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CC55" w14:textId="7446B5A7" w:rsidR="00DA7184" w:rsidRDefault="00DA7184" w:rsidP="000D6990">
      <w:pPr>
        <w:rPr>
          <w:rFonts w:ascii="Times New Roman" w:hAnsi="Times New Roman" w:cs="Times New Roman"/>
          <w:b/>
          <w:sz w:val="32"/>
        </w:rPr>
      </w:pPr>
    </w:p>
    <w:p w14:paraId="57B3B968" w14:textId="24DCC0CC" w:rsidR="00B02677" w:rsidRDefault="00B02677" w:rsidP="000D6990">
      <w:pPr>
        <w:rPr>
          <w:rFonts w:ascii="Times New Roman" w:hAnsi="Times New Roman" w:cs="Times New Roman"/>
          <w:b/>
          <w:sz w:val="32"/>
        </w:rPr>
      </w:pPr>
    </w:p>
    <w:p w14:paraId="43DD08CF" w14:textId="11A7B79B" w:rsidR="00B02677" w:rsidRDefault="00B02677" w:rsidP="000D6990">
      <w:pPr>
        <w:rPr>
          <w:rFonts w:ascii="Times New Roman" w:hAnsi="Times New Roman" w:cs="Times New Roman"/>
          <w:b/>
          <w:sz w:val="32"/>
        </w:rPr>
      </w:pPr>
    </w:p>
    <w:p w14:paraId="6A3B76F2" w14:textId="77777777" w:rsidR="00B02677" w:rsidRPr="00856519" w:rsidRDefault="00B02677" w:rsidP="000D6990">
      <w:pPr>
        <w:rPr>
          <w:rFonts w:ascii="Times New Roman" w:hAnsi="Times New Roman" w:cs="Times New Roman"/>
          <w:b/>
          <w:sz w:val="32"/>
        </w:rPr>
      </w:pPr>
    </w:p>
    <w:p w14:paraId="5E5C4FEC" w14:textId="5BFE11C7" w:rsidR="00DA7184" w:rsidRPr="00856519" w:rsidRDefault="00980FD7" w:rsidP="0085651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color w:val="002060"/>
          <w:sz w:val="52"/>
          <w:szCs w:val="52"/>
        </w:rPr>
        <w:t>Introduction to Healthcare Management</w:t>
      </w:r>
    </w:p>
    <w:p w14:paraId="1672EA6D" w14:textId="77777777" w:rsidR="00DA7184" w:rsidRPr="00856519" w:rsidRDefault="00DA7184" w:rsidP="00856519">
      <w:pPr>
        <w:jc w:val="center"/>
        <w:rPr>
          <w:rFonts w:ascii="Times New Roman" w:hAnsi="Times New Roman" w:cs="Times New Roman"/>
          <w:b/>
          <w:sz w:val="32"/>
        </w:rPr>
      </w:pPr>
    </w:p>
    <w:p w14:paraId="51981B55" w14:textId="099FC4E5" w:rsidR="00DA7184" w:rsidRPr="00856519" w:rsidRDefault="00EE1135" w:rsidP="00EE1135">
      <w:pPr>
        <w:jc w:val="center"/>
        <w:rPr>
          <w:rFonts w:ascii="Times New Roman" w:hAnsi="Times New Roman" w:cs="Times New Roman"/>
          <w:b/>
          <w:sz w:val="32"/>
        </w:rPr>
      </w:pPr>
      <w:r w:rsidRPr="00501ABC">
        <w:rPr>
          <w:rFonts w:ascii="Times New Roman" w:hAnsi="Times New Roman" w:cs="Times New Roman"/>
          <w:b/>
          <w:sz w:val="32"/>
        </w:rPr>
        <w:t>First</w:t>
      </w:r>
      <w:r w:rsidR="00DA7184" w:rsidRPr="00856519">
        <w:rPr>
          <w:rFonts w:ascii="Times New Roman" w:hAnsi="Times New Roman" w:cs="Times New Roman"/>
          <w:b/>
          <w:sz w:val="32"/>
        </w:rPr>
        <w:t xml:space="preserve"> Semester</w:t>
      </w:r>
      <w:r w:rsidR="00980FD7">
        <w:rPr>
          <w:rFonts w:ascii="Times New Roman" w:hAnsi="Times New Roman" w:cs="Times New Roman"/>
          <w:b/>
          <w:sz w:val="32"/>
        </w:rPr>
        <w:t xml:space="preserve"> (Bologna)</w:t>
      </w:r>
    </w:p>
    <w:p w14:paraId="535D6D82" w14:textId="77777777" w:rsidR="00DA7184" w:rsidRPr="005E6461" w:rsidRDefault="00DA7184" w:rsidP="000D6990">
      <w:pPr>
        <w:rPr>
          <w:rFonts w:ascii="Times New Roman" w:hAnsi="Times New Roman" w:cs="Times New Roman"/>
          <w:b/>
          <w:sz w:val="40"/>
        </w:rPr>
      </w:pPr>
    </w:p>
    <w:p w14:paraId="072546FA" w14:textId="1AC2A4A2" w:rsidR="00856519" w:rsidRPr="00856519" w:rsidRDefault="00324213" w:rsidP="00856519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color w:val="002060"/>
          <w:sz w:val="36"/>
        </w:rPr>
        <w:t>Asst.Lec</w:t>
      </w:r>
      <w:proofErr w:type="spellEnd"/>
      <w:r>
        <w:rPr>
          <w:rFonts w:ascii="Times New Roman" w:hAnsi="Times New Roman" w:cs="Times New Roman"/>
          <w:b/>
          <w:color w:val="002060"/>
          <w:sz w:val="36"/>
        </w:rPr>
        <w:t>. Shirin Jamal</w:t>
      </w:r>
    </w:p>
    <w:p w14:paraId="3C208D48" w14:textId="23D37346" w:rsidR="00DA7184" w:rsidRPr="00B357F1" w:rsidRDefault="00DA7184" w:rsidP="003E7301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 w:rsidRPr="00B357F1">
        <w:rPr>
          <w:rFonts w:ascii="Times New Roman" w:hAnsi="Times New Roman" w:cs="Times New Roman"/>
          <w:b/>
          <w:color w:val="2E74B5" w:themeColor="accent1" w:themeShade="BF"/>
          <w:sz w:val="32"/>
        </w:rPr>
        <w:t xml:space="preserve">Academic Year: </w:t>
      </w:r>
      <w:r w:rsidR="00EE1135" w:rsidRPr="00501ABC">
        <w:rPr>
          <w:rFonts w:ascii="Times New Roman" w:hAnsi="Times New Roman" w:cs="Times New Roman"/>
          <w:b/>
          <w:color w:val="2E74B5" w:themeColor="accent1" w:themeShade="BF"/>
          <w:sz w:val="32"/>
        </w:rPr>
        <w:t>20</w:t>
      </w:r>
      <w:r w:rsidR="003E7301" w:rsidRPr="00501ABC">
        <w:rPr>
          <w:rFonts w:ascii="Times New Roman" w:hAnsi="Times New Roman" w:cs="Times New Roman"/>
          <w:b/>
          <w:color w:val="2E74B5" w:themeColor="accent1" w:themeShade="BF"/>
          <w:sz w:val="32"/>
        </w:rPr>
        <w:t>2</w:t>
      </w:r>
      <w:r w:rsidR="002B102A" w:rsidRPr="00501ABC">
        <w:rPr>
          <w:rFonts w:ascii="Times New Roman" w:hAnsi="Times New Roman" w:cs="Times New Roman"/>
          <w:b/>
          <w:color w:val="2E74B5" w:themeColor="accent1" w:themeShade="BF"/>
          <w:sz w:val="32"/>
        </w:rPr>
        <w:t>2</w:t>
      </w:r>
      <w:r w:rsidR="00EE1135" w:rsidRPr="00501ABC">
        <w:rPr>
          <w:rFonts w:ascii="Times New Roman" w:hAnsi="Times New Roman" w:cs="Times New Roman"/>
          <w:b/>
          <w:color w:val="2E74B5" w:themeColor="accent1" w:themeShade="BF"/>
          <w:sz w:val="32"/>
        </w:rPr>
        <w:t>-202</w:t>
      </w:r>
      <w:r w:rsidR="002B102A" w:rsidRPr="00501ABC">
        <w:rPr>
          <w:rFonts w:ascii="Times New Roman" w:hAnsi="Times New Roman" w:cs="Times New Roman"/>
          <w:b/>
          <w:color w:val="2E74B5" w:themeColor="accent1" w:themeShade="BF"/>
          <w:sz w:val="32"/>
        </w:rPr>
        <w:t>3</w:t>
      </w:r>
    </w:p>
    <w:p w14:paraId="47D8E04B" w14:textId="77777777" w:rsidR="00DA7184" w:rsidRDefault="00DA7184" w:rsidP="00856519">
      <w:pPr>
        <w:jc w:val="center"/>
        <w:rPr>
          <w:rFonts w:ascii="Times New Roman" w:hAnsi="Times New Roman" w:cs="Times New Roman"/>
          <w:b/>
          <w:sz w:val="32"/>
        </w:rPr>
      </w:pPr>
    </w:p>
    <w:p w14:paraId="66216E9E" w14:textId="77777777" w:rsidR="00B357F1" w:rsidRDefault="00B357F1" w:rsidP="0085651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90D37" wp14:editId="4AACB625">
                <wp:simplePos x="0" y="0"/>
                <wp:positionH relativeFrom="column">
                  <wp:posOffset>2009775</wp:posOffset>
                </wp:positionH>
                <wp:positionV relativeFrom="paragraph">
                  <wp:posOffset>101600</wp:posOffset>
                </wp:positionV>
                <wp:extent cx="2457450" cy="685800"/>
                <wp:effectExtent l="0" t="0" r="19050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858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FD0A" id="Frame 3" o:spid="_x0000_s1026" style="position:absolute;margin-left:158.25pt;margin-top:8pt;width:193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74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" path="m,l2457450,r,685800l,685800,,xm85725,85725r,514350l2371725,600075r,-514350l85725,85725xe" fillcolor="white [3201]" strokecolor="black [3200]" strokeweight="1pt">
                <v:stroke joinstyle="miter"/>
                <v:path arrowok="t" o:connecttype="custom" o:connectlocs="0,0;2457450,0;2457450,685800;0,685800;0,0;85725,85725;85725,600075;2371725,600075;2371725,85725;85725,85725" o:connectangles="0,0,0,0,0,0,0,0,0,0"/>
              </v:shape>
            </w:pict>
          </mc:Fallback>
        </mc:AlternateContent>
      </w:r>
    </w:p>
    <w:p w14:paraId="2B9D8748" w14:textId="77777777" w:rsidR="00651315" w:rsidRDefault="00B357F1" w:rsidP="0085651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Course Book</w:t>
      </w:r>
    </w:p>
    <w:p w14:paraId="555B8D80" w14:textId="77777777" w:rsidR="00987699" w:rsidRDefault="00987699" w:rsidP="00856519">
      <w:pPr>
        <w:jc w:val="center"/>
        <w:rPr>
          <w:rFonts w:ascii="Times New Roman" w:hAnsi="Times New Roman" w:cs="Times New Roman"/>
          <w:b/>
          <w:sz w:val="32"/>
        </w:rPr>
      </w:pPr>
    </w:p>
    <w:p w14:paraId="3450581E" w14:textId="77777777" w:rsidR="00CC3314" w:rsidRDefault="00CC3314" w:rsidP="00856519">
      <w:pPr>
        <w:framePr w:hSpace="180" w:wrap="around" w:hAnchor="margin" w:y="907"/>
        <w:jc w:val="center"/>
        <w:rPr>
          <w:rFonts w:ascii="Times New Roman" w:hAnsi="Times New Roman" w:cs="Times New Roman"/>
          <w:b/>
          <w:sz w:val="32"/>
        </w:rPr>
      </w:pPr>
    </w:p>
    <w:p w14:paraId="095150F7" w14:textId="77777777" w:rsidR="00CC3314" w:rsidRDefault="00CC3314" w:rsidP="00856519">
      <w:pPr>
        <w:framePr w:hSpace="180" w:wrap="around" w:hAnchor="margin" w:y="907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pPr w:leftFromText="180" w:rightFromText="180" w:vertAnchor="page" w:horzAnchor="margin" w:tblpY="2154"/>
        <w:tblW w:w="5075" w:type="pct"/>
        <w:tblLook w:val="04A0" w:firstRow="1" w:lastRow="0" w:firstColumn="1" w:lastColumn="0" w:noHBand="0" w:noVBand="1"/>
      </w:tblPr>
      <w:tblGrid>
        <w:gridCol w:w="1430"/>
        <w:gridCol w:w="3625"/>
        <w:gridCol w:w="5458"/>
      </w:tblGrid>
      <w:tr w:rsidR="00CC3314" w14:paraId="6B9748D8" w14:textId="77777777" w:rsidTr="00A51CF4">
        <w:trPr>
          <w:trHeight w:val="512"/>
        </w:trPr>
        <w:tc>
          <w:tcPr>
            <w:tcW w:w="680" w:type="pct"/>
            <w:vAlign w:val="center"/>
          </w:tcPr>
          <w:p w14:paraId="0F9BD3F3" w14:textId="77777777" w:rsidR="00CC3314" w:rsidRPr="00D633F6" w:rsidRDefault="00CC3314" w:rsidP="00A51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lastRenderedPageBreak/>
              <w:t>S. No.</w:t>
            </w:r>
          </w:p>
        </w:tc>
        <w:tc>
          <w:tcPr>
            <w:tcW w:w="1724" w:type="pct"/>
            <w:vAlign w:val="center"/>
          </w:tcPr>
          <w:p w14:paraId="681EB7F0" w14:textId="77777777" w:rsidR="00CC3314" w:rsidRPr="00D633F6" w:rsidRDefault="00CC3314" w:rsidP="00A51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Information</w:t>
            </w:r>
          </w:p>
        </w:tc>
        <w:tc>
          <w:tcPr>
            <w:tcW w:w="2596" w:type="pct"/>
            <w:vAlign w:val="center"/>
          </w:tcPr>
          <w:p w14:paraId="7D8367E5" w14:textId="77777777" w:rsidR="00CC3314" w:rsidRDefault="00CC3314" w:rsidP="00A51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Detail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  <w:p w14:paraId="3535CA1B" w14:textId="77777777" w:rsidR="00CC3314" w:rsidRPr="00D633F6" w:rsidRDefault="00CC3314" w:rsidP="00A51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81F" w14:paraId="7303E0E7" w14:textId="77777777" w:rsidTr="00776BE4">
        <w:trPr>
          <w:trHeight w:val="249"/>
        </w:trPr>
        <w:tc>
          <w:tcPr>
            <w:tcW w:w="680" w:type="pct"/>
            <w:vAlign w:val="center"/>
          </w:tcPr>
          <w:p w14:paraId="25D27AE9" w14:textId="77777777" w:rsidR="00B8581F" w:rsidRPr="00D633F6" w:rsidRDefault="00B8581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16C1FA9D" w14:textId="77777777" w:rsidR="00B8581F" w:rsidRPr="00D633F6" w:rsidRDefault="00B8581F" w:rsidP="00B858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96" w:type="pct"/>
          </w:tcPr>
          <w:p w14:paraId="2AB814D4" w14:textId="0D30E878" w:rsidR="00B8581F" w:rsidRPr="00A33CF9" w:rsidRDefault="00980FD7" w:rsidP="00B858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Healthcare Management</w:t>
            </w:r>
          </w:p>
        </w:tc>
      </w:tr>
      <w:tr w:rsidR="00B8581F" w14:paraId="3B53A0C5" w14:textId="77777777" w:rsidTr="00EE1135">
        <w:trPr>
          <w:trHeight w:val="249"/>
        </w:trPr>
        <w:tc>
          <w:tcPr>
            <w:tcW w:w="680" w:type="pct"/>
            <w:vAlign w:val="center"/>
          </w:tcPr>
          <w:p w14:paraId="76D80097" w14:textId="77777777" w:rsidR="00B8581F" w:rsidRPr="00D633F6" w:rsidRDefault="00B8581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579B98AA" w14:textId="77777777" w:rsidR="00B8581F" w:rsidRPr="00D633F6" w:rsidRDefault="00B8581F" w:rsidP="00B858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2596" w:type="pct"/>
            <w:shd w:val="clear" w:color="auto" w:fill="auto"/>
            <w:vAlign w:val="center"/>
          </w:tcPr>
          <w:p w14:paraId="073C9CAF" w14:textId="5AC26EE9" w:rsidR="00B8581F" w:rsidRPr="00A33CF9" w:rsidRDefault="00980FD7" w:rsidP="00B8581F">
            <w:pPr>
              <w:jc w:val="both"/>
              <w:rPr>
                <w:rFonts w:ascii="Times New Roman" w:hAnsi="Times New Roman" w:cs="Times New Roman"/>
              </w:rPr>
            </w:pPr>
            <w:r w:rsidRPr="00DF258F">
              <w:rPr>
                <w:rFonts w:asciiTheme="majorBidi" w:hAnsiTheme="majorBidi" w:cstheme="majorBidi"/>
                <w:b/>
                <w:bCs/>
              </w:rPr>
              <w:t>HA101HM</w:t>
            </w:r>
          </w:p>
        </w:tc>
      </w:tr>
      <w:tr w:rsidR="00B8581F" w14:paraId="3CFF2465" w14:textId="77777777" w:rsidTr="00EE1135">
        <w:trPr>
          <w:trHeight w:val="262"/>
        </w:trPr>
        <w:tc>
          <w:tcPr>
            <w:tcW w:w="680" w:type="pct"/>
            <w:vAlign w:val="center"/>
          </w:tcPr>
          <w:p w14:paraId="124B6C14" w14:textId="77777777" w:rsidR="00B8581F" w:rsidRPr="00D633F6" w:rsidRDefault="00B8581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727DEBD1" w14:textId="77777777" w:rsidR="00B8581F" w:rsidRPr="00D633F6" w:rsidRDefault="00B8581F" w:rsidP="00B858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Lecturer In-charge</w:t>
            </w:r>
          </w:p>
        </w:tc>
        <w:tc>
          <w:tcPr>
            <w:tcW w:w="2596" w:type="pct"/>
            <w:shd w:val="clear" w:color="auto" w:fill="auto"/>
            <w:vAlign w:val="center"/>
          </w:tcPr>
          <w:p w14:paraId="63CCA5BD" w14:textId="5A325B1C" w:rsidR="00B8581F" w:rsidRPr="00A33CF9" w:rsidRDefault="006E4CA1" w:rsidP="00B858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Full-Time</w:t>
            </w:r>
          </w:p>
        </w:tc>
      </w:tr>
      <w:tr w:rsidR="00B8581F" w14:paraId="63474A25" w14:textId="77777777" w:rsidTr="00A51CF4">
        <w:trPr>
          <w:trHeight w:val="499"/>
        </w:trPr>
        <w:tc>
          <w:tcPr>
            <w:tcW w:w="680" w:type="pct"/>
            <w:vAlign w:val="center"/>
          </w:tcPr>
          <w:p w14:paraId="2323FD47" w14:textId="77777777" w:rsidR="00B8581F" w:rsidRPr="00D633F6" w:rsidRDefault="00B8581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36B84451" w14:textId="77777777" w:rsidR="00B8581F" w:rsidRPr="00D633F6" w:rsidRDefault="00B8581F" w:rsidP="00B8581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College/Department</w:t>
            </w:r>
          </w:p>
        </w:tc>
        <w:tc>
          <w:tcPr>
            <w:tcW w:w="2596" w:type="pct"/>
            <w:vAlign w:val="center"/>
          </w:tcPr>
          <w:p w14:paraId="5621A1C1" w14:textId="66D3A739" w:rsidR="00B8581F" w:rsidRPr="00A33CF9" w:rsidRDefault="00501ABC" w:rsidP="00B858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Administration and Economics/</w:t>
            </w:r>
            <w:r w:rsidR="00324213">
              <w:rPr>
                <w:rFonts w:ascii="Times New Roman" w:hAnsi="Times New Roman" w:cs="Times New Roman"/>
              </w:rPr>
              <w:t>Health and Hospital Administration</w:t>
            </w:r>
          </w:p>
        </w:tc>
      </w:tr>
      <w:tr w:rsidR="00B8581F" w14:paraId="0E42E754" w14:textId="77777777" w:rsidTr="00A51CF4">
        <w:trPr>
          <w:trHeight w:val="512"/>
        </w:trPr>
        <w:tc>
          <w:tcPr>
            <w:tcW w:w="680" w:type="pct"/>
            <w:vAlign w:val="center"/>
          </w:tcPr>
          <w:p w14:paraId="40F44FE6" w14:textId="77777777" w:rsidR="00B8581F" w:rsidRPr="00D633F6" w:rsidRDefault="00B8581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77A9F7F4" w14:textId="77777777" w:rsidR="00B8581F" w:rsidRPr="00D633F6" w:rsidRDefault="00B8581F" w:rsidP="00B858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Contact Information</w:t>
            </w:r>
          </w:p>
        </w:tc>
        <w:tc>
          <w:tcPr>
            <w:tcW w:w="2596" w:type="pct"/>
            <w:vAlign w:val="center"/>
          </w:tcPr>
          <w:p w14:paraId="4E9A3DD5" w14:textId="78A4F736" w:rsidR="00B8581F" w:rsidRPr="00A33CF9" w:rsidRDefault="00324213" w:rsidP="007D67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Jacques Francois Shadow" w:eastAsia="Jacques Francois Shadow" w:hAnsi="Jacques Francois Shadow" w:cs="Jacques Francois Shadow"/>
              </w:rPr>
              <w:t>Shirin.jamal@lfu.edu.krd</w:t>
            </w:r>
          </w:p>
        </w:tc>
      </w:tr>
      <w:tr w:rsidR="00B8581F" w14:paraId="7403EC77" w14:textId="77777777" w:rsidTr="00A51CF4">
        <w:trPr>
          <w:trHeight w:val="762"/>
        </w:trPr>
        <w:tc>
          <w:tcPr>
            <w:tcW w:w="680" w:type="pct"/>
            <w:vAlign w:val="center"/>
          </w:tcPr>
          <w:p w14:paraId="37B137EA" w14:textId="77777777" w:rsidR="00B8581F" w:rsidRPr="00D633F6" w:rsidRDefault="00B8581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24BAE0E7" w14:textId="77777777" w:rsidR="00B8581F" w:rsidRPr="00D633F6" w:rsidRDefault="00B8581F" w:rsidP="00B858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Time (in hours) per Week</w:t>
            </w:r>
          </w:p>
        </w:tc>
        <w:tc>
          <w:tcPr>
            <w:tcW w:w="2596" w:type="pct"/>
            <w:vAlign w:val="center"/>
          </w:tcPr>
          <w:p w14:paraId="3052D00A" w14:textId="54E4C5B7" w:rsidR="00B8581F" w:rsidRPr="00A33CF9" w:rsidRDefault="00501ABC" w:rsidP="00B858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Hours</w:t>
            </w:r>
          </w:p>
        </w:tc>
      </w:tr>
      <w:tr w:rsidR="00B8581F" w14:paraId="13C41407" w14:textId="77777777" w:rsidTr="00A51CF4">
        <w:trPr>
          <w:trHeight w:val="262"/>
        </w:trPr>
        <w:tc>
          <w:tcPr>
            <w:tcW w:w="680" w:type="pct"/>
            <w:vAlign w:val="center"/>
          </w:tcPr>
          <w:p w14:paraId="55939374" w14:textId="77777777" w:rsidR="00B8581F" w:rsidRPr="00D633F6" w:rsidRDefault="00B8581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198CBDA8" w14:textId="77777777" w:rsidR="00B8581F" w:rsidRPr="00D633F6" w:rsidRDefault="00B8581F" w:rsidP="00B858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Office Hours</w:t>
            </w:r>
          </w:p>
        </w:tc>
        <w:tc>
          <w:tcPr>
            <w:tcW w:w="2596" w:type="pct"/>
            <w:vAlign w:val="center"/>
          </w:tcPr>
          <w:p w14:paraId="47549AD1" w14:textId="2C967B73" w:rsidR="00B8581F" w:rsidRPr="00A33CF9" w:rsidRDefault="00501ABC" w:rsidP="00B858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Wednesdays 10:00-2:00 </w:t>
            </w:r>
          </w:p>
        </w:tc>
      </w:tr>
      <w:tr w:rsidR="006E7A9C" w14:paraId="483D19BE" w14:textId="77777777" w:rsidTr="006F33AC">
        <w:trPr>
          <w:trHeight w:val="1952"/>
        </w:trPr>
        <w:tc>
          <w:tcPr>
            <w:tcW w:w="680" w:type="pct"/>
            <w:vAlign w:val="center"/>
          </w:tcPr>
          <w:p w14:paraId="64410AAF" w14:textId="77777777" w:rsidR="006E7A9C" w:rsidRPr="00D633F6" w:rsidRDefault="006E7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2E43D9FB" w14:textId="77777777" w:rsidR="006E7A9C" w:rsidRPr="00D633F6" w:rsidRDefault="006E7A9C" w:rsidP="006E7A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Teacher’s Academic Profile</w:t>
            </w:r>
          </w:p>
        </w:tc>
        <w:tc>
          <w:tcPr>
            <w:tcW w:w="2596" w:type="pct"/>
            <w:vAlign w:val="center"/>
          </w:tcPr>
          <w:p w14:paraId="1C5AF6EE" w14:textId="48CFEC04" w:rsidR="00980FD7" w:rsidRDefault="00980FD7" w:rsidP="00980FD7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She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completed a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bachelor's degree in Business Administration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at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Cihan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University-Erbil,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in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2014.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Afterward,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she obtained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her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master's degree at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Salahaddin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University in 2019. Currently, she is the Head of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the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Department of Health Administration in the College of Administration and Economics at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Lebanese-French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University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since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2020 to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the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present. Along with her duties, she is studying for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Ph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.D.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in Business Administration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at the moment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 </w:t>
            </w:r>
          </w:p>
          <w:p w14:paraId="357338B9" w14:textId="77777777" w:rsidR="00980FD7" w:rsidRDefault="00980FD7" w:rsidP="006E7A9C">
            <w:pPr>
              <w:jc w:val="both"/>
              <w:rPr>
                <w:rFonts w:ascii="Times New Roman" w:hAnsi="Times New Roman" w:cs="Times New Roman"/>
              </w:rPr>
            </w:pPr>
          </w:p>
          <w:p w14:paraId="7C0E3611" w14:textId="5151428F" w:rsidR="006E7A9C" w:rsidRPr="00A33CF9" w:rsidRDefault="006E4CA1" w:rsidP="006E7A9C">
            <w:pPr>
              <w:jc w:val="both"/>
              <w:rPr>
                <w:rFonts w:ascii="Times New Roman" w:hAnsi="Times New Roman" w:cs="Times New Roman"/>
              </w:rPr>
            </w:pPr>
            <w:r w:rsidRPr="006E4CA1">
              <w:rPr>
                <w:rFonts w:ascii="Times New Roman" w:hAnsi="Times New Roman" w:cs="Times New Roman"/>
              </w:rPr>
              <w:t>https://staff.lfu.edu.krd/faculty/shirin.jamal</w:t>
            </w:r>
          </w:p>
        </w:tc>
      </w:tr>
      <w:tr w:rsidR="006E7A9C" w14:paraId="0EC27B2E" w14:textId="77777777" w:rsidTr="00A51CF4">
        <w:trPr>
          <w:trHeight w:val="249"/>
        </w:trPr>
        <w:tc>
          <w:tcPr>
            <w:tcW w:w="680" w:type="pct"/>
            <w:vAlign w:val="center"/>
          </w:tcPr>
          <w:p w14:paraId="6B1179B1" w14:textId="77777777" w:rsidR="006E7A9C" w:rsidRPr="00D633F6" w:rsidRDefault="006E7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24" w:type="pct"/>
            <w:vAlign w:val="center"/>
          </w:tcPr>
          <w:p w14:paraId="18767C2E" w14:textId="77777777" w:rsidR="006E7A9C" w:rsidRPr="00D633F6" w:rsidRDefault="006E7A9C" w:rsidP="006E7A9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Title</w:t>
            </w:r>
          </w:p>
        </w:tc>
        <w:tc>
          <w:tcPr>
            <w:tcW w:w="2596" w:type="pct"/>
            <w:vAlign w:val="center"/>
          </w:tcPr>
          <w:p w14:paraId="1486B460" w14:textId="5C5A8F8F" w:rsidR="006E7A9C" w:rsidRPr="00E4471D" w:rsidRDefault="006E4CA1" w:rsidP="006E7A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Asst.</w:t>
            </w:r>
            <w:r w:rsidR="0037796D">
              <w:rPr>
                <w:rFonts w:ascii="Times New Roman" w:hAnsi="Times New Roman" w:cs="Times New Roman"/>
              </w:rPr>
              <w:t>Lecturer</w:t>
            </w:r>
            <w:proofErr w:type="spellEnd"/>
          </w:p>
        </w:tc>
      </w:tr>
      <w:tr w:rsidR="006E7A9C" w14:paraId="1D7DA93C" w14:textId="77777777" w:rsidTr="00A51CF4">
        <w:trPr>
          <w:trHeight w:val="814"/>
        </w:trPr>
        <w:tc>
          <w:tcPr>
            <w:tcW w:w="680" w:type="pct"/>
            <w:vAlign w:val="center"/>
          </w:tcPr>
          <w:p w14:paraId="55FC3EF2" w14:textId="77777777" w:rsidR="006E7A9C" w:rsidRPr="00D633F6" w:rsidRDefault="006E7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49079C56" w14:textId="77777777" w:rsidR="006E7A9C" w:rsidRPr="00D633F6" w:rsidRDefault="006E7A9C" w:rsidP="006E7A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Keywords</w:t>
            </w:r>
          </w:p>
        </w:tc>
        <w:tc>
          <w:tcPr>
            <w:tcW w:w="2596" w:type="pct"/>
            <w:vAlign w:val="center"/>
          </w:tcPr>
          <w:p w14:paraId="44056197" w14:textId="19423792" w:rsidR="006E7A9C" w:rsidRPr="0037796D" w:rsidRDefault="006E7A9C" w:rsidP="0037796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7A9C" w14:paraId="48DD86CD" w14:textId="77777777" w:rsidTr="00A51CF4">
        <w:trPr>
          <w:trHeight w:val="997"/>
        </w:trPr>
        <w:tc>
          <w:tcPr>
            <w:tcW w:w="680" w:type="pct"/>
            <w:vAlign w:val="center"/>
          </w:tcPr>
          <w:p w14:paraId="78D2324B" w14:textId="77777777" w:rsidR="006E7A9C" w:rsidRPr="00D633F6" w:rsidRDefault="006E7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0" w:type="pct"/>
            <w:gridSpan w:val="2"/>
            <w:vAlign w:val="center"/>
          </w:tcPr>
          <w:p w14:paraId="566EC7E1" w14:textId="567F14EE" w:rsidR="00324213" w:rsidRPr="00980FD7" w:rsidRDefault="006E7A9C">
            <w:pPr>
              <w:numPr>
                <w:ilvl w:val="0"/>
                <w:numId w:val="3"/>
              </w:numPr>
              <w:shd w:val="clear" w:color="auto" w:fill="FFFFFF"/>
              <w:spacing w:before="96"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F6">
              <w:rPr>
                <w:rFonts w:ascii="Times New Roman" w:hAnsi="Times New Roman" w:cs="Times New Roman"/>
                <w:b/>
              </w:rPr>
              <w:t>Course Overview:</w:t>
            </w:r>
            <w:r w:rsidR="0037796D">
              <w:t xml:space="preserve"> </w:t>
            </w:r>
          </w:p>
          <w:p w14:paraId="5BAB6CEE" w14:textId="5A7ECF96" w:rsidR="00980FD7" w:rsidRPr="00980FD7" w:rsidRDefault="00980FD7">
            <w:pPr>
              <w:numPr>
                <w:ilvl w:val="0"/>
                <w:numId w:val="3"/>
              </w:numPr>
              <w:shd w:val="clear" w:color="auto" w:fill="FFFFFF"/>
              <w:spacing w:before="96" w:line="360" w:lineRule="atLeast"/>
              <w:ind w:left="0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0FD7">
              <w:rPr>
                <w:rFonts w:asciiTheme="majorBidi" w:hAnsiTheme="majorBidi" w:cstheme="majorBidi"/>
                <w:color w:val="000000"/>
                <w:lang w:val="en"/>
              </w:rPr>
              <w:t xml:space="preserve">Healthcare management is a growing profession with increasing opportunities in both direct and non-direct care settings. As defined by Buchbinder and Thompson </w:t>
            </w:r>
            <w:proofErr w:type="gramStart"/>
            <w:r w:rsidRPr="00980FD7">
              <w:rPr>
                <w:rFonts w:asciiTheme="majorBidi" w:hAnsiTheme="majorBidi" w:cstheme="majorBidi"/>
                <w:color w:val="000000"/>
                <w:lang w:val="en"/>
              </w:rPr>
              <w:t>( 2012</w:t>
            </w:r>
            <w:proofErr w:type="gramEnd"/>
            <w:r w:rsidRPr="00980FD7">
              <w:rPr>
                <w:rFonts w:asciiTheme="majorBidi" w:hAnsiTheme="majorBidi" w:cstheme="majorBidi"/>
                <w:color w:val="000000"/>
                <w:lang w:val="en"/>
              </w:rPr>
              <w:t xml:space="preserve">, pp. 33-34). </w:t>
            </w:r>
            <w:proofErr w:type="gramStart"/>
            <w:r w:rsidRPr="00980FD7">
              <w:rPr>
                <w:rFonts w:asciiTheme="majorBidi" w:hAnsiTheme="majorBidi" w:cstheme="majorBidi"/>
                <w:color w:val="000000"/>
                <w:lang w:val="en"/>
              </w:rPr>
              <w:t>direct</w:t>
            </w:r>
            <w:proofErr w:type="gramEnd"/>
            <w:r w:rsidRPr="00980FD7">
              <w:rPr>
                <w:rFonts w:asciiTheme="majorBidi" w:hAnsiTheme="majorBidi" w:cstheme="majorBidi"/>
                <w:color w:val="000000"/>
                <w:lang w:val="en"/>
              </w:rPr>
              <w:t xml:space="preserve"> care settings are those organizations that provide care directly to patients, resident, or client who seeks services from the organization. Non-direct care settings are not directly involved in providing care to persons needing health services, but rather support the care of individuals through products and services made available to</w:t>
            </w:r>
            <w:r w:rsidRPr="00980FD7">
              <w:rPr>
                <w:rFonts w:asciiTheme="majorBidi" w:hAnsiTheme="majorBidi" w:cstheme="majorBidi"/>
                <w:color w:val="000000"/>
                <w:rtl/>
                <w:lang w:val="en"/>
              </w:rPr>
              <w:t xml:space="preserve"> </w:t>
            </w:r>
            <w:r w:rsidRPr="00980FD7">
              <w:rPr>
                <w:rFonts w:asciiTheme="majorBidi" w:hAnsiTheme="majorBidi" w:cstheme="majorBidi"/>
                <w:color w:val="000000"/>
                <w:lang w:val="en"/>
              </w:rPr>
              <w:t>direct care settings.</w:t>
            </w:r>
          </w:p>
          <w:p w14:paraId="661DF1AA" w14:textId="0E6BF957" w:rsidR="006E7A9C" w:rsidRPr="00980FD7" w:rsidRDefault="006E7A9C" w:rsidP="006E7A9C">
            <w:pPr>
              <w:jc w:val="both"/>
              <w:rPr>
                <w:rFonts w:asciiTheme="majorBidi" w:hAnsiTheme="majorBidi" w:cstheme="majorBidi"/>
                <w:b/>
              </w:rPr>
            </w:pPr>
          </w:p>
          <w:p w14:paraId="2C8FC84F" w14:textId="6226549D" w:rsidR="003E7301" w:rsidRPr="00BF760D" w:rsidRDefault="006E7A9C" w:rsidP="003E7301">
            <w:pPr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64526AF1" w14:textId="30EC55E9" w:rsidR="006E7A9C" w:rsidRPr="00BF760D" w:rsidRDefault="006E7A9C" w:rsidP="006E7A9C">
            <w:pPr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</w:tbl>
    <w:p w14:paraId="7D038ED5" w14:textId="77777777" w:rsidR="00A51CF4" w:rsidRDefault="00A51CF4" w:rsidP="00CC3314">
      <w:pPr>
        <w:jc w:val="both"/>
        <w:rPr>
          <w:rFonts w:ascii="Times New Roman" w:hAnsi="Times New Roman" w:cs="Times New Roman"/>
        </w:rPr>
      </w:pPr>
    </w:p>
    <w:p w14:paraId="7557A03A" w14:textId="77777777" w:rsidR="00DA026A" w:rsidRDefault="00DA026A" w:rsidP="00CC3314">
      <w:pPr>
        <w:jc w:val="both"/>
        <w:rPr>
          <w:rFonts w:ascii="Times New Roman" w:hAnsi="Times New Roman" w:cs="Times New Roman"/>
        </w:rPr>
      </w:pPr>
    </w:p>
    <w:p w14:paraId="5A3A1E0F" w14:textId="77777777" w:rsidR="00DA026A" w:rsidRDefault="00DA026A" w:rsidP="00CC331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945"/>
      </w:tblGrid>
      <w:tr w:rsidR="00A51CF4" w14:paraId="78792A20" w14:textId="77777777" w:rsidTr="00B455E2">
        <w:tc>
          <w:tcPr>
            <w:tcW w:w="1413" w:type="dxa"/>
            <w:vAlign w:val="center"/>
          </w:tcPr>
          <w:p w14:paraId="0C8B7EAA" w14:textId="77777777" w:rsidR="00A51CF4" w:rsidRPr="00B455E2" w:rsidRDefault="00B455E2" w:rsidP="00B4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5E2">
              <w:rPr>
                <w:rFonts w:ascii="Times New Roman" w:hAnsi="Times New Roman" w:cs="Times New Roman"/>
                <w:b/>
              </w:rPr>
              <w:lastRenderedPageBreak/>
              <w:t xml:space="preserve">      12.</w:t>
            </w:r>
          </w:p>
        </w:tc>
        <w:tc>
          <w:tcPr>
            <w:tcW w:w="8945" w:type="dxa"/>
          </w:tcPr>
          <w:p w14:paraId="72F51572" w14:textId="3C2ED29E" w:rsidR="00A51CF4" w:rsidRDefault="00B455E2" w:rsidP="00EE113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Aims &amp; </w:t>
            </w:r>
            <w:r w:rsidRPr="00D633F6">
              <w:rPr>
                <w:rFonts w:ascii="Times New Roman" w:hAnsi="Times New Roman" w:cs="Times New Roman"/>
                <w:b/>
              </w:rPr>
              <w:t>Objective: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B52D0EF" w14:textId="77777777" w:rsidR="00540848" w:rsidRDefault="00540848" w:rsidP="00EE113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E86E7D8" w14:textId="3E266B87" w:rsidR="00E4471D" w:rsidRPr="000E1467" w:rsidRDefault="00980FD7" w:rsidP="00980FD7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B84830">
              <w:rPr>
                <w:rFonts w:ascii="Amasis MT Pro" w:hAnsi="Amasis MT Pro" w:cs="Arial"/>
                <w:color w:val="202124"/>
                <w:shd w:val="clear" w:color="auto" w:fill="FFFFFF"/>
              </w:rPr>
              <w:t>Healthcare management is a field relating to the management and administration of public</w:t>
            </w:r>
            <w:r>
              <w:rPr>
                <w:rFonts w:ascii="Amasis MT Pro" w:hAnsi="Amasis MT Pro" w:cs="Arial"/>
                <w:color w:val="202124"/>
                <w:shd w:val="clear" w:color="auto" w:fill="FFFFFF"/>
              </w:rPr>
              <w:t xml:space="preserve"> and private</w:t>
            </w:r>
            <w:r w:rsidRPr="00B84830">
              <w:rPr>
                <w:rFonts w:ascii="Amasis MT Pro" w:hAnsi="Amasis MT Pro" w:cs="Arial"/>
                <w:color w:val="202124"/>
                <w:shd w:val="clear" w:color="auto" w:fill="FFFFFF"/>
              </w:rPr>
              <w:t xml:space="preserve"> health systems. Graduates may have an opportunity to work in roles that make a positive difference in the world. Professionals oversee the business side of medical facilities and organizations.</w:t>
            </w:r>
          </w:p>
        </w:tc>
      </w:tr>
      <w:tr w:rsidR="00A51CF4" w14:paraId="7B41E3A9" w14:textId="77777777" w:rsidTr="00FC6741">
        <w:tc>
          <w:tcPr>
            <w:tcW w:w="1413" w:type="dxa"/>
            <w:vAlign w:val="center"/>
          </w:tcPr>
          <w:p w14:paraId="5B51F39A" w14:textId="77777777" w:rsidR="00A51CF4" w:rsidRPr="00FC6741" w:rsidRDefault="00FC6741" w:rsidP="00A51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741">
              <w:rPr>
                <w:rFonts w:ascii="Times New Roman" w:hAnsi="Times New Roman" w:cs="Times New Roman"/>
                <w:b/>
              </w:rPr>
              <w:t xml:space="preserve">        </w:t>
            </w:r>
            <w:r w:rsidR="00A51CF4" w:rsidRPr="00FC6741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8945" w:type="dxa"/>
          </w:tcPr>
          <w:p w14:paraId="71FB3D06" w14:textId="321C73B4" w:rsidR="00A51CF4" w:rsidRPr="00D633F6" w:rsidRDefault="00A51CF4" w:rsidP="00A51C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Course Requirement:</w:t>
            </w:r>
            <w:r w:rsidR="00F818B7">
              <w:rPr>
                <w:rFonts w:ascii="Times New Roman" w:hAnsi="Times New Roman" w:cs="Times New Roman"/>
                <w:b/>
              </w:rPr>
              <w:t xml:space="preserve"> Core Course</w:t>
            </w:r>
          </w:p>
          <w:p w14:paraId="4E610677" w14:textId="0D64BE7D" w:rsidR="00A51CF4" w:rsidRPr="00CE0D64" w:rsidRDefault="00A51CF4" w:rsidP="004E4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20" w14:paraId="4022E4CC" w14:textId="77777777" w:rsidTr="000905DA">
        <w:tc>
          <w:tcPr>
            <w:tcW w:w="1413" w:type="dxa"/>
            <w:vAlign w:val="center"/>
          </w:tcPr>
          <w:p w14:paraId="29C7C1D5" w14:textId="77777777" w:rsidR="00B91B20" w:rsidRPr="00B91B20" w:rsidRDefault="00B91B20" w:rsidP="00B91B20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8945" w:type="dxa"/>
            <w:vAlign w:val="center"/>
          </w:tcPr>
          <w:p w14:paraId="6343EE89" w14:textId="53502A1D" w:rsidR="00B91B20" w:rsidRPr="00A10FC0" w:rsidRDefault="00B91B20" w:rsidP="00324213">
            <w:pPr>
              <w:jc w:val="both"/>
              <w:rPr>
                <w:rFonts w:ascii="Times New Roman" w:hAnsi="Times New Roman" w:cs="Times New Roman"/>
              </w:rPr>
            </w:pPr>
            <w:r w:rsidRPr="00D633F6">
              <w:rPr>
                <w:rFonts w:ascii="Times New Roman" w:hAnsi="Times New Roman" w:cs="Times New Roman"/>
                <w:b/>
              </w:rPr>
              <w:t>Teaching</w:t>
            </w:r>
            <w:r>
              <w:rPr>
                <w:rFonts w:ascii="Times New Roman" w:hAnsi="Times New Roman" w:cs="Times New Roman"/>
                <w:b/>
              </w:rPr>
              <w:t xml:space="preserve"> and Learning Method</w:t>
            </w:r>
            <w:r w:rsidRPr="00D633F6">
              <w:rPr>
                <w:rFonts w:ascii="Times New Roman" w:hAnsi="Times New Roman" w:cs="Times New Roman"/>
                <w:b/>
              </w:rPr>
              <w:t>:</w:t>
            </w:r>
            <w:r w:rsidR="00F818B7" w:rsidRPr="00F818B7">
              <w:rPr>
                <w:rFonts w:ascii="Cambria" w:eastAsia="Cambria" w:hAnsi="Cambria" w:cs="Arial"/>
              </w:rPr>
              <w:t xml:space="preserve"> </w:t>
            </w:r>
          </w:p>
        </w:tc>
      </w:tr>
      <w:tr w:rsidR="00B91B20" w14:paraId="719A29FF" w14:textId="77777777" w:rsidTr="000905DA">
        <w:tc>
          <w:tcPr>
            <w:tcW w:w="1413" w:type="dxa"/>
            <w:vAlign w:val="center"/>
          </w:tcPr>
          <w:p w14:paraId="15B03696" w14:textId="77777777" w:rsidR="00B91B20" w:rsidRDefault="00B91B20" w:rsidP="00B91B20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8945" w:type="dxa"/>
            <w:vAlign w:val="center"/>
          </w:tcPr>
          <w:p w14:paraId="242ACF1E" w14:textId="77777777" w:rsidR="00B91B20" w:rsidRDefault="00B91B20" w:rsidP="00B91B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 Scheme:</w:t>
            </w:r>
          </w:p>
          <w:p w14:paraId="46DD721A" w14:textId="77777777" w:rsidR="00B91B20" w:rsidRDefault="000F4F5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 5%</w:t>
            </w:r>
          </w:p>
          <w:p w14:paraId="5AA1A619" w14:textId="77777777" w:rsidR="000F4F5D" w:rsidRDefault="000F4F5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Presentation 5%</w:t>
            </w:r>
          </w:p>
          <w:p w14:paraId="6BD47DDA" w14:textId="77777777" w:rsidR="000F4F5D" w:rsidRPr="000F4F5D" w:rsidRDefault="000F4F5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4F5D">
              <w:rPr>
                <w:rFonts w:ascii="Times New Roman" w:hAnsi="Times New Roman" w:cs="Times New Roman"/>
                <w:b/>
                <w:bCs/>
              </w:rPr>
              <w:t>Scientific expedition</w:t>
            </w:r>
            <w:r w:rsidRPr="000F4F5D">
              <w:rPr>
                <w:rFonts w:ascii="Times New Roman" w:hAnsi="Times New Roman" w:cs="Times New Roman"/>
                <w:b/>
                <w:bCs/>
              </w:rPr>
              <w:t xml:space="preserve"> %10</w:t>
            </w:r>
          </w:p>
          <w:p w14:paraId="54E2FC71" w14:textId="2321D065" w:rsidR="000F4F5D" w:rsidRDefault="000F4F5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Activity %5</w:t>
            </w:r>
          </w:p>
          <w:p w14:paraId="7B772051" w14:textId="77777777" w:rsidR="000F4F5D" w:rsidRDefault="000F4F5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Midterm %15</w:t>
            </w:r>
          </w:p>
          <w:p w14:paraId="1EC97481" w14:textId="77777777" w:rsidR="000F4F5D" w:rsidRDefault="000F4F5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Attendance %5</w:t>
            </w:r>
          </w:p>
          <w:p w14:paraId="69F5216C" w14:textId="77777777" w:rsidR="000F4F5D" w:rsidRDefault="000F4F5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Group work %15</w:t>
            </w:r>
          </w:p>
          <w:p w14:paraId="19587556" w14:textId="53FB6BB7" w:rsidR="000F4F5D" w:rsidRPr="000F4F5D" w:rsidRDefault="000F4F5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Final Exam %40</w:t>
            </w:r>
          </w:p>
        </w:tc>
      </w:tr>
      <w:tr w:rsidR="00B91B20" w14:paraId="1F86CDBC" w14:textId="77777777" w:rsidTr="000905DA">
        <w:tc>
          <w:tcPr>
            <w:tcW w:w="1413" w:type="dxa"/>
            <w:vAlign w:val="center"/>
          </w:tcPr>
          <w:p w14:paraId="424A1FF6" w14:textId="77777777" w:rsidR="00B91B20" w:rsidRDefault="00B91B20" w:rsidP="00B91B20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8945" w:type="dxa"/>
            <w:vAlign w:val="center"/>
          </w:tcPr>
          <w:p w14:paraId="30B8F1D1" w14:textId="5705290B" w:rsidR="00B91B20" w:rsidRPr="00DA026A" w:rsidRDefault="00B91B20" w:rsidP="00B91B20">
            <w:pPr>
              <w:jc w:val="both"/>
              <w:rPr>
                <w:rFonts w:asciiTheme="majorBidi" w:hAnsiTheme="majorBidi" w:cstheme="majorBidi"/>
                <w:b/>
              </w:rPr>
            </w:pPr>
            <w:r w:rsidRPr="00DA026A">
              <w:rPr>
                <w:rFonts w:asciiTheme="majorBidi" w:hAnsiTheme="majorBidi" w:cstheme="majorBidi"/>
                <w:b/>
              </w:rPr>
              <w:t>Students Learning Outcome:</w:t>
            </w:r>
          </w:p>
          <w:p w14:paraId="433C66DA" w14:textId="77777777" w:rsidR="000F4F5D" w:rsidRPr="000F4F5D" w:rsidRDefault="000F4F5D">
            <w:pPr>
              <w:numPr>
                <w:ilvl w:val="0"/>
                <w:numId w:val="5"/>
              </w:numPr>
              <w:shd w:val="clear" w:color="auto" w:fill="FEFEFE"/>
              <w:spacing w:after="0" w:line="240" w:lineRule="auto"/>
              <w:rPr>
                <w:rFonts w:asciiTheme="majorBidi" w:eastAsia="Times New Roman" w:hAnsiTheme="majorBidi" w:cstheme="majorBidi"/>
                <w:color w:val="0A0A0A"/>
              </w:rPr>
            </w:pPr>
            <w:r w:rsidRPr="000F4F5D">
              <w:rPr>
                <w:rFonts w:asciiTheme="majorBidi" w:eastAsia="Times New Roman" w:hAnsiTheme="majorBidi" w:cstheme="majorBidi"/>
                <w:color w:val="0A0A0A"/>
              </w:rPr>
              <w:t>Students will be able to demonstrate practical knowledge of the functional areas of business.</w:t>
            </w:r>
          </w:p>
          <w:p w14:paraId="7F428206" w14:textId="77777777" w:rsidR="000F4F5D" w:rsidRPr="000F4F5D" w:rsidRDefault="000F4F5D">
            <w:pPr>
              <w:numPr>
                <w:ilvl w:val="0"/>
                <w:numId w:val="5"/>
              </w:numPr>
              <w:shd w:val="clear" w:color="auto" w:fill="FEFEFE"/>
              <w:rPr>
                <w:rFonts w:asciiTheme="majorBidi" w:eastAsia="Times New Roman" w:hAnsiTheme="majorBidi" w:cstheme="majorBidi"/>
                <w:color w:val="0A0A0A"/>
              </w:rPr>
            </w:pPr>
            <w:r w:rsidRPr="000F4F5D">
              <w:rPr>
                <w:rFonts w:asciiTheme="majorBidi" w:eastAsia="Times New Roman" w:hAnsiTheme="majorBidi" w:cstheme="majorBidi"/>
                <w:color w:val="0A0A0A"/>
              </w:rPr>
              <w:t>Students will be able to integrate current technology in support of business operations.</w:t>
            </w:r>
          </w:p>
          <w:p w14:paraId="35830F4D" w14:textId="77777777" w:rsidR="000F4F5D" w:rsidRPr="000F4F5D" w:rsidRDefault="000F4F5D">
            <w:pPr>
              <w:numPr>
                <w:ilvl w:val="0"/>
                <w:numId w:val="5"/>
              </w:numPr>
              <w:shd w:val="clear" w:color="auto" w:fill="FEFEFE"/>
              <w:rPr>
                <w:rFonts w:asciiTheme="majorBidi" w:eastAsia="Times New Roman" w:hAnsiTheme="majorBidi" w:cstheme="majorBidi"/>
                <w:color w:val="0A0A0A"/>
              </w:rPr>
            </w:pPr>
            <w:r w:rsidRPr="000F4F5D">
              <w:rPr>
                <w:rFonts w:asciiTheme="majorBidi" w:eastAsia="Times New Roman" w:hAnsiTheme="majorBidi" w:cstheme="majorBidi"/>
                <w:color w:val="0A0A0A"/>
              </w:rPr>
              <w:t>Students will be able to demonstrate highly developed communication skills.</w:t>
            </w:r>
          </w:p>
          <w:p w14:paraId="7FEEBED5" w14:textId="77777777" w:rsidR="000F4F5D" w:rsidRPr="000F4F5D" w:rsidRDefault="000F4F5D">
            <w:pPr>
              <w:numPr>
                <w:ilvl w:val="0"/>
                <w:numId w:val="5"/>
              </w:numPr>
              <w:shd w:val="clear" w:color="auto" w:fill="FEFEFE"/>
              <w:rPr>
                <w:rFonts w:asciiTheme="majorBidi" w:eastAsia="Times New Roman" w:hAnsiTheme="majorBidi" w:cstheme="majorBidi"/>
                <w:color w:val="0A0A0A"/>
              </w:rPr>
            </w:pPr>
            <w:r w:rsidRPr="000F4F5D">
              <w:rPr>
                <w:rFonts w:asciiTheme="majorBidi" w:eastAsia="Times New Roman" w:hAnsiTheme="majorBidi" w:cstheme="majorBidi"/>
                <w:color w:val="0A0A0A"/>
              </w:rPr>
              <w:t>Students will be able to evaluate strategic objectives that enhance organizational effectiveness and operational performance.</w:t>
            </w:r>
          </w:p>
          <w:p w14:paraId="051BE49F" w14:textId="16DE347C" w:rsidR="000F4F5D" w:rsidRPr="000F4F5D" w:rsidRDefault="000F4F5D">
            <w:pPr>
              <w:numPr>
                <w:ilvl w:val="0"/>
                <w:numId w:val="5"/>
              </w:numPr>
              <w:shd w:val="clear" w:color="auto" w:fill="FEFEFE"/>
              <w:rPr>
                <w:rFonts w:asciiTheme="majorBidi" w:eastAsia="Times New Roman" w:hAnsiTheme="majorBidi" w:cstheme="majorBidi"/>
                <w:color w:val="0A0A0A"/>
              </w:rPr>
            </w:pPr>
            <w:r w:rsidRPr="000F4F5D">
              <w:rPr>
                <w:rFonts w:asciiTheme="majorBidi" w:eastAsia="Times New Roman" w:hAnsiTheme="majorBidi" w:cstheme="majorBidi"/>
                <w:color w:val="0A0A0A"/>
              </w:rPr>
              <w:t xml:space="preserve">Students will evaluate complex financial and operational data and information for </w:t>
            </w:r>
            <w:r w:rsidR="00DA026A">
              <w:rPr>
                <w:rFonts w:asciiTheme="majorBidi" w:eastAsia="Times New Roman" w:hAnsiTheme="majorBidi" w:cstheme="majorBidi"/>
                <w:color w:val="0A0A0A"/>
              </w:rPr>
              <w:t>decision-making</w:t>
            </w:r>
            <w:r w:rsidRPr="000F4F5D">
              <w:rPr>
                <w:rFonts w:asciiTheme="majorBidi" w:eastAsia="Times New Roman" w:hAnsiTheme="majorBidi" w:cstheme="majorBidi"/>
                <w:color w:val="0A0A0A"/>
              </w:rPr>
              <w:t>.</w:t>
            </w:r>
          </w:p>
          <w:p w14:paraId="1A1E6954" w14:textId="0A6177EA" w:rsidR="000F4F5D" w:rsidRPr="000F4F5D" w:rsidRDefault="000F4F5D">
            <w:pPr>
              <w:numPr>
                <w:ilvl w:val="0"/>
                <w:numId w:val="5"/>
              </w:numPr>
              <w:shd w:val="clear" w:color="auto" w:fill="FEFEFE"/>
              <w:rPr>
                <w:rFonts w:asciiTheme="majorBidi" w:eastAsia="Times New Roman" w:hAnsiTheme="majorBidi" w:cstheme="majorBidi"/>
                <w:color w:val="0A0A0A"/>
              </w:rPr>
            </w:pPr>
            <w:r w:rsidRPr="000F4F5D">
              <w:rPr>
                <w:rFonts w:asciiTheme="majorBidi" w:eastAsia="Times New Roman" w:hAnsiTheme="majorBidi" w:cstheme="majorBidi"/>
                <w:color w:val="0A0A0A"/>
              </w:rPr>
              <w:t xml:space="preserve">Students will be able to demonstrate collaboration for effective leadership and </w:t>
            </w:r>
            <w:r w:rsidR="00DA026A">
              <w:rPr>
                <w:rFonts w:asciiTheme="majorBidi" w:eastAsia="Times New Roman" w:hAnsiTheme="majorBidi" w:cstheme="majorBidi"/>
                <w:color w:val="0A0A0A"/>
              </w:rPr>
              <w:t>decision-making</w:t>
            </w:r>
            <w:r w:rsidRPr="000F4F5D">
              <w:rPr>
                <w:rFonts w:asciiTheme="majorBidi" w:eastAsia="Times New Roman" w:hAnsiTheme="majorBidi" w:cstheme="majorBidi"/>
                <w:color w:val="0A0A0A"/>
              </w:rPr>
              <w:t>.</w:t>
            </w:r>
          </w:p>
          <w:p w14:paraId="7C04759E" w14:textId="7ED5C086" w:rsidR="003E7301" w:rsidRPr="00DA026A" w:rsidRDefault="003E7301" w:rsidP="003E7301">
            <w:pPr>
              <w:jc w:val="both"/>
              <w:rPr>
                <w:rFonts w:asciiTheme="majorBidi" w:hAnsiTheme="majorBidi" w:cstheme="majorBidi"/>
              </w:rPr>
            </w:pPr>
          </w:p>
          <w:p w14:paraId="4221A369" w14:textId="221D6F1C" w:rsidR="003376A9" w:rsidRPr="00DA026A" w:rsidRDefault="003376A9" w:rsidP="005D1EF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</w:rPr>
            </w:pPr>
          </w:p>
        </w:tc>
      </w:tr>
      <w:tr w:rsidR="00B91B20" w14:paraId="19A37620" w14:textId="77777777" w:rsidTr="000905DA">
        <w:tc>
          <w:tcPr>
            <w:tcW w:w="1413" w:type="dxa"/>
            <w:vAlign w:val="center"/>
          </w:tcPr>
          <w:p w14:paraId="118F6FEE" w14:textId="77777777" w:rsidR="00B91B20" w:rsidRDefault="00B91B20" w:rsidP="00B91B20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8945" w:type="dxa"/>
            <w:vAlign w:val="center"/>
          </w:tcPr>
          <w:p w14:paraId="46C5ADA4" w14:textId="77777777" w:rsidR="00B91B20" w:rsidRPr="004147C8" w:rsidRDefault="00B91B20" w:rsidP="00B91B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47C8">
              <w:rPr>
                <w:rFonts w:ascii="Times New Roman" w:hAnsi="Times New Roman" w:cs="Times New Roman"/>
                <w:b/>
              </w:rPr>
              <w:t>Course Reading List and References</w:t>
            </w:r>
          </w:p>
          <w:p w14:paraId="79C38FDF" w14:textId="77777777" w:rsidR="00F818B7" w:rsidRDefault="00F818B7" w:rsidP="00F818B7">
            <w:pPr>
              <w:ind w:left="185"/>
            </w:pPr>
            <w:r>
              <w:t>Course Reading List and References:</w:t>
            </w:r>
          </w:p>
          <w:p w14:paraId="06CAAA14" w14:textId="77777777" w:rsidR="004147C8" w:rsidRDefault="004147C8" w:rsidP="00F818B7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28A33E8D" w14:textId="48096805" w:rsidR="009C2A88" w:rsidRPr="00F818B7" w:rsidRDefault="009C2A88" w:rsidP="00F8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818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D7D" w14:paraId="51DD834F" w14:textId="77777777" w:rsidTr="00C702F8">
        <w:trPr>
          <w:trHeight w:val="601"/>
        </w:trPr>
        <w:tc>
          <w:tcPr>
            <w:tcW w:w="1413" w:type="dxa"/>
            <w:vAlign w:val="center"/>
          </w:tcPr>
          <w:p w14:paraId="2EF7675E" w14:textId="77777777" w:rsidR="00804D7D" w:rsidRDefault="00804D7D" w:rsidP="00B91B20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8945" w:type="dxa"/>
            <w:vAlign w:val="center"/>
          </w:tcPr>
          <w:p w14:paraId="64454E66" w14:textId="77777777" w:rsidR="00804D7D" w:rsidRPr="00F67A48" w:rsidRDefault="00804D7D" w:rsidP="00F67A48">
            <w:pPr>
              <w:rPr>
                <w:rFonts w:ascii="Times New Roman" w:hAnsi="Times New Roman" w:cs="Times New Roman"/>
                <w:b/>
              </w:rPr>
            </w:pPr>
            <w:r w:rsidRPr="00F67A48">
              <w:rPr>
                <w:rFonts w:ascii="Times New Roman" w:hAnsi="Times New Roman" w:cs="Times New Roman"/>
                <w:b/>
              </w:rPr>
              <w:t>Course Content</w:t>
            </w:r>
          </w:p>
        </w:tc>
      </w:tr>
    </w:tbl>
    <w:p w14:paraId="3A0348E3" w14:textId="77777777" w:rsidR="00804D7D" w:rsidRDefault="00804D7D" w:rsidP="00CC3314">
      <w:pPr>
        <w:jc w:val="both"/>
        <w:rPr>
          <w:rFonts w:ascii="Times New Roman" w:hAnsi="Times New Roman" w:cs="Times New Roman"/>
        </w:rPr>
      </w:pPr>
    </w:p>
    <w:p w14:paraId="2B10087A" w14:textId="77777777" w:rsidR="007541CF" w:rsidRDefault="007541CF" w:rsidP="000D6990">
      <w:pPr>
        <w:tabs>
          <w:tab w:val="left" w:pos="921"/>
        </w:tabs>
        <w:rPr>
          <w:rFonts w:ascii="Times New Roman" w:hAnsi="Times New Roman" w:cs="Times New Roman"/>
        </w:rPr>
      </w:pPr>
    </w:p>
    <w:p w14:paraId="323D14F2" w14:textId="0A2403F6" w:rsidR="00024F89" w:rsidRPr="005D1EF7" w:rsidRDefault="00C702F8" w:rsidP="005D1EF7">
      <w:pPr>
        <w:tabs>
          <w:tab w:val="left" w:pos="921"/>
        </w:tabs>
        <w:jc w:val="center"/>
        <w:rPr>
          <w:rFonts w:ascii="Times New Roman" w:hAnsi="Times New Roman" w:cs="Times New Roman"/>
          <w:b/>
          <w:color w:val="70AD47" w:themeColor="accent6"/>
        </w:rPr>
      </w:pPr>
      <w:r w:rsidRPr="0091368E">
        <w:rPr>
          <w:rFonts w:ascii="Times New Roman" w:hAnsi="Times New Roman" w:cs="Times New Roman"/>
          <w:b/>
          <w:color w:val="70AD47" w:themeColor="accent6"/>
        </w:rPr>
        <w:t>Course Content</w:t>
      </w:r>
    </w:p>
    <w:tbl>
      <w:tblPr>
        <w:tblStyle w:val="TableGrid"/>
        <w:tblpPr w:leftFromText="180" w:rightFromText="180" w:vertAnchor="text" w:horzAnchor="margin" w:tblpY="141"/>
        <w:tblW w:w="10380" w:type="dxa"/>
        <w:tblLook w:val="04A0" w:firstRow="1" w:lastRow="0" w:firstColumn="1" w:lastColumn="0" w:noHBand="0" w:noVBand="1"/>
      </w:tblPr>
      <w:tblGrid>
        <w:gridCol w:w="1416"/>
        <w:gridCol w:w="1548"/>
        <w:gridCol w:w="848"/>
        <w:gridCol w:w="6568"/>
      </w:tblGrid>
      <w:tr w:rsidR="00C702F8" w14:paraId="79F95A92" w14:textId="77777777" w:rsidTr="00C702F8">
        <w:trPr>
          <w:trHeight w:val="585"/>
        </w:trPr>
        <w:tc>
          <w:tcPr>
            <w:tcW w:w="1416" w:type="dxa"/>
            <w:vAlign w:val="center"/>
          </w:tcPr>
          <w:p w14:paraId="6C596100" w14:textId="762D12C1" w:rsidR="00C702F8" w:rsidRPr="00804D7D" w:rsidRDefault="00B02677" w:rsidP="00B02677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1548" w:type="dxa"/>
            <w:vAlign w:val="center"/>
          </w:tcPr>
          <w:p w14:paraId="3BEB3C14" w14:textId="1C6E3BF5" w:rsidR="00C702F8" w:rsidRPr="00804D7D" w:rsidRDefault="00C702F8" w:rsidP="00C702F8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4D7D">
              <w:rPr>
                <w:rFonts w:ascii="Times New Roman" w:hAnsi="Times New Roman" w:cs="Times New Roman"/>
                <w:b/>
              </w:rPr>
              <w:t xml:space="preserve">Lecture </w:t>
            </w:r>
            <w:r w:rsidR="00B02677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848" w:type="dxa"/>
            <w:vAlign w:val="center"/>
          </w:tcPr>
          <w:p w14:paraId="4A6CA781" w14:textId="77777777" w:rsidR="00C702F8" w:rsidRPr="00804D7D" w:rsidRDefault="00C702F8" w:rsidP="00C702F8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4D7D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6568" w:type="dxa"/>
            <w:vAlign w:val="center"/>
          </w:tcPr>
          <w:p w14:paraId="4562CA58" w14:textId="77777777" w:rsidR="00C702F8" w:rsidRPr="00804D7D" w:rsidRDefault="00C702F8" w:rsidP="00C702F8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4D7D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C702F8" w14:paraId="2C89150D" w14:textId="77777777" w:rsidTr="00C702F8">
        <w:trPr>
          <w:trHeight w:val="585"/>
        </w:trPr>
        <w:tc>
          <w:tcPr>
            <w:tcW w:w="1416" w:type="dxa"/>
            <w:vAlign w:val="center"/>
          </w:tcPr>
          <w:p w14:paraId="6E14939D" w14:textId="77777777" w:rsidR="00C702F8" w:rsidRDefault="00C702F8" w:rsidP="00C702F8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48" w:type="dxa"/>
          </w:tcPr>
          <w:p w14:paraId="266FE28D" w14:textId="51D9E032" w:rsidR="00F867D7" w:rsidRDefault="00B02677" w:rsidP="00F560C0">
            <w:pPr>
              <w:tabs>
                <w:tab w:val="left" w:pos="921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</w:t>
            </w:r>
          </w:p>
        </w:tc>
        <w:tc>
          <w:tcPr>
            <w:tcW w:w="848" w:type="dxa"/>
            <w:vAlign w:val="center"/>
          </w:tcPr>
          <w:p w14:paraId="2D530015" w14:textId="22B8ABBE" w:rsidR="00C702F8" w:rsidRDefault="005D1EF7" w:rsidP="00C702F8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8" w:type="dxa"/>
            <w:vAlign w:val="center"/>
          </w:tcPr>
          <w:p w14:paraId="75FEE841" w14:textId="77777777" w:rsidR="005D1EF7" w:rsidRPr="005D1EF7" w:rsidRDefault="005D1EF7" w:rsidP="005D1EF7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  <w:p w14:paraId="6436FCB2" w14:textId="7307824E" w:rsidR="00C702F8" w:rsidRDefault="00F9206D" w:rsidP="005D1EF7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</w:rPr>
              <w:t xml:space="preserve">An </w:t>
            </w:r>
            <w:r>
              <w:rPr>
                <w:rFonts w:asciiTheme="majorBidi" w:hAnsiTheme="majorBidi" w:cstheme="majorBidi"/>
              </w:rPr>
              <w:t>Introduction</w:t>
            </w:r>
            <w:r>
              <w:rPr>
                <w:rFonts w:asciiTheme="majorBidi" w:hAnsiTheme="majorBidi" w:cstheme="majorBidi"/>
              </w:rPr>
              <w:t xml:space="preserve"> to healthcare management</w:t>
            </w:r>
          </w:p>
        </w:tc>
      </w:tr>
      <w:tr w:rsidR="0091368E" w14:paraId="342174FE" w14:textId="77777777" w:rsidTr="00C702F8">
        <w:trPr>
          <w:trHeight w:val="585"/>
        </w:trPr>
        <w:tc>
          <w:tcPr>
            <w:tcW w:w="1416" w:type="dxa"/>
            <w:vAlign w:val="center"/>
          </w:tcPr>
          <w:p w14:paraId="21F96C24" w14:textId="77777777" w:rsidR="0091368E" w:rsidRDefault="0091368E" w:rsidP="0091368E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8" w:type="dxa"/>
          </w:tcPr>
          <w:p w14:paraId="78B66170" w14:textId="579AA03A" w:rsidR="0091368E" w:rsidRDefault="00F818B7" w:rsidP="0091368E">
            <w:pPr>
              <w:tabs>
                <w:tab w:val="left" w:pos="921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848" w:type="dxa"/>
            <w:vAlign w:val="center"/>
          </w:tcPr>
          <w:p w14:paraId="07C50704" w14:textId="21A1546B" w:rsidR="0091368E" w:rsidRDefault="005D1EF7" w:rsidP="0091368E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8" w:type="dxa"/>
            <w:vAlign w:val="center"/>
          </w:tcPr>
          <w:p w14:paraId="2CAAEBB6" w14:textId="1DE675F1" w:rsidR="0091368E" w:rsidRDefault="00F9206D" w:rsidP="00B352FA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activity</w:t>
            </w:r>
          </w:p>
        </w:tc>
      </w:tr>
      <w:tr w:rsidR="0091368E" w14:paraId="1F721FA3" w14:textId="77777777" w:rsidTr="00C702F8">
        <w:trPr>
          <w:trHeight w:val="585"/>
        </w:trPr>
        <w:tc>
          <w:tcPr>
            <w:tcW w:w="1416" w:type="dxa"/>
            <w:vAlign w:val="center"/>
          </w:tcPr>
          <w:p w14:paraId="0291FFE1" w14:textId="77777777" w:rsidR="0091368E" w:rsidRDefault="0091368E" w:rsidP="0091368E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48" w:type="dxa"/>
          </w:tcPr>
          <w:p w14:paraId="361218C8" w14:textId="783F7932" w:rsidR="0091368E" w:rsidRDefault="00F818B7" w:rsidP="0091368E">
            <w:pPr>
              <w:tabs>
                <w:tab w:val="left" w:pos="921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3</w:t>
            </w:r>
          </w:p>
        </w:tc>
        <w:tc>
          <w:tcPr>
            <w:tcW w:w="848" w:type="dxa"/>
            <w:vAlign w:val="center"/>
          </w:tcPr>
          <w:p w14:paraId="6F4D736B" w14:textId="45304FC8" w:rsidR="0091368E" w:rsidRDefault="005D1EF7" w:rsidP="0091368E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8" w:type="dxa"/>
            <w:vAlign w:val="center"/>
          </w:tcPr>
          <w:p w14:paraId="0951BAA6" w14:textId="31432657" w:rsidR="0091368E" w:rsidRPr="00B352FA" w:rsidRDefault="00F9206D" w:rsidP="00F9206D">
            <w:pPr>
              <w:tabs>
                <w:tab w:val="left" w:pos="921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Theme="majorBidi" w:hAnsiTheme="majorBidi" w:cstheme="majorBidi"/>
              </w:rPr>
              <w:t xml:space="preserve">Healthcare management, </w:t>
            </w:r>
            <w:proofErr w:type="gramStart"/>
            <w:r>
              <w:rPr>
                <w:rFonts w:asciiTheme="majorBidi" w:hAnsiTheme="majorBidi" w:cstheme="majorBidi"/>
              </w:rPr>
              <w:t>Duties</w:t>
            </w:r>
            <w:proofErr w:type="gramEnd"/>
            <w:r>
              <w:rPr>
                <w:rFonts w:asciiTheme="majorBidi" w:hAnsiTheme="majorBidi" w:cstheme="majorBidi"/>
              </w:rPr>
              <w:t xml:space="preserve"> and responsibilities</w:t>
            </w:r>
          </w:p>
        </w:tc>
      </w:tr>
      <w:tr w:rsidR="0091368E" w14:paraId="013CCABA" w14:textId="77777777" w:rsidTr="00C702F8">
        <w:trPr>
          <w:trHeight w:val="584"/>
        </w:trPr>
        <w:tc>
          <w:tcPr>
            <w:tcW w:w="1416" w:type="dxa"/>
            <w:vAlign w:val="center"/>
          </w:tcPr>
          <w:p w14:paraId="783485EE" w14:textId="77777777" w:rsidR="0091368E" w:rsidRDefault="0091368E" w:rsidP="0091368E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48" w:type="dxa"/>
          </w:tcPr>
          <w:p w14:paraId="1202F3E0" w14:textId="0A548459" w:rsidR="0091368E" w:rsidRDefault="00F818B7" w:rsidP="0091368E">
            <w:pPr>
              <w:tabs>
                <w:tab w:val="left" w:pos="921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848" w:type="dxa"/>
            <w:vAlign w:val="center"/>
          </w:tcPr>
          <w:p w14:paraId="165287F5" w14:textId="69718D5C" w:rsidR="0091368E" w:rsidRDefault="005D1EF7" w:rsidP="0091368E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8" w:type="dxa"/>
            <w:vAlign w:val="center"/>
          </w:tcPr>
          <w:p w14:paraId="77368297" w14:textId="59376B0F" w:rsidR="0091368E" w:rsidRPr="0064522A" w:rsidRDefault="00F9206D" w:rsidP="00F9206D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Scientific expedition </w:t>
            </w:r>
          </w:p>
        </w:tc>
      </w:tr>
    </w:tbl>
    <w:p w14:paraId="0F94525D" w14:textId="77777777" w:rsidR="00057988" w:rsidRDefault="00057988" w:rsidP="00804D7D">
      <w:pPr>
        <w:tabs>
          <w:tab w:val="left" w:pos="921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98"/>
        <w:tblW w:w="10430" w:type="dxa"/>
        <w:tblLook w:val="04A0" w:firstRow="1" w:lastRow="0" w:firstColumn="1" w:lastColumn="0" w:noHBand="0" w:noVBand="1"/>
      </w:tblPr>
      <w:tblGrid>
        <w:gridCol w:w="1423"/>
        <w:gridCol w:w="1555"/>
        <w:gridCol w:w="853"/>
        <w:gridCol w:w="6599"/>
      </w:tblGrid>
      <w:tr w:rsidR="0064522A" w14:paraId="7C1133BF" w14:textId="77777777" w:rsidTr="00024F89">
        <w:trPr>
          <w:trHeight w:val="632"/>
        </w:trPr>
        <w:tc>
          <w:tcPr>
            <w:tcW w:w="1423" w:type="dxa"/>
            <w:vAlign w:val="center"/>
          </w:tcPr>
          <w:p w14:paraId="48286415" w14:textId="77777777" w:rsidR="0064522A" w:rsidRDefault="0064522A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5" w:type="dxa"/>
          </w:tcPr>
          <w:p w14:paraId="509454DA" w14:textId="506D4CDC" w:rsidR="0064522A" w:rsidRDefault="00F818B7" w:rsidP="0064522A">
            <w:pPr>
              <w:tabs>
                <w:tab w:val="left" w:pos="921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</w:t>
            </w:r>
          </w:p>
        </w:tc>
        <w:tc>
          <w:tcPr>
            <w:tcW w:w="853" w:type="dxa"/>
            <w:vAlign w:val="center"/>
          </w:tcPr>
          <w:p w14:paraId="658821D5" w14:textId="4448FD3B" w:rsidR="0064522A" w:rsidRDefault="005D1EF7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3286E523" w14:textId="6EC350B4" w:rsidR="0064522A" w:rsidRPr="0064522A" w:rsidRDefault="00F9206D" w:rsidP="00F9206D">
            <w:pPr>
              <w:tabs>
                <w:tab w:val="left" w:pos="921"/>
              </w:tabs>
              <w:rPr>
                <w:b/>
              </w:rPr>
            </w:pPr>
            <w:r>
              <w:rPr>
                <w:rFonts w:asciiTheme="majorBidi" w:hAnsiTheme="majorBidi" w:cstheme="majorBidi"/>
              </w:rPr>
              <w:t>Common healthcare manager roles</w:t>
            </w:r>
          </w:p>
        </w:tc>
      </w:tr>
      <w:tr w:rsidR="0064522A" w14:paraId="2EF397E5" w14:textId="77777777" w:rsidTr="00024F89">
        <w:trPr>
          <w:trHeight w:val="632"/>
        </w:trPr>
        <w:tc>
          <w:tcPr>
            <w:tcW w:w="1423" w:type="dxa"/>
            <w:vAlign w:val="center"/>
          </w:tcPr>
          <w:p w14:paraId="3AFB23E4" w14:textId="77777777" w:rsidR="0064522A" w:rsidRDefault="0064522A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5" w:type="dxa"/>
          </w:tcPr>
          <w:p w14:paraId="4F9CC542" w14:textId="53E3F673" w:rsidR="0064522A" w:rsidRDefault="00F818B7" w:rsidP="0064522A">
            <w:pPr>
              <w:tabs>
                <w:tab w:val="left" w:pos="921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6</w:t>
            </w:r>
          </w:p>
        </w:tc>
        <w:tc>
          <w:tcPr>
            <w:tcW w:w="853" w:type="dxa"/>
            <w:vAlign w:val="center"/>
          </w:tcPr>
          <w:p w14:paraId="4C48503D" w14:textId="3F278F1C" w:rsidR="0064522A" w:rsidRDefault="005D1EF7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0D3B1725" w14:textId="287FE2C2" w:rsidR="0064522A" w:rsidRDefault="00F9206D" w:rsidP="00F9206D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</w:rPr>
              <w:t>Management functions</w:t>
            </w:r>
          </w:p>
        </w:tc>
      </w:tr>
      <w:tr w:rsidR="0064522A" w14:paraId="5FDAF916" w14:textId="77777777" w:rsidTr="0064522A">
        <w:trPr>
          <w:trHeight w:val="632"/>
        </w:trPr>
        <w:tc>
          <w:tcPr>
            <w:tcW w:w="1423" w:type="dxa"/>
            <w:vAlign w:val="center"/>
          </w:tcPr>
          <w:p w14:paraId="52170189" w14:textId="77777777" w:rsidR="0064522A" w:rsidRDefault="0064522A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5" w:type="dxa"/>
            <w:vAlign w:val="center"/>
          </w:tcPr>
          <w:p w14:paraId="57A2BA56" w14:textId="21965CE4" w:rsidR="0064522A" w:rsidRDefault="00F818B7" w:rsidP="0064522A">
            <w:pPr>
              <w:tabs>
                <w:tab w:val="left" w:pos="921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7</w:t>
            </w:r>
          </w:p>
        </w:tc>
        <w:tc>
          <w:tcPr>
            <w:tcW w:w="853" w:type="dxa"/>
            <w:vAlign w:val="center"/>
          </w:tcPr>
          <w:p w14:paraId="18D35FB8" w14:textId="6BA9F45E" w:rsidR="0064522A" w:rsidRDefault="005D1EF7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000BCD98" w14:textId="2D690F18" w:rsidR="0064522A" w:rsidRDefault="00F9206D" w:rsidP="00F9206D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</w:rPr>
              <w:t>Midterm exam</w:t>
            </w:r>
          </w:p>
        </w:tc>
      </w:tr>
      <w:tr w:rsidR="0064522A" w14:paraId="5E4C88DA" w14:textId="77777777" w:rsidTr="0064522A">
        <w:trPr>
          <w:trHeight w:val="632"/>
        </w:trPr>
        <w:tc>
          <w:tcPr>
            <w:tcW w:w="1423" w:type="dxa"/>
            <w:vAlign w:val="center"/>
          </w:tcPr>
          <w:p w14:paraId="6E92BC06" w14:textId="77777777" w:rsidR="0064522A" w:rsidRDefault="0064522A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5" w:type="dxa"/>
            <w:vAlign w:val="center"/>
          </w:tcPr>
          <w:p w14:paraId="0E442366" w14:textId="77240BF3" w:rsidR="0064522A" w:rsidRDefault="00F818B7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8</w:t>
            </w:r>
          </w:p>
        </w:tc>
        <w:tc>
          <w:tcPr>
            <w:tcW w:w="853" w:type="dxa"/>
            <w:vAlign w:val="center"/>
          </w:tcPr>
          <w:p w14:paraId="670EC536" w14:textId="7210BA20" w:rsidR="0064522A" w:rsidRDefault="005D1EF7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3CB09B8F" w14:textId="3A4E08A4" w:rsidR="0064522A" w:rsidRDefault="00F9206D" w:rsidP="00F9206D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</w:rPr>
              <w:t>Healthcare management skills</w:t>
            </w:r>
          </w:p>
        </w:tc>
      </w:tr>
      <w:tr w:rsidR="00F9206D" w14:paraId="15FF496B" w14:textId="77777777" w:rsidTr="0064522A">
        <w:trPr>
          <w:trHeight w:val="632"/>
        </w:trPr>
        <w:tc>
          <w:tcPr>
            <w:tcW w:w="1423" w:type="dxa"/>
            <w:vAlign w:val="center"/>
          </w:tcPr>
          <w:p w14:paraId="392AED1C" w14:textId="77777777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55" w:type="dxa"/>
            <w:vAlign w:val="center"/>
          </w:tcPr>
          <w:p w14:paraId="3ED723D0" w14:textId="2E45E4EA" w:rsidR="00F9206D" w:rsidRPr="003539C9" w:rsidRDefault="00F9206D" w:rsidP="00F9206D">
            <w:pPr>
              <w:tabs>
                <w:tab w:val="left" w:pos="921"/>
              </w:tabs>
              <w:jc w:val="center"/>
            </w:pPr>
            <w:r>
              <w:rPr>
                <w:rFonts w:ascii="Times New Roman" w:hAnsi="Times New Roman" w:cs="Times New Roman"/>
              </w:rPr>
              <w:t>Week 9</w:t>
            </w:r>
          </w:p>
        </w:tc>
        <w:tc>
          <w:tcPr>
            <w:tcW w:w="853" w:type="dxa"/>
            <w:vAlign w:val="center"/>
          </w:tcPr>
          <w:p w14:paraId="5E85B7D4" w14:textId="06C140C2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4AEA34FA" w14:textId="213E2052" w:rsidR="00F9206D" w:rsidRPr="0064522A" w:rsidRDefault="00F9206D" w:rsidP="00F9206D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</w:rPr>
              <w:t>The types of skills</w:t>
            </w:r>
            <w:r>
              <w:rPr>
                <w:rFonts w:asciiTheme="majorBidi" w:hAnsiTheme="majorBidi" w:cstheme="majorBidi"/>
              </w:rPr>
              <w:t xml:space="preserve"> in detail</w:t>
            </w:r>
          </w:p>
        </w:tc>
      </w:tr>
      <w:tr w:rsidR="00F9206D" w14:paraId="0C5FEA34" w14:textId="77777777" w:rsidTr="0064522A">
        <w:trPr>
          <w:trHeight w:val="632"/>
        </w:trPr>
        <w:tc>
          <w:tcPr>
            <w:tcW w:w="1423" w:type="dxa"/>
            <w:vAlign w:val="center"/>
          </w:tcPr>
          <w:p w14:paraId="7DB0453D" w14:textId="77777777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55" w:type="dxa"/>
            <w:vAlign w:val="center"/>
          </w:tcPr>
          <w:p w14:paraId="6E5D3E47" w14:textId="26A596CC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</w:t>
            </w:r>
          </w:p>
        </w:tc>
        <w:tc>
          <w:tcPr>
            <w:tcW w:w="853" w:type="dxa"/>
            <w:vAlign w:val="center"/>
          </w:tcPr>
          <w:p w14:paraId="0A2B1338" w14:textId="3EDE11F1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318D14B3" w14:textId="09078D7D" w:rsidR="00F9206D" w:rsidRPr="004550CA" w:rsidRDefault="00F9206D" w:rsidP="00F9206D">
            <w:pPr>
              <w:tabs>
                <w:tab w:val="left" w:pos="921"/>
              </w:tabs>
            </w:pPr>
            <w:r>
              <w:rPr>
                <w:rFonts w:asciiTheme="majorBidi" w:hAnsiTheme="majorBidi" w:cstheme="majorBidi"/>
              </w:rPr>
              <w:t xml:space="preserve"> presentation</w:t>
            </w:r>
          </w:p>
        </w:tc>
      </w:tr>
      <w:tr w:rsidR="00F9206D" w14:paraId="3067B7DB" w14:textId="77777777" w:rsidTr="0064522A">
        <w:trPr>
          <w:trHeight w:val="632"/>
        </w:trPr>
        <w:tc>
          <w:tcPr>
            <w:tcW w:w="1423" w:type="dxa"/>
            <w:vAlign w:val="center"/>
          </w:tcPr>
          <w:p w14:paraId="56A871D4" w14:textId="77777777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55" w:type="dxa"/>
            <w:vAlign w:val="center"/>
          </w:tcPr>
          <w:p w14:paraId="1723C0EA" w14:textId="3996D2DF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</w:t>
            </w:r>
          </w:p>
        </w:tc>
        <w:tc>
          <w:tcPr>
            <w:tcW w:w="853" w:type="dxa"/>
            <w:vAlign w:val="center"/>
          </w:tcPr>
          <w:p w14:paraId="51AC7DE4" w14:textId="68631E9E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61666619" w14:textId="1A09523B" w:rsidR="00F9206D" w:rsidRDefault="00F9206D" w:rsidP="00F9206D">
            <w:pPr>
              <w:tabs>
                <w:tab w:val="left" w:pos="921"/>
              </w:tabs>
            </w:pPr>
            <w:r>
              <w:rPr>
                <w:rFonts w:asciiTheme="majorBidi" w:hAnsiTheme="majorBidi" w:cstheme="majorBidi"/>
              </w:rPr>
              <w:t>Types of healthcare management</w:t>
            </w:r>
          </w:p>
        </w:tc>
      </w:tr>
      <w:tr w:rsidR="00F9206D" w14:paraId="1695DE59" w14:textId="77777777" w:rsidTr="0064522A">
        <w:trPr>
          <w:trHeight w:val="632"/>
        </w:trPr>
        <w:tc>
          <w:tcPr>
            <w:tcW w:w="1423" w:type="dxa"/>
            <w:vAlign w:val="center"/>
          </w:tcPr>
          <w:p w14:paraId="1605202E" w14:textId="77777777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55" w:type="dxa"/>
            <w:vAlign w:val="center"/>
          </w:tcPr>
          <w:p w14:paraId="5DB05376" w14:textId="6A2488C8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</w:t>
            </w:r>
          </w:p>
        </w:tc>
        <w:tc>
          <w:tcPr>
            <w:tcW w:w="853" w:type="dxa"/>
            <w:vAlign w:val="center"/>
          </w:tcPr>
          <w:p w14:paraId="507EAC09" w14:textId="3D9A8BF5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269AAAC4" w14:textId="73F75EA1" w:rsidR="00F9206D" w:rsidRDefault="000F4F5D" w:rsidP="00F9206D">
            <w:pPr>
              <w:tabs>
                <w:tab w:val="left" w:pos="921"/>
              </w:tabs>
            </w:pPr>
            <w:r>
              <w:rPr>
                <w:rFonts w:asciiTheme="majorBidi" w:hAnsiTheme="majorBidi" w:cstheme="majorBidi"/>
              </w:rPr>
              <w:t>Principles of healthcare management/quiz</w:t>
            </w:r>
          </w:p>
        </w:tc>
      </w:tr>
      <w:tr w:rsidR="00F9206D" w14:paraId="060D5906" w14:textId="77777777" w:rsidTr="0064522A">
        <w:trPr>
          <w:trHeight w:val="632"/>
        </w:trPr>
        <w:tc>
          <w:tcPr>
            <w:tcW w:w="1423" w:type="dxa"/>
            <w:vAlign w:val="center"/>
          </w:tcPr>
          <w:p w14:paraId="0E7FB834" w14:textId="77777777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55" w:type="dxa"/>
            <w:vAlign w:val="center"/>
          </w:tcPr>
          <w:p w14:paraId="54CA5B63" w14:textId="16A03D58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13</w:t>
            </w:r>
          </w:p>
        </w:tc>
        <w:tc>
          <w:tcPr>
            <w:tcW w:w="853" w:type="dxa"/>
            <w:vAlign w:val="center"/>
          </w:tcPr>
          <w:p w14:paraId="7220BD27" w14:textId="6CF819CE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6D05795A" w14:textId="05644B67" w:rsidR="00F9206D" w:rsidRDefault="000F4F5D" w:rsidP="00F9206D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expedition</w:t>
            </w:r>
          </w:p>
        </w:tc>
      </w:tr>
      <w:tr w:rsidR="00F9206D" w14:paraId="49CC413C" w14:textId="77777777" w:rsidTr="0064522A">
        <w:trPr>
          <w:trHeight w:val="632"/>
        </w:trPr>
        <w:tc>
          <w:tcPr>
            <w:tcW w:w="1423" w:type="dxa"/>
            <w:vAlign w:val="center"/>
          </w:tcPr>
          <w:p w14:paraId="491D013D" w14:textId="77777777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55" w:type="dxa"/>
            <w:vAlign w:val="center"/>
          </w:tcPr>
          <w:p w14:paraId="78C554A1" w14:textId="1C5E26E6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14</w:t>
            </w:r>
          </w:p>
        </w:tc>
        <w:tc>
          <w:tcPr>
            <w:tcW w:w="853" w:type="dxa"/>
            <w:vAlign w:val="center"/>
          </w:tcPr>
          <w:p w14:paraId="454C8BAA" w14:textId="0502F1F2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2496D73F" w14:textId="2FB8BF7A" w:rsidR="00F9206D" w:rsidRDefault="000F4F5D" w:rsidP="00F9206D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</w:rPr>
              <w:t>Semester review</w:t>
            </w:r>
          </w:p>
        </w:tc>
      </w:tr>
      <w:tr w:rsidR="00F9206D" w14:paraId="05677CED" w14:textId="77777777" w:rsidTr="0091368E">
        <w:trPr>
          <w:trHeight w:val="632"/>
        </w:trPr>
        <w:tc>
          <w:tcPr>
            <w:tcW w:w="1423" w:type="dxa"/>
            <w:vAlign w:val="center"/>
          </w:tcPr>
          <w:p w14:paraId="3BEF8139" w14:textId="77777777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55" w:type="dxa"/>
            <w:vAlign w:val="center"/>
          </w:tcPr>
          <w:p w14:paraId="6E3D4D28" w14:textId="2C45BB02" w:rsidR="00F9206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7452" w:type="dxa"/>
            <w:gridSpan w:val="2"/>
            <w:vAlign w:val="center"/>
          </w:tcPr>
          <w:p w14:paraId="40C5F57C" w14:textId="2916D5A9" w:rsidR="00F9206D" w:rsidRPr="000F4F5D" w:rsidRDefault="00F9206D" w:rsidP="00F9206D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F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Final Examination</w:t>
            </w:r>
          </w:p>
        </w:tc>
      </w:tr>
    </w:tbl>
    <w:p w14:paraId="6E3052A2" w14:textId="77777777" w:rsidR="00812B36" w:rsidRPr="00804D7D" w:rsidRDefault="00812B36" w:rsidP="00812B36">
      <w:pPr>
        <w:tabs>
          <w:tab w:val="left" w:pos="921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700"/>
        <w:tblW w:w="10394" w:type="dxa"/>
        <w:tblLook w:val="04A0" w:firstRow="1" w:lastRow="0" w:firstColumn="1" w:lastColumn="0" w:noHBand="0" w:noVBand="1"/>
      </w:tblPr>
      <w:tblGrid>
        <w:gridCol w:w="1418"/>
        <w:gridCol w:w="8976"/>
      </w:tblGrid>
      <w:tr w:rsidR="00AC335E" w14:paraId="6E2B507D" w14:textId="77777777" w:rsidTr="0086307F">
        <w:trPr>
          <w:trHeight w:val="1343"/>
        </w:trPr>
        <w:tc>
          <w:tcPr>
            <w:tcW w:w="1418" w:type="dxa"/>
            <w:vAlign w:val="center"/>
          </w:tcPr>
          <w:p w14:paraId="4EDEF614" w14:textId="77777777" w:rsidR="00AC335E" w:rsidRPr="00FC6741" w:rsidRDefault="00C432EE" w:rsidP="00C432EE">
            <w:pPr>
              <w:tabs>
                <w:tab w:val="left" w:pos="92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</w:t>
            </w:r>
            <w:r w:rsidR="00AC335E" w:rsidRPr="00FC6741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8976" w:type="dxa"/>
          </w:tcPr>
          <w:p w14:paraId="5A934664" w14:textId="77777777" w:rsidR="00AC335E" w:rsidRDefault="00AC335E" w:rsidP="00AC335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Examinations:</w:t>
            </w:r>
            <w:r w:rsidR="00AB7AF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75B21C5" w14:textId="63A9A6D0" w:rsidR="0086307F" w:rsidRPr="00EE1135" w:rsidRDefault="0086307F" w:rsidP="000F4F5D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317A9" w14:paraId="503B97F4" w14:textId="77777777" w:rsidTr="00F67A48">
        <w:trPr>
          <w:trHeight w:val="608"/>
        </w:trPr>
        <w:tc>
          <w:tcPr>
            <w:tcW w:w="1418" w:type="dxa"/>
            <w:vAlign w:val="center"/>
          </w:tcPr>
          <w:p w14:paraId="7D008EDD" w14:textId="09FAE142" w:rsidR="001317A9" w:rsidRPr="00FC6741" w:rsidRDefault="001317A9" w:rsidP="001317A9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8976" w:type="dxa"/>
            <w:vAlign w:val="center"/>
          </w:tcPr>
          <w:p w14:paraId="4F1C9DCC" w14:textId="77777777" w:rsidR="001317A9" w:rsidRDefault="001317A9" w:rsidP="001317A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853D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Course Policy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: </w:t>
            </w:r>
          </w:p>
          <w:p w14:paraId="19759E03" w14:textId="6C4A483A" w:rsidR="001317A9" w:rsidRPr="00980FD7" w:rsidRDefault="00980FD7" w:rsidP="00980F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38A5">
              <w:t xml:space="preserve">The module will be delivered to the students </w:t>
            </w:r>
            <w:proofErr w:type="gramStart"/>
            <w:r w:rsidRPr="003538A5">
              <w:t xml:space="preserve">through the use </w:t>
            </w:r>
            <w:r>
              <w:t>of</w:t>
            </w:r>
            <w:proofErr w:type="gramEnd"/>
            <w:r>
              <w:t xml:space="preserve"> </w:t>
            </w:r>
            <w:r w:rsidRPr="003538A5">
              <w:t xml:space="preserve">modern technology, case </w:t>
            </w:r>
            <w:r>
              <w:t>studies</w:t>
            </w:r>
            <w:r w:rsidRPr="003538A5">
              <w:t>, reading material, flipped classroom, video</w:t>
            </w:r>
            <w:r>
              <w:t>,</w:t>
            </w:r>
            <w:r w:rsidRPr="003538A5">
              <w:t xml:space="preserve"> and case analysis. The student-centered approach will be applied. The strategies to be implemented to target students learning </w:t>
            </w:r>
            <w:r>
              <w:t>outcomes</w:t>
            </w:r>
            <w:r w:rsidRPr="003538A5">
              <w:t>.</w:t>
            </w:r>
          </w:p>
        </w:tc>
      </w:tr>
      <w:tr w:rsidR="001317A9" w14:paraId="5A8C5943" w14:textId="77777777" w:rsidTr="00F67A48">
        <w:trPr>
          <w:trHeight w:val="608"/>
        </w:trPr>
        <w:tc>
          <w:tcPr>
            <w:tcW w:w="1418" w:type="dxa"/>
            <w:vAlign w:val="center"/>
          </w:tcPr>
          <w:p w14:paraId="0EBBC805" w14:textId="633318A2" w:rsidR="001317A9" w:rsidRPr="00FC6741" w:rsidRDefault="001317A9" w:rsidP="001317A9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C674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C674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976" w:type="dxa"/>
            <w:vAlign w:val="center"/>
          </w:tcPr>
          <w:p w14:paraId="159EDAA0" w14:textId="77777777" w:rsidR="001317A9" w:rsidRDefault="001317A9" w:rsidP="001317A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Note:</w:t>
            </w:r>
          </w:p>
          <w:p w14:paraId="3D607A07" w14:textId="77777777" w:rsidR="003902CB" w:rsidRPr="003B31E8" w:rsidRDefault="003902C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3B31E8">
              <w:rPr>
                <w:rFonts w:ascii="Times New Roman" w:hAnsi="Times New Roman" w:cs="Times New Roman"/>
                <w:bCs/>
              </w:rPr>
              <w:t>Seek help from the lecturer or your classmates whenever you need to.</w:t>
            </w:r>
          </w:p>
          <w:p w14:paraId="393624D4" w14:textId="77777777" w:rsidR="003902CB" w:rsidRPr="003B31E8" w:rsidRDefault="003902C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3B31E8">
              <w:rPr>
                <w:rFonts w:ascii="Times New Roman" w:hAnsi="Times New Roman" w:cs="Times New Roman"/>
                <w:bCs/>
              </w:rPr>
              <w:t xml:space="preserve">Time </w:t>
            </w:r>
            <w:proofErr w:type="gramStart"/>
            <w:r w:rsidRPr="003B31E8">
              <w:rPr>
                <w:rFonts w:ascii="Times New Roman" w:hAnsi="Times New Roman" w:cs="Times New Roman"/>
                <w:bCs/>
              </w:rPr>
              <w:t>spent in</w:t>
            </w:r>
            <w:proofErr w:type="gramEnd"/>
            <w:r w:rsidRPr="003B31E8">
              <w:rPr>
                <w:rFonts w:ascii="Times New Roman" w:hAnsi="Times New Roman" w:cs="Times New Roman"/>
                <w:bCs/>
              </w:rPr>
              <w:t xml:space="preserve"> learning is never wasted, however, make sure that you make it enjoyable.</w:t>
            </w:r>
          </w:p>
          <w:p w14:paraId="54F51DFD" w14:textId="6D2F9B06" w:rsidR="001317A9" w:rsidRPr="00D633F6" w:rsidRDefault="003902C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B31E8">
              <w:rPr>
                <w:rFonts w:ascii="Times New Roman" w:hAnsi="Times New Roman" w:cs="Times New Roman"/>
                <w:bCs/>
              </w:rPr>
              <w:t>Keep a personal notebook to write down your notes in the lectures. Don’t rely on your friend’s notes as each one of you is different and has different learning approaches.</w:t>
            </w:r>
          </w:p>
        </w:tc>
      </w:tr>
    </w:tbl>
    <w:p w14:paraId="75D5A35D" w14:textId="77777777" w:rsidR="008E0A45" w:rsidRPr="00804D7D" w:rsidRDefault="008E0A45" w:rsidP="00812B36">
      <w:pPr>
        <w:tabs>
          <w:tab w:val="left" w:pos="960"/>
        </w:tabs>
        <w:rPr>
          <w:rFonts w:ascii="Times New Roman" w:hAnsi="Times New Roman" w:cs="Times New Roman"/>
        </w:rPr>
      </w:pPr>
    </w:p>
    <w:sectPr w:rsidR="008E0A45" w:rsidRPr="00804D7D" w:rsidSect="00350F03">
      <w:headerReference w:type="default" r:id="rId8"/>
      <w:footerReference w:type="default" r:id="rId9"/>
      <w:pgSz w:w="12240" w:h="15840"/>
      <w:pgMar w:top="851" w:right="851" w:bottom="851" w:left="1021" w:header="172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A354" w14:textId="77777777" w:rsidR="0054384D" w:rsidRDefault="0054384D" w:rsidP="00FA1355">
      <w:pPr>
        <w:spacing w:after="0" w:line="240" w:lineRule="auto"/>
      </w:pPr>
      <w:r>
        <w:separator/>
      </w:r>
    </w:p>
  </w:endnote>
  <w:endnote w:type="continuationSeparator" w:id="0">
    <w:p w14:paraId="39F8EAF7" w14:textId="77777777" w:rsidR="0054384D" w:rsidRDefault="0054384D" w:rsidP="00FA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cques Francois Shadow">
    <w:altName w:val="Times New Roman"/>
    <w:charset w:val="00"/>
    <w:family w:val="auto"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850"/>
      <w:gridCol w:w="518"/>
    </w:tblGrid>
    <w:tr w:rsidR="00FA1355" w14:paraId="63779804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18"/>
            </w:rPr>
            <w:alias w:val="Author"/>
            <w:tag w:val=""/>
            <w:id w:val="1534539408"/>
            <w:placeholder>
              <w:docPart w:val="4016D14C078A42AA9C9997AF54A3AA8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16E3A20" w14:textId="32E77894" w:rsidR="00FA1355" w:rsidRDefault="00324213" w:rsidP="003E7301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sz w:val="18"/>
                </w:rPr>
                <w:t>Shirin jamal</w:t>
              </w:r>
              <w:r w:rsidR="00B02677">
                <w:rPr>
                  <w:caps/>
                  <w:color w:val="000000" w:themeColor="text1"/>
                  <w:sz w:val="18"/>
                </w:rPr>
                <w:t>\</w:t>
              </w:r>
              <w:r>
                <w:rPr>
                  <w:caps/>
                  <w:color w:val="000000" w:themeColor="text1"/>
                  <w:sz w:val="18"/>
                </w:rPr>
                <w:t>Asst.</w:t>
              </w:r>
              <w:r w:rsidR="0037796D">
                <w:rPr>
                  <w:caps/>
                  <w:color w:val="000000" w:themeColor="text1"/>
                  <w:sz w:val="18"/>
                </w:rPr>
                <w:t>Lecturer</w:t>
              </w:r>
              <w:r w:rsidR="00B02677">
                <w:rPr>
                  <w:caps/>
                  <w:color w:val="000000" w:themeColor="text1"/>
                  <w:sz w:val="18"/>
                </w:rPr>
                <w:t>\</w:t>
              </w:r>
              <w:r>
                <w:rPr>
                  <w:caps/>
                  <w:color w:val="000000" w:themeColor="text1"/>
                  <w:sz w:val="18"/>
                </w:rPr>
                <w:t xml:space="preserve">Business And Management </w:t>
              </w:r>
              <w:r w:rsidR="00B02677">
                <w:rPr>
                  <w:caps/>
                  <w:color w:val="000000" w:themeColor="text1"/>
                  <w:sz w:val="18"/>
                </w:rPr>
                <w:t>\</w:t>
              </w:r>
              <w:r w:rsidR="0037796D">
                <w:rPr>
                  <w:caps/>
                  <w:color w:val="000000" w:themeColor="text1"/>
                  <w:sz w:val="18"/>
                </w:rPr>
                <w:t>administration &amp; economics</w:t>
              </w:r>
              <w:r w:rsidR="00B02677">
                <w:rPr>
                  <w:caps/>
                  <w:color w:val="000000" w:themeColor="text1"/>
                  <w:sz w:val="18"/>
                </w:rPr>
                <w:t>\lfu\2022-2023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4CB8AAA7" w14:textId="16BCE766" w:rsidR="00FA1355" w:rsidRDefault="00FA1355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3E7301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E0FB900" w14:textId="77777777" w:rsidR="00FA1355" w:rsidRDefault="00FA1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F9B2" w14:textId="77777777" w:rsidR="0054384D" w:rsidRDefault="0054384D" w:rsidP="00FA1355">
      <w:pPr>
        <w:spacing w:after="0" w:line="240" w:lineRule="auto"/>
      </w:pPr>
      <w:r>
        <w:separator/>
      </w:r>
    </w:p>
  </w:footnote>
  <w:footnote w:type="continuationSeparator" w:id="0">
    <w:p w14:paraId="28631A65" w14:textId="77777777" w:rsidR="0054384D" w:rsidRDefault="0054384D" w:rsidP="00FA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0BDC" w14:textId="77777777" w:rsidR="00A7129E" w:rsidRDefault="00350F03" w:rsidP="00A7129E">
    <w:pPr>
      <w:pStyle w:val="Header"/>
      <w:tabs>
        <w:tab w:val="clear" w:pos="4513"/>
        <w:tab w:val="clear" w:pos="9026"/>
        <w:tab w:val="left" w:pos="1307"/>
      </w:tabs>
    </w:pPr>
    <w:r w:rsidRPr="00BD2C4A">
      <w:rPr>
        <w:rFonts w:asciiTheme="majorBidi" w:hAnsiTheme="majorBidi" w:cstheme="majorBidi"/>
        <w:b/>
        <w:bCs/>
        <w:noProof/>
        <w:sz w:val="44"/>
        <w:szCs w:val="44"/>
      </w:rPr>
      <w:drawing>
        <wp:anchor distT="0" distB="0" distL="114300" distR="114300" simplePos="0" relativeHeight="251662336" behindDoc="1" locked="0" layoutInCell="1" allowOverlap="1" wp14:anchorId="18AF610B" wp14:editId="1B2AB259">
          <wp:simplePos x="0" y="0"/>
          <wp:positionH relativeFrom="margin">
            <wp:posOffset>5241925</wp:posOffset>
          </wp:positionH>
          <wp:positionV relativeFrom="paragraph">
            <wp:posOffset>-565785</wp:posOffset>
          </wp:positionV>
          <wp:extent cx="762000" cy="619760"/>
          <wp:effectExtent l="0" t="0" r="0" b="8890"/>
          <wp:wrapTight wrapText="bothSides">
            <wp:wrapPolygon edited="0">
              <wp:start x="0" y="0"/>
              <wp:lineTo x="0" y="21246"/>
              <wp:lineTo x="21060" y="21246"/>
              <wp:lineTo x="2106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258C1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5008C185" wp14:editId="7AF4E633">
          <wp:simplePos x="0" y="0"/>
          <wp:positionH relativeFrom="column">
            <wp:posOffset>293370</wp:posOffset>
          </wp:positionH>
          <wp:positionV relativeFrom="paragraph">
            <wp:posOffset>-683895</wp:posOffset>
          </wp:positionV>
          <wp:extent cx="542925" cy="790575"/>
          <wp:effectExtent l="0" t="0" r="9525" b="9525"/>
          <wp:wrapTight wrapText="bothSides">
            <wp:wrapPolygon edited="0">
              <wp:start x="0" y="0"/>
              <wp:lineTo x="0" y="21340"/>
              <wp:lineTo x="21221" y="2134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303F65" wp14:editId="75FCCBBF">
              <wp:simplePos x="0" y="0"/>
              <wp:positionH relativeFrom="column">
                <wp:posOffset>-12700</wp:posOffset>
              </wp:positionH>
              <wp:positionV relativeFrom="paragraph">
                <wp:posOffset>-700405</wp:posOffset>
              </wp:positionV>
              <wp:extent cx="6224067" cy="822192"/>
              <wp:effectExtent l="0" t="0" r="24765" b="16510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4067" cy="822192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215837" w14:textId="77777777" w:rsidR="00A7129E" w:rsidRPr="008440BE" w:rsidRDefault="00A7129E" w:rsidP="00A7129E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440BE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Ministry of Higher Education and Scientific Research</w:t>
                          </w:r>
                        </w:p>
                        <w:p w14:paraId="604243AB" w14:textId="77777777" w:rsidR="00A7129E" w:rsidRPr="008440BE" w:rsidRDefault="00A7129E" w:rsidP="00A7129E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440BE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Lebanese French University – Erbil</w:t>
                          </w:r>
                        </w:p>
                        <w:p w14:paraId="692AE38A" w14:textId="00A77B5B" w:rsidR="00A7129E" w:rsidRDefault="00E47015" w:rsidP="00324213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College of </w:t>
                          </w:r>
                          <w:r w:rsidR="00B02677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</w:t>
                          </w:r>
                          <w:r w:rsidR="00324213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Administration and Economics</w:t>
                          </w:r>
                        </w:p>
                        <w:p w14:paraId="2D681EF8" w14:textId="3433FC3F" w:rsidR="00E47015" w:rsidRPr="008440BE" w:rsidRDefault="00E47015" w:rsidP="00324213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</w:t>
                          </w:r>
                          <w:r w:rsidR="002C590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epartment</w:t>
                          </w:r>
                          <w:r w:rsidR="00B02677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of</w:t>
                          </w:r>
                        </w:p>
                        <w:p w14:paraId="0E78D0E9" w14:textId="77777777" w:rsidR="00A7129E" w:rsidRPr="008440BE" w:rsidRDefault="00A7129E" w:rsidP="00A7129E">
                          <w:pPr>
                            <w:jc w:val="center"/>
                            <w:rPr>
                              <w:color w:val="000000" w:themeColor="text1"/>
                              <w:sz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0303F65" id="Rounded Rectangle 2" o:spid="_x0000_s1026" style="position:absolute;margin-left:-1pt;margin-top:-55.15pt;width:490.1pt;height:6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" fillcolor="#e7e6e6 [3203]" strokecolor="#1f4d78 [1604]" strokeweight="1pt">
              <v:stroke joinstyle="miter"/>
              <v:path arrowok="t"/>
              <v:textbox>
                <w:txbxContent>
                  <w:p w14:paraId="7E215837" w14:textId="77777777" w:rsidR="00A7129E" w:rsidRPr="008440BE" w:rsidRDefault="00A7129E" w:rsidP="00A7129E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440BE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Ministry of Higher Education and Scientific Research</w:t>
                    </w:r>
                  </w:p>
                  <w:p w14:paraId="604243AB" w14:textId="77777777" w:rsidR="00A7129E" w:rsidRPr="008440BE" w:rsidRDefault="00A7129E" w:rsidP="00A7129E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440BE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Lebanese French University – Erbil</w:t>
                    </w:r>
                  </w:p>
                  <w:p w14:paraId="692AE38A" w14:textId="00A77B5B" w:rsidR="00A7129E" w:rsidRDefault="00E47015" w:rsidP="00324213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College of </w:t>
                    </w:r>
                    <w:r w:rsidR="00B02677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</w:t>
                    </w:r>
                    <w:r w:rsidR="00324213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Administration and Economics</w:t>
                    </w:r>
                  </w:p>
                  <w:p w14:paraId="2D681EF8" w14:textId="3433FC3F" w:rsidR="00E47015" w:rsidRPr="008440BE" w:rsidRDefault="00E47015" w:rsidP="00324213">
                    <w:pPr>
                      <w:pStyle w:val="Header"/>
                      <w:jc w:val="center"/>
                      <w:rPr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</w:t>
                    </w:r>
                    <w:r w:rsidR="002C5902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epartment</w:t>
                    </w:r>
                    <w:r w:rsidR="00B02677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of</w:t>
                    </w:r>
                  </w:p>
                  <w:p w14:paraId="0E78D0E9" w14:textId="77777777" w:rsidR="00A7129E" w:rsidRPr="008440BE" w:rsidRDefault="00A7129E" w:rsidP="00A7129E">
                    <w:pPr>
                      <w:jc w:val="center"/>
                      <w:rPr>
                        <w:color w:val="000000" w:themeColor="text1"/>
                        <w:sz w:val="1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roundrect>
          </w:pict>
        </mc:Fallback>
      </mc:AlternateContent>
    </w:r>
    <w:r w:rsidR="00A7129E">
      <w:tab/>
    </w:r>
    <w:r w:rsidR="00A712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6126"/>
    <w:multiLevelType w:val="multilevel"/>
    <w:tmpl w:val="9018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85F85"/>
    <w:multiLevelType w:val="multilevel"/>
    <w:tmpl w:val="8AF8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42242"/>
    <w:multiLevelType w:val="hybridMultilevel"/>
    <w:tmpl w:val="DFE03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6BD1"/>
    <w:multiLevelType w:val="hybridMultilevel"/>
    <w:tmpl w:val="2A92969E"/>
    <w:lvl w:ilvl="0" w:tplc="03A64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41B99"/>
    <w:multiLevelType w:val="hybridMultilevel"/>
    <w:tmpl w:val="E71805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5235">
    <w:abstractNumId w:val="2"/>
  </w:num>
  <w:num w:numId="2" w16cid:durableId="944264892">
    <w:abstractNumId w:val="4"/>
  </w:num>
  <w:num w:numId="3" w16cid:durableId="230040366">
    <w:abstractNumId w:val="0"/>
  </w:num>
  <w:num w:numId="4" w16cid:durableId="733284305">
    <w:abstractNumId w:val="3"/>
  </w:num>
  <w:num w:numId="5" w16cid:durableId="43525168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3MbY0NTY3NDa1MDNQ0lEKTi0uzszPAykwqgUASQIXXSwAAAA="/>
  </w:docVars>
  <w:rsids>
    <w:rsidRoot w:val="00DA7184"/>
    <w:rsid w:val="00011347"/>
    <w:rsid w:val="00024F89"/>
    <w:rsid w:val="00044F8F"/>
    <w:rsid w:val="00054CEF"/>
    <w:rsid w:val="000554B6"/>
    <w:rsid w:val="00057988"/>
    <w:rsid w:val="00060EE0"/>
    <w:rsid w:val="00061BE4"/>
    <w:rsid w:val="00067A52"/>
    <w:rsid w:val="00070A24"/>
    <w:rsid w:val="00072C75"/>
    <w:rsid w:val="000C4A27"/>
    <w:rsid w:val="000C582B"/>
    <w:rsid w:val="000D6990"/>
    <w:rsid w:val="000E1467"/>
    <w:rsid w:val="000E252F"/>
    <w:rsid w:val="000E5AAA"/>
    <w:rsid w:val="000F2D7B"/>
    <w:rsid w:val="000F4F5D"/>
    <w:rsid w:val="000F5288"/>
    <w:rsid w:val="001036B4"/>
    <w:rsid w:val="00120B0C"/>
    <w:rsid w:val="001317A9"/>
    <w:rsid w:val="00137D47"/>
    <w:rsid w:val="00164D56"/>
    <w:rsid w:val="00180C8C"/>
    <w:rsid w:val="001C2950"/>
    <w:rsid w:val="001F0894"/>
    <w:rsid w:val="00250337"/>
    <w:rsid w:val="00274613"/>
    <w:rsid w:val="00280A33"/>
    <w:rsid w:val="00281087"/>
    <w:rsid w:val="00284840"/>
    <w:rsid w:val="002A4170"/>
    <w:rsid w:val="002A673D"/>
    <w:rsid w:val="002B102A"/>
    <w:rsid w:val="002B557E"/>
    <w:rsid w:val="002C2217"/>
    <w:rsid w:val="002C5902"/>
    <w:rsid w:val="002C74EE"/>
    <w:rsid w:val="002C7D6D"/>
    <w:rsid w:val="002D0AA3"/>
    <w:rsid w:val="002F1AE1"/>
    <w:rsid w:val="003139A0"/>
    <w:rsid w:val="00320B8D"/>
    <w:rsid w:val="00324213"/>
    <w:rsid w:val="00324AA6"/>
    <w:rsid w:val="003376A9"/>
    <w:rsid w:val="00350F03"/>
    <w:rsid w:val="003539C9"/>
    <w:rsid w:val="00361196"/>
    <w:rsid w:val="00367778"/>
    <w:rsid w:val="00372D2D"/>
    <w:rsid w:val="0037796D"/>
    <w:rsid w:val="00386015"/>
    <w:rsid w:val="003902CB"/>
    <w:rsid w:val="0039183D"/>
    <w:rsid w:val="003B257D"/>
    <w:rsid w:val="003C3CF0"/>
    <w:rsid w:val="003E7301"/>
    <w:rsid w:val="004147C8"/>
    <w:rsid w:val="00437494"/>
    <w:rsid w:val="004B0984"/>
    <w:rsid w:val="004E40DD"/>
    <w:rsid w:val="004F45C0"/>
    <w:rsid w:val="00501ABC"/>
    <w:rsid w:val="005068DD"/>
    <w:rsid w:val="00514523"/>
    <w:rsid w:val="00535F97"/>
    <w:rsid w:val="00540848"/>
    <w:rsid w:val="0054384D"/>
    <w:rsid w:val="005470E0"/>
    <w:rsid w:val="00551BF5"/>
    <w:rsid w:val="005655BF"/>
    <w:rsid w:val="005659D2"/>
    <w:rsid w:val="00576F23"/>
    <w:rsid w:val="00592B1D"/>
    <w:rsid w:val="005935A8"/>
    <w:rsid w:val="005A3392"/>
    <w:rsid w:val="005D1EF7"/>
    <w:rsid w:val="005D6C83"/>
    <w:rsid w:val="005E3319"/>
    <w:rsid w:val="005E5A4D"/>
    <w:rsid w:val="005E6461"/>
    <w:rsid w:val="005F397E"/>
    <w:rsid w:val="00602D0A"/>
    <w:rsid w:val="00602DB0"/>
    <w:rsid w:val="00621C25"/>
    <w:rsid w:val="0062715B"/>
    <w:rsid w:val="0064522A"/>
    <w:rsid w:val="00651315"/>
    <w:rsid w:val="006A3C77"/>
    <w:rsid w:val="006B5E35"/>
    <w:rsid w:val="006E4CA1"/>
    <w:rsid w:val="006E7A9C"/>
    <w:rsid w:val="006F33AC"/>
    <w:rsid w:val="006F7201"/>
    <w:rsid w:val="007039FE"/>
    <w:rsid w:val="00710DAA"/>
    <w:rsid w:val="00730CC5"/>
    <w:rsid w:val="00730DB7"/>
    <w:rsid w:val="007541CF"/>
    <w:rsid w:val="0076334D"/>
    <w:rsid w:val="0078453F"/>
    <w:rsid w:val="007A14AF"/>
    <w:rsid w:val="007B7CF4"/>
    <w:rsid w:val="007D0E77"/>
    <w:rsid w:val="007D2C57"/>
    <w:rsid w:val="007D67C3"/>
    <w:rsid w:val="007D7331"/>
    <w:rsid w:val="007E2812"/>
    <w:rsid w:val="007F63E6"/>
    <w:rsid w:val="00804D7D"/>
    <w:rsid w:val="00812B36"/>
    <w:rsid w:val="008440BE"/>
    <w:rsid w:val="00851E9F"/>
    <w:rsid w:val="00856519"/>
    <w:rsid w:val="0086307F"/>
    <w:rsid w:val="00887869"/>
    <w:rsid w:val="008A74A1"/>
    <w:rsid w:val="008D5591"/>
    <w:rsid w:val="008E0A45"/>
    <w:rsid w:val="0091368E"/>
    <w:rsid w:val="00913865"/>
    <w:rsid w:val="00923596"/>
    <w:rsid w:val="009274B1"/>
    <w:rsid w:val="00927A73"/>
    <w:rsid w:val="00976DC4"/>
    <w:rsid w:val="00980FD7"/>
    <w:rsid w:val="00987314"/>
    <w:rsid w:val="00987375"/>
    <w:rsid w:val="00987699"/>
    <w:rsid w:val="009B6D63"/>
    <w:rsid w:val="009C2A88"/>
    <w:rsid w:val="009C5414"/>
    <w:rsid w:val="009C72F7"/>
    <w:rsid w:val="009D1457"/>
    <w:rsid w:val="009F73A6"/>
    <w:rsid w:val="00A10FC0"/>
    <w:rsid w:val="00A275FB"/>
    <w:rsid w:val="00A33CF9"/>
    <w:rsid w:val="00A51CF4"/>
    <w:rsid w:val="00A562EA"/>
    <w:rsid w:val="00A706D5"/>
    <w:rsid w:val="00A7129E"/>
    <w:rsid w:val="00A714E5"/>
    <w:rsid w:val="00A97502"/>
    <w:rsid w:val="00AA391D"/>
    <w:rsid w:val="00AB7AFA"/>
    <w:rsid w:val="00AC335E"/>
    <w:rsid w:val="00AF3043"/>
    <w:rsid w:val="00B02677"/>
    <w:rsid w:val="00B03EA8"/>
    <w:rsid w:val="00B041A3"/>
    <w:rsid w:val="00B31536"/>
    <w:rsid w:val="00B352FA"/>
    <w:rsid w:val="00B357F1"/>
    <w:rsid w:val="00B455E2"/>
    <w:rsid w:val="00B52DF5"/>
    <w:rsid w:val="00B71132"/>
    <w:rsid w:val="00B746AC"/>
    <w:rsid w:val="00B7646C"/>
    <w:rsid w:val="00B8581F"/>
    <w:rsid w:val="00B903CC"/>
    <w:rsid w:val="00B91B20"/>
    <w:rsid w:val="00B9447F"/>
    <w:rsid w:val="00BA60C9"/>
    <w:rsid w:val="00BF760D"/>
    <w:rsid w:val="00C15D1A"/>
    <w:rsid w:val="00C432EE"/>
    <w:rsid w:val="00C44EDF"/>
    <w:rsid w:val="00C702F8"/>
    <w:rsid w:val="00C90130"/>
    <w:rsid w:val="00CB4217"/>
    <w:rsid w:val="00CB62DB"/>
    <w:rsid w:val="00CC3314"/>
    <w:rsid w:val="00CE0D64"/>
    <w:rsid w:val="00CF0EDE"/>
    <w:rsid w:val="00D07C77"/>
    <w:rsid w:val="00D12670"/>
    <w:rsid w:val="00D633F6"/>
    <w:rsid w:val="00D6530A"/>
    <w:rsid w:val="00D86EA0"/>
    <w:rsid w:val="00DA026A"/>
    <w:rsid w:val="00DA7184"/>
    <w:rsid w:val="00DF27DD"/>
    <w:rsid w:val="00E23DD4"/>
    <w:rsid w:val="00E43EC0"/>
    <w:rsid w:val="00E4471D"/>
    <w:rsid w:val="00E45758"/>
    <w:rsid w:val="00E46E42"/>
    <w:rsid w:val="00E47015"/>
    <w:rsid w:val="00E575ED"/>
    <w:rsid w:val="00E677D8"/>
    <w:rsid w:val="00E967F7"/>
    <w:rsid w:val="00EA4B81"/>
    <w:rsid w:val="00EA6AD6"/>
    <w:rsid w:val="00ED3AD2"/>
    <w:rsid w:val="00EE1135"/>
    <w:rsid w:val="00EE3227"/>
    <w:rsid w:val="00EE692E"/>
    <w:rsid w:val="00F02DC4"/>
    <w:rsid w:val="00F17E9E"/>
    <w:rsid w:val="00F209F9"/>
    <w:rsid w:val="00F22A71"/>
    <w:rsid w:val="00F465D1"/>
    <w:rsid w:val="00F560C0"/>
    <w:rsid w:val="00F67A48"/>
    <w:rsid w:val="00F7741C"/>
    <w:rsid w:val="00F818B7"/>
    <w:rsid w:val="00F867D7"/>
    <w:rsid w:val="00F9206D"/>
    <w:rsid w:val="00F94721"/>
    <w:rsid w:val="00FA0358"/>
    <w:rsid w:val="00FA1355"/>
    <w:rsid w:val="00FA6FFC"/>
    <w:rsid w:val="00FB57C2"/>
    <w:rsid w:val="00FC4311"/>
    <w:rsid w:val="00FC6741"/>
    <w:rsid w:val="00FD2028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17694"/>
  <w15:chartTrackingRefBased/>
  <w15:docId w15:val="{21D2CC96-09BE-41EC-B4AC-CD7259C6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355"/>
  </w:style>
  <w:style w:type="paragraph" w:styleId="Footer">
    <w:name w:val="footer"/>
    <w:basedOn w:val="Normal"/>
    <w:link w:val="FooterChar"/>
    <w:uiPriority w:val="99"/>
    <w:unhideWhenUsed/>
    <w:rsid w:val="00FA1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355"/>
  </w:style>
  <w:style w:type="paragraph" w:styleId="BalloonText">
    <w:name w:val="Balloon Text"/>
    <w:basedOn w:val="Normal"/>
    <w:link w:val="BalloonTextChar"/>
    <w:uiPriority w:val="99"/>
    <w:semiHidden/>
    <w:unhideWhenUsed/>
    <w:rsid w:val="005D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8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67C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1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61196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131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16D14C078A42AA9C9997AF54A3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39157-39FC-44C4-8181-1B79EB2C0142}"/>
      </w:docPartPr>
      <w:docPartBody>
        <w:p w:rsidR="001A471A" w:rsidRDefault="009300C8" w:rsidP="009300C8">
          <w:pPr>
            <w:pStyle w:val="4016D14C078A42AA9C9997AF54A3AA83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cques Francois Shadow">
    <w:altName w:val="Times New Roman"/>
    <w:charset w:val="00"/>
    <w:family w:val="auto"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C8"/>
    <w:rsid w:val="00015635"/>
    <w:rsid w:val="000531DC"/>
    <w:rsid w:val="00096033"/>
    <w:rsid w:val="00105F23"/>
    <w:rsid w:val="00155326"/>
    <w:rsid w:val="001A471A"/>
    <w:rsid w:val="00215880"/>
    <w:rsid w:val="00263916"/>
    <w:rsid w:val="002A73B7"/>
    <w:rsid w:val="002D31C5"/>
    <w:rsid w:val="003655E3"/>
    <w:rsid w:val="004827CB"/>
    <w:rsid w:val="00495652"/>
    <w:rsid w:val="004E1A38"/>
    <w:rsid w:val="004E66AF"/>
    <w:rsid w:val="00533B34"/>
    <w:rsid w:val="00696D6E"/>
    <w:rsid w:val="00725031"/>
    <w:rsid w:val="00740D96"/>
    <w:rsid w:val="00752330"/>
    <w:rsid w:val="00791ADE"/>
    <w:rsid w:val="007B6423"/>
    <w:rsid w:val="0086125F"/>
    <w:rsid w:val="009300C8"/>
    <w:rsid w:val="009958B2"/>
    <w:rsid w:val="009C247F"/>
    <w:rsid w:val="009D2843"/>
    <w:rsid w:val="009D6322"/>
    <w:rsid w:val="00A00128"/>
    <w:rsid w:val="00A04D96"/>
    <w:rsid w:val="00BC5F7D"/>
    <w:rsid w:val="00BD230E"/>
    <w:rsid w:val="00BD445D"/>
    <w:rsid w:val="00C72D39"/>
    <w:rsid w:val="00E24FDA"/>
    <w:rsid w:val="00E606F9"/>
    <w:rsid w:val="00F0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16D14C078A42AA9C9997AF54A3AA83">
    <w:name w:val="4016D14C078A42AA9C9997AF54A3AA83"/>
    <w:rsid w:val="00930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A510-480D-4478-909E-B3CA2801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jamal\Asst.Lecturer\Business And Management \administration &amp; economics\lfu\2022-2023</dc:creator>
  <cp:keywords/>
  <dc:description/>
  <cp:lastModifiedBy>Shirin Jamal</cp:lastModifiedBy>
  <cp:revision>5</cp:revision>
  <cp:lastPrinted>2019-02-06T05:01:00Z</cp:lastPrinted>
  <dcterms:created xsi:type="dcterms:W3CDTF">2023-06-06T06:16:00Z</dcterms:created>
  <dcterms:modified xsi:type="dcterms:W3CDTF">2023-06-06T18:43:00Z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811fdeb7870022773edea1090938890629922b388a44a31dd7d9cbb2934f2d5e</vt:lpwstr>
  </property>
</Properties>
</file>