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E45B" w14:textId="77777777" w:rsidR="00AE2B70" w:rsidRDefault="00AE2B70">
      <w:pPr>
        <w:rPr>
          <w:rtl/>
        </w:rPr>
      </w:pPr>
    </w:p>
    <w:p w14:paraId="079E831A" w14:textId="77777777" w:rsidR="00980788" w:rsidRDefault="00980788" w:rsidP="00980788">
      <w:pPr>
        <w:jc w:val="center"/>
      </w:pPr>
    </w:p>
    <w:p w14:paraId="671842A7" w14:textId="77777777" w:rsidR="003311EA" w:rsidRPr="009E3E02" w:rsidRDefault="003311EA" w:rsidP="003311EA">
      <w:pPr>
        <w:rPr>
          <w:b/>
          <w:bCs/>
          <w:color w:val="002060"/>
          <w:sz w:val="36"/>
          <w:szCs w:val="36"/>
        </w:rPr>
      </w:pPr>
      <w:r w:rsidRPr="009E3E02">
        <w:rPr>
          <w:b/>
          <w:bCs/>
          <w:color w:val="002060"/>
          <w:sz w:val="36"/>
          <w:szCs w:val="36"/>
        </w:rPr>
        <w:t>College of</w:t>
      </w:r>
      <w:r w:rsidR="00661BC9">
        <w:rPr>
          <w:b/>
          <w:bCs/>
          <w:color w:val="002060"/>
          <w:sz w:val="36"/>
          <w:szCs w:val="36"/>
        </w:rPr>
        <w:t xml:space="preserve"> Administration &amp; Economic</w:t>
      </w:r>
    </w:p>
    <w:p w14:paraId="28C1E214" w14:textId="62E95D5E" w:rsidR="008D3205" w:rsidRPr="009E3E02" w:rsidRDefault="008D3205" w:rsidP="00D87016">
      <w:pPr>
        <w:rPr>
          <w:b/>
          <w:bCs/>
          <w:color w:val="002060"/>
          <w:sz w:val="36"/>
          <w:szCs w:val="36"/>
        </w:rPr>
      </w:pPr>
      <w:r w:rsidRPr="009E3E02">
        <w:rPr>
          <w:b/>
          <w:bCs/>
          <w:color w:val="002060"/>
          <w:sz w:val="36"/>
          <w:szCs w:val="36"/>
        </w:rPr>
        <w:t>Department of</w:t>
      </w:r>
      <w:r w:rsidR="00661BC9">
        <w:rPr>
          <w:b/>
          <w:bCs/>
          <w:color w:val="002060"/>
          <w:sz w:val="36"/>
          <w:szCs w:val="36"/>
        </w:rPr>
        <w:t xml:space="preserve"> </w:t>
      </w:r>
      <w:r w:rsidR="002E25E0">
        <w:rPr>
          <w:b/>
          <w:bCs/>
          <w:color w:val="002060"/>
          <w:sz w:val="36"/>
          <w:szCs w:val="36"/>
        </w:rPr>
        <w:t>Health</w:t>
      </w:r>
      <w:r w:rsidR="00661BC9">
        <w:rPr>
          <w:b/>
          <w:bCs/>
          <w:color w:val="002060"/>
          <w:sz w:val="36"/>
          <w:szCs w:val="36"/>
        </w:rPr>
        <w:t xml:space="preserve"> Administration</w:t>
      </w:r>
      <w:r w:rsidR="002F0E2F">
        <w:rPr>
          <w:b/>
          <w:bCs/>
          <w:color w:val="002060"/>
          <w:sz w:val="36"/>
          <w:szCs w:val="36"/>
        </w:rPr>
        <w:t xml:space="preserve"> and Hospital</w:t>
      </w:r>
      <w:r w:rsidR="00661BC9">
        <w:rPr>
          <w:b/>
          <w:bCs/>
          <w:color w:val="002060"/>
          <w:sz w:val="36"/>
          <w:szCs w:val="36"/>
        </w:rPr>
        <w:t xml:space="preserve"> </w:t>
      </w:r>
    </w:p>
    <w:p w14:paraId="310AD1D6" w14:textId="462AA03F" w:rsidR="008D3205" w:rsidRDefault="008D3205" w:rsidP="00D87016">
      <w:pPr>
        <w:jc w:val="center"/>
        <w:rPr>
          <w:b/>
          <w:bCs/>
          <w:color w:val="002060"/>
          <w:sz w:val="36"/>
          <w:szCs w:val="36"/>
        </w:rPr>
      </w:pPr>
    </w:p>
    <w:p w14:paraId="6C526C26" w14:textId="77777777" w:rsidR="002F0E2F" w:rsidRPr="009E3E02" w:rsidRDefault="002F0E2F" w:rsidP="00D87016">
      <w:pPr>
        <w:jc w:val="center"/>
        <w:rPr>
          <w:b/>
          <w:bCs/>
          <w:color w:val="002060"/>
          <w:sz w:val="36"/>
          <w:szCs w:val="36"/>
        </w:rPr>
      </w:pPr>
    </w:p>
    <w:p w14:paraId="0720DDE8" w14:textId="26272106" w:rsidR="00D87016" w:rsidRPr="002F0E2F" w:rsidRDefault="002F0E2F" w:rsidP="002F0E2F">
      <w:pPr>
        <w:jc w:val="center"/>
        <w:rPr>
          <w:b/>
          <w:bCs/>
          <w:color w:val="C00000"/>
          <w:sz w:val="40"/>
          <w:szCs w:val="40"/>
        </w:rPr>
      </w:pPr>
      <w:r>
        <w:rPr>
          <w:b/>
          <w:bCs/>
          <w:color w:val="C00000"/>
          <w:sz w:val="40"/>
          <w:szCs w:val="40"/>
        </w:rPr>
        <w:t>Subject Title</w:t>
      </w:r>
    </w:p>
    <w:p w14:paraId="12EDB49F" w14:textId="2D66A06A" w:rsidR="008D3205" w:rsidRPr="009E3E02" w:rsidRDefault="004B4725" w:rsidP="00D87016">
      <w:pPr>
        <w:jc w:val="center"/>
        <w:rPr>
          <w:b/>
          <w:bCs/>
          <w:color w:val="002060"/>
          <w:sz w:val="36"/>
          <w:szCs w:val="36"/>
        </w:rPr>
      </w:pPr>
      <w:r w:rsidRPr="004B4725">
        <w:rPr>
          <w:b/>
          <w:bCs/>
          <w:color w:val="C00000"/>
          <w:sz w:val="40"/>
          <w:szCs w:val="40"/>
        </w:rPr>
        <w:t>Strategic Planning and Marketing</w:t>
      </w:r>
      <w:r w:rsidR="00440E54">
        <w:rPr>
          <w:b/>
          <w:bCs/>
          <w:color w:val="C00000"/>
          <w:sz w:val="40"/>
          <w:szCs w:val="40"/>
        </w:rPr>
        <w:t xml:space="preserve"> in Healthcare</w:t>
      </w:r>
    </w:p>
    <w:p w14:paraId="4436F919" w14:textId="77777777" w:rsidR="008D3205" w:rsidRPr="009E3E02" w:rsidRDefault="008D3205" w:rsidP="00D87016">
      <w:pPr>
        <w:jc w:val="center"/>
        <w:rPr>
          <w:b/>
          <w:bCs/>
          <w:color w:val="002060"/>
          <w:sz w:val="36"/>
          <w:szCs w:val="36"/>
        </w:rPr>
      </w:pPr>
    </w:p>
    <w:p w14:paraId="0BFF1CE9" w14:textId="77777777" w:rsidR="00D87016" w:rsidRPr="009E3E02" w:rsidRDefault="00D87016" w:rsidP="00D87016">
      <w:pPr>
        <w:jc w:val="center"/>
        <w:rPr>
          <w:b/>
          <w:bCs/>
          <w:color w:val="002060"/>
          <w:sz w:val="36"/>
          <w:szCs w:val="36"/>
        </w:rPr>
      </w:pPr>
    </w:p>
    <w:p w14:paraId="5504CE8A" w14:textId="5358A2A0" w:rsidR="008D3205" w:rsidRPr="009E3E02" w:rsidRDefault="004B4725" w:rsidP="004B4725">
      <w:pPr>
        <w:jc w:val="center"/>
        <w:rPr>
          <w:b/>
          <w:bCs/>
          <w:color w:val="002060"/>
          <w:sz w:val="36"/>
          <w:szCs w:val="36"/>
        </w:rPr>
      </w:pPr>
      <w:r>
        <w:rPr>
          <w:b/>
          <w:bCs/>
          <w:color w:val="002060"/>
          <w:sz w:val="36"/>
          <w:szCs w:val="36"/>
        </w:rPr>
        <w:t>4</w:t>
      </w:r>
      <w:r w:rsidR="003311EA">
        <w:rPr>
          <w:b/>
          <w:bCs/>
          <w:color w:val="002060"/>
          <w:sz w:val="30"/>
          <w:szCs w:val="30"/>
        </w:rPr>
        <w:t xml:space="preserve"> </w:t>
      </w:r>
      <w:r w:rsidR="002F0E2F">
        <w:rPr>
          <w:b/>
          <w:bCs/>
          <w:color w:val="002060"/>
          <w:sz w:val="30"/>
          <w:szCs w:val="30"/>
        </w:rPr>
        <w:t xml:space="preserve">Year </w:t>
      </w:r>
      <w:r w:rsidR="003311EA">
        <w:rPr>
          <w:b/>
          <w:bCs/>
          <w:color w:val="002060"/>
          <w:sz w:val="30"/>
          <w:szCs w:val="30"/>
        </w:rPr>
        <w:t xml:space="preserve">– </w:t>
      </w:r>
      <w:r>
        <w:rPr>
          <w:b/>
          <w:bCs/>
          <w:color w:val="002060"/>
          <w:sz w:val="30"/>
          <w:szCs w:val="30"/>
        </w:rPr>
        <w:t>First Semester</w:t>
      </w:r>
    </w:p>
    <w:p w14:paraId="3474714E" w14:textId="77777777" w:rsidR="008D3205" w:rsidRPr="009E3E02" w:rsidRDefault="008D3205" w:rsidP="00D87016">
      <w:pPr>
        <w:jc w:val="center"/>
        <w:rPr>
          <w:b/>
          <w:bCs/>
          <w:color w:val="002060"/>
          <w:sz w:val="36"/>
          <w:szCs w:val="36"/>
        </w:rPr>
      </w:pPr>
    </w:p>
    <w:p w14:paraId="722B89C3" w14:textId="24CA786D" w:rsidR="008D3205" w:rsidRPr="009E3E02" w:rsidRDefault="00EE39FA" w:rsidP="00832D24">
      <w:pPr>
        <w:jc w:val="center"/>
        <w:rPr>
          <w:b/>
          <w:bCs/>
          <w:color w:val="002060"/>
          <w:sz w:val="36"/>
          <w:szCs w:val="36"/>
        </w:rPr>
      </w:pPr>
      <w:r>
        <w:rPr>
          <w:color w:val="002060"/>
          <w:sz w:val="28"/>
          <w:szCs w:val="28"/>
        </w:rPr>
        <w:t>Karzan gaznaye</w:t>
      </w:r>
    </w:p>
    <w:p w14:paraId="0B50E22C" w14:textId="77777777" w:rsidR="008D3205" w:rsidRPr="009E3E02" w:rsidRDefault="008D3205" w:rsidP="00D87016">
      <w:pPr>
        <w:jc w:val="center"/>
        <w:rPr>
          <w:b/>
          <w:bCs/>
          <w:color w:val="002060"/>
          <w:sz w:val="36"/>
          <w:szCs w:val="36"/>
        </w:rPr>
      </w:pPr>
    </w:p>
    <w:p w14:paraId="39016DDA" w14:textId="63C9847F" w:rsidR="008D3205" w:rsidRPr="00D87016" w:rsidRDefault="008D3205" w:rsidP="00682371">
      <w:pPr>
        <w:jc w:val="center"/>
        <w:rPr>
          <w:b/>
          <w:bCs/>
          <w:sz w:val="36"/>
          <w:szCs w:val="36"/>
        </w:rPr>
      </w:pPr>
      <w:r w:rsidRPr="009E3E02">
        <w:rPr>
          <w:b/>
          <w:bCs/>
          <w:color w:val="002060"/>
          <w:sz w:val="36"/>
          <w:szCs w:val="36"/>
        </w:rPr>
        <w:t xml:space="preserve">Academic Year: </w:t>
      </w:r>
      <w:r w:rsidR="00CE48A4">
        <w:rPr>
          <w:b/>
          <w:bCs/>
          <w:color w:val="002060"/>
          <w:sz w:val="36"/>
          <w:szCs w:val="36"/>
        </w:rPr>
        <w:t>20</w:t>
      </w:r>
      <w:r w:rsidR="004E1D1E">
        <w:rPr>
          <w:b/>
          <w:bCs/>
          <w:color w:val="002060"/>
          <w:sz w:val="36"/>
          <w:szCs w:val="36"/>
        </w:rPr>
        <w:t>2</w:t>
      </w:r>
      <w:r w:rsidR="003A0F4B">
        <w:rPr>
          <w:b/>
          <w:bCs/>
          <w:color w:val="002060"/>
          <w:sz w:val="36"/>
          <w:szCs w:val="36"/>
        </w:rPr>
        <w:t>1</w:t>
      </w:r>
      <w:r w:rsidRPr="009E3E02">
        <w:rPr>
          <w:b/>
          <w:bCs/>
          <w:color w:val="002060"/>
          <w:sz w:val="36"/>
          <w:szCs w:val="36"/>
        </w:rPr>
        <w:t xml:space="preserve">– </w:t>
      </w:r>
      <w:r w:rsidR="00CE48A4">
        <w:rPr>
          <w:b/>
          <w:bCs/>
          <w:color w:val="002060"/>
          <w:sz w:val="36"/>
          <w:szCs w:val="36"/>
        </w:rPr>
        <w:t>202</w:t>
      </w:r>
      <w:r w:rsidR="003A0F4B">
        <w:rPr>
          <w:b/>
          <w:bCs/>
          <w:color w:val="002060"/>
          <w:sz w:val="36"/>
          <w:szCs w:val="36"/>
        </w:rPr>
        <w:t>2</w:t>
      </w:r>
    </w:p>
    <w:p w14:paraId="06E0230F" w14:textId="77777777" w:rsidR="00980788" w:rsidRDefault="00980788" w:rsidP="00D87016">
      <w:pPr>
        <w:jc w:val="center"/>
        <w:rPr>
          <w:b/>
          <w:bCs/>
          <w:sz w:val="36"/>
          <w:szCs w:val="36"/>
        </w:rPr>
      </w:pPr>
    </w:p>
    <w:p w14:paraId="5FADA846" w14:textId="77777777" w:rsidR="00D87016" w:rsidRDefault="00980788" w:rsidP="00D87016">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6C630F2D" wp14:editId="2F4A1A40">
                <wp:simplePos x="0" y="0"/>
                <wp:positionH relativeFrom="column">
                  <wp:posOffset>1753604</wp:posOffset>
                </wp:positionH>
                <wp:positionV relativeFrom="paragraph">
                  <wp:posOffset>230505</wp:posOffset>
                </wp:positionV>
                <wp:extent cx="2498651" cy="797441"/>
                <wp:effectExtent l="0" t="0" r="16510" b="22225"/>
                <wp:wrapNone/>
                <wp:docPr id="3" name="Frame 3"/>
                <wp:cNvGraphicFramePr/>
                <a:graphic xmlns:a="http://schemas.openxmlformats.org/drawingml/2006/main">
                  <a:graphicData uri="http://schemas.microsoft.com/office/word/2010/wordprocessingShape">
                    <wps:wsp>
                      <wps:cNvSpPr/>
                      <wps:spPr>
                        <a:xfrm>
                          <a:off x="0" y="0"/>
                          <a:ext cx="2498651" cy="797441"/>
                        </a:xfrm>
                        <a:prstGeom prst="fram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9960" id="Frame 3" o:spid="_x0000_s1026" style="position:absolute;margin-left:138.1pt;margin-top:18.15pt;width:196.7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" path="m,l2498651,r,797441l,797441,,xm99680,99680r,598081l2398971,697761r,-598081l99680,99680xe" fillcolor="white [3201]" strokecolor="#4472c4 [3208]" strokeweight="1pt">
                <v:stroke joinstyle="miter"/>
                <v:path arrowok="t" o:connecttype="custom" o:connectlocs="0,0;2498651,0;2498651,797441;0,797441;0,0;99680,99680;99680,697761;2398971,697761;2398971,99680;99680,99680" o:connectangles="0,0,0,0,0,0,0,0,0,0"/>
              </v:shape>
            </w:pict>
          </mc:Fallback>
        </mc:AlternateContent>
      </w:r>
    </w:p>
    <w:p w14:paraId="241D7D9E" w14:textId="77777777" w:rsidR="00D87016" w:rsidRDefault="00980788" w:rsidP="00D87016">
      <w:pPr>
        <w:jc w:val="center"/>
        <w:rPr>
          <w:b/>
          <w:bCs/>
          <w:sz w:val="36"/>
          <w:szCs w:val="36"/>
        </w:rPr>
      </w:pPr>
      <w:r w:rsidRPr="009E3E02">
        <w:rPr>
          <w:b/>
          <w:bCs/>
          <w:color w:val="C00000"/>
          <w:sz w:val="52"/>
          <w:szCs w:val="52"/>
        </w:rPr>
        <w:t>Course Book</w:t>
      </w:r>
    </w:p>
    <w:p w14:paraId="1A68D75D" w14:textId="77777777" w:rsidR="00D87016" w:rsidRDefault="00D87016" w:rsidP="00D87016">
      <w:pPr>
        <w:jc w:val="center"/>
        <w:rPr>
          <w:b/>
          <w:bCs/>
          <w:sz w:val="36"/>
          <w:szCs w:val="36"/>
        </w:rPr>
      </w:pPr>
    </w:p>
    <w:p w14:paraId="431AD0C5" w14:textId="77777777" w:rsidR="00D87016" w:rsidRDefault="00D87016" w:rsidP="00D87016">
      <w:pPr>
        <w:jc w:val="center"/>
        <w:rPr>
          <w:b/>
          <w:bCs/>
          <w:sz w:val="36"/>
          <w:szCs w:val="36"/>
        </w:rPr>
      </w:pPr>
    </w:p>
    <w:p w14:paraId="6D389178" w14:textId="77777777" w:rsidR="00AF0CB5" w:rsidRPr="00AF0CB5" w:rsidRDefault="00AF0CB5" w:rsidP="002F0E2F">
      <w:pPr>
        <w:rPr>
          <w:b/>
          <w:bCs/>
          <w:sz w:val="16"/>
          <w:szCs w:val="16"/>
        </w:rPr>
      </w:pPr>
    </w:p>
    <w:tbl>
      <w:tblPr>
        <w:tblStyle w:val="GridTable6Colorful-Accent51"/>
        <w:tblW w:w="9960" w:type="dxa"/>
        <w:tblLayout w:type="fixed"/>
        <w:tblLook w:val="04A0" w:firstRow="1" w:lastRow="0" w:firstColumn="1" w:lastColumn="0" w:noHBand="0" w:noVBand="1"/>
      </w:tblPr>
      <w:tblGrid>
        <w:gridCol w:w="1213"/>
        <w:gridCol w:w="3552"/>
        <w:gridCol w:w="5195"/>
      </w:tblGrid>
      <w:tr w:rsidR="006D37C1" w14:paraId="6020DCD4" w14:textId="77777777" w:rsidTr="00AF0CB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3" w:type="dxa"/>
          </w:tcPr>
          <w:p w14:paraId="2E31ACFE" w14:textId="77777777" w:rsidR="006D37C1" w:rsidRPr="006D37C1" w:rsidRDefault="006D37C1" w:rsidP="006D37C1">
            <w:pPr>
              <w:pStyle w:val="ListParagraph"/>
              <w:numPr>
                <w:ilvl w:val="0"/>
                <w:numId w:val="2"/>
              </w:numPr>
              <w:jc w:val="both"/>
              <w:rPr>
                <w:b w:val="0"/>
                <w:bCs w:val="0"/>
                <w:sz w:val="32"/>
                <w:szCs w:val="32"/>
              </w:rPr>
            </w:pPr>
          </w:p>
        </w:tc>
        <w:tc>
          <w:tcPr>
            <w:tcW w:w="3552" w:type="dxa"/>
          </w:tcPr>
          <w:p w14:paraId="42C6649D" w14:textId="77777777" w:rsidR="006D37C1" w:rsidRPr="006D37C1" w:rsidRDefault="006D37C1" w:rsidP="006D37C1">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9E3E02">
              <w:rPr>
                <w:sz w:val="32"/>
                <w:szCs w:val="32"/>
              </w:rPr>
              <w:t>Course Name</w:t>
            </w:r>
          </w:p>
        </w:tc>
        <w:tc>
          <w:tcPr>
            <w:tcW w:w="5195" w:type="dxa"/>
          </w:tcPr>
          <w:p w14:paraId="500EBACB" w14:textId="24A06AE9" w:rsidR="006D37C1" w:rsidRPr="006D37C1" w:rsidRDefault="004B4725" w:rsidP="006D37C1">
            <w:pPr>
              <w:cnfStyle w:val="100000000000" w:firstRow="1" w:lastRow="0" w:firstColumn="0" w:lastColumn="0" w:oddVBand="0" w:evenVBand="0" w:oddHBand="0" w:evenHBand="0" w:firstRowFirstColumn="0" w:firstRowLastColumn="0" w:lastRowFirstColumn="0" w:lastRowLastColumn="0"/>
              <w:rPr>
                <w:b w:val="0"/>
                <w:bCs w:val="0"/>
                <w:sz w:val="32"/>
                <w:szCs w:val="32"/>
              </w:rPr>
            </w:pPr>
            <w:r>
              <w:rPr>
                <w:rFonts w:ascii="Times New Roman" w:hAnsi="Times New Roman" w:cs="Times New Roman"/>
                <w:b w:val="0"/>
                <w:bCs w:val="0"/>
                <w:color w:val="000000" w:themeColor="text1"/>
                <w:sz w:val="28"/>
                <w:szCs w:val="28"/>
              </w:rPr>
              <w:t>Strategic Planning and Marketing</w:t>
            </w:r>
          </w:p>
        </w:tc>
      </w:tr>
      <w:tr w:rsidR="003311EA" w14:paraId="6F9C8E23" w14:textId="77777777"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14:paraId="67C49E1C"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7CF283FE"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Code</w:t>
            </w:r>
          </w:p>
        </w:tc>
        <w:tc>
          <w:tcPr>
            <w:tcW w:w="5195" w:type="dxa"/>
          </w:tcPr>
          <w:p w14:paraId="7EBE8FB8" w14:textId="098AC9AD"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p>
        </w:tc>
      </w:tr>
      <w:tr w:rsidR="003311EA" w14:paraId="5DFA2870"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6405BE23"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4B5C346F"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Lecturer in Charge</w:t>
            </w:r>
          </w:p>
        </w:tc>
        <w:tc>
          <w:tcPr>
            <w:tcW w:w="5195" w:type="dxa"/>
          </w:tcPr>
          <w:p w14:paraId="2B54597F" w14:textId="34E6811B" w:rsidR="003311EA" w:rsidRPr="006D37C1" w:rsidRDefault="004B31A1"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rFonts w:ascii="Times New Roman" w:hAnsi="Times New Roman" w:cs="Times New Roman"/>
                <w:bCs/>
                <w:color w:val="000000" w:themeColor="text1"/>
                <w:sz w:val="28"/>
                <w:szCs w:val="28"/>
              </w:rPr>
              <w:t xml:space="preserve">Karzan </w:t>
            </w:r>
          </w:p>
        </w:tc>
      </w:tr>
      <w:tr w:rsidR="003311EA" w14:paraId="4C169137" w14:textId="77777777"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14:paraId="60EE3F94"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2F0A0A60"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Department/College</w:t>
            </w:r>
          </w:p>
        </w:tc>
        <w:tc>
          <w:tcPr>
            <w:tcW w:w="5195" w:type="dxa"/>
          </w:tcPr>
          <w:p w14:paraId="2F3CD726" w14:textId="697C5ED2" w:rsidR="003311EA" w:rsidRPr="006D37C1" w:rsidRDefault="004B4725"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rFonts w:ascii="Times New Roman" w:hAnsi="Times New Roman" w:cs="Times New Roman"/>
                <w:bCs/>
                <w:color w:val="000000" w:themeColor="text1"/>
                <w:sz w:val="28"/>
                <w:szCs w:val="28"/>
              </w:rPr>
              <w:t>Department of Health Administration and Hospital</w:t>
            </w:r>
          </w:p>
        </w:tc>
      </w:tr>
      <w:tr w:rsidR="003311EA" w14:paraId="379CA898" w14:textId="77777777" w:rsidTr="00AF0CB5">
        <w:trPr>
          <w:trHeight w:val="579"/>
        </w:trPr>
        <w:tc>
          <w:tcPr>
            <w:cnfStyle w:val="001000000000" w:firstRow="0" w:lastRow="0" w:firstColumn="1" w:lastColumn="0" w:oddVBand="0" w:evenVBand="0" w:oddHBand="0" w:evenHBand="0" w:firstRowFirstColumn="0" w:firstRowLastColumn="0" w:lastRowFirstColumn="0" w:lastRowLastColumn="0"/>
            <w:tcW w:w="1213" w:type="dxa"/>
          </w:tcPr>
          <w:p w14:paraId="18CDBE9A"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2815E8B2"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Contact</w:t>
            </w:r>
            <w:r>
              <w:rPr>
                <w:b/>
                <w:bCs/>
                <w:sz w:val="32"/>
                <w:szCs w:val="32"/>
              </w:rPr>
              <w:t xml:space="preserve"> information</w:t>
            </w:r>
          </w:p>
        </w:tc>
        <w:tc>
          <w:tcPr>
            <w:tcW w:w="5195" w:type="dxa"/>
          </w:tcPr>
          <w:p w14:paraId="134E22E0" w14:textId="3E0D374E" w:rsidR="003311EA" w:rsidRPr="006D37C1" w:rsidRDefault="004B31A1" w:rsidP="00902680">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07507450000</w:t>
            </w:r>
          </w:p>
        </w:tc>
      </w:tr>
      <w:tr w:rsidR="003311EA" w14:paraId="741D16A9" w14:textId="77777777" w:rsidTr="00AF0C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13" w:type="dxa"/>
          </w:tcPr>
          <w:p w14:paraId="0FFC920F"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677BFDD2"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Time(in hours) per week</w:t>
            </w:r>
          </w:p>
        </w:tc>
        <w:tc>
          <w:tcPr>
            <w:tcW w:w="5195" w:type="dxa"/>
          </w:tcPr>
          <w:p w14:paraId="210912A5" w14:textId="36B08EB0" w:rsidR="003311EA" w:rsidRPr="006D37C1" w:rsidRDefault="004B31A1"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rFonts w:ascii="Times New Roman" w:hAnsi="Times New Roman" w:cs="Times New Roman"/>
                <w:bCs/>
                <w:color w:val="000000" w:themeColor="text1"/>
                <w:sz w:val="28"/>
                <w:szCs w:val="28"/>
              </w:rPr>
              <w:t>6</w:t>
            </w:r>
          </w:p>
        </w:tc>
      </w:tr>
      <w:tr w:rsidR="003311EA" w14:paraId="78AB94D0"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1AFB3F9E"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33C44B5E"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Office Hours</w:t>
            </w:r>
          </w:p>
        </w:tc>
        <w:tc>
          <w:tcPr>
            <w:tcW w:w="5195" w:type="dxa"/>
          </w:tcPr>
          <w:p w14:paraId="0C8C2D1E" w14:textId="4C8C6E81" w:rsidR="003311EA" w:rsidRPr="00B06FBA" w:rsidRDefault="002F0E2F" w:rsidP="003311EA">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Cs/>
                <w:color w:val="000000" w:themeColor="text1"/>
                <w:sz w:val="28"/>
                <w:szCs w:val="28"/>
              </w:rPr>
              <w:t>Sun</w:t>
            </w:r>
            <w:r w:rsidR="004B4725" w:rsidRPr="004B4725">
              <w:rPr>
                <w:rFonts w:ascii="Times New Roman" w:hAnsi="Times New Roman" w:cs="Times New Roman"/>
                <w:bCs/>
                <w:color w:val="000000" w:themeColor="text1"/>
                <w:sz w:val="28"/>
                <w:szCs w:val="28"/>
              </w:rPr>
              <w:t>day to Thursday (1 – 2:30pm)</w:t>
            </w:r>
          </w:p>
        </w:tc>
      </w:tr>
      <w:tr w:rsidR="003311EA" w14:paraId="6285DA90" w14:textId="77777777" w:rsidTr="00AF0CB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13" w:type="dxa"/>
          </w:tcPr>
          <w:p w14:paraId="6978E340"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5DB2F979"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Teacher’s Academic Profile </w:t>
            </w:r>
          </w:p>
        </w:tc>
        <w:tc>
          <w:tcPr>
            <w:tcW w:w="5195" w:type="dxa"/>
          </w:tcPr>
          <w:p w14:paraId="50B59E47" w14:textId="1D94E345" w:rsidR="003311EA" w:rsidRPr="00B06FBA" w:rsidRDefault="004B31A1" w:rsidP="002F0E2F">
            <w:pPr>
              <w:spacing w:line="276" w:lineRule="auto"/>
              <w:jc w:val="both"/>
              <w:cnfStyle w:val="000000100000" w:firstRow="0" w:lastRow="0" w:firstColumn="0" w:lastColumn="0" w:oddVBand="0" w:evenVBand="0" w:oddHBand="1" w:evenHBand="0" w:firstRowFirstColumn="0" w:firstRowLastColumn="0" w:lastRowFirstColumn="0" w:lastRowLastColumn="0"/>
            </w:pPr>
            <w:r>
              <w:rPr>
                <w:rFonts w:asciiTheme="majorBidi" w:hAnsiTheme="majorBidi" w:cstheme="majorBidi"/>
                <w:bCs/>
                <w:sz w:val="24"/>
                <w:szCs w:val="24"/>
                <w:lang w:bidi="ar-KW"/>
              </w:rPr>
              <w:t xml:space="preserve">completed master degree in business administration from university of near east in Cyprus. </w:t>
            </w:r>
            <w:r>
              <w:t>Bachelors, business management, College of Administration and economic, chain UNV</w:t>
            </w:r>
          </w:p>
        </w:tc>
      </w:tr>
      <w:tr w:rsidR="003311EA" w14:paraId="4173884F"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441EBF2C"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6A98D44C" w14:textId="77777777"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Keywords</w:t>
            </w:r>
          </w:p>
        </w:tc>
        <w:tc>
          <w:tcPr>
            <w:tcW w:w="5195" w:type="dxa"/>
          </w:tcPr>
          <w:p w14:paraId="0415553C" w14:textId="306FC802" w:rsidR="003311EA" w:rsidRPr="00B06FBA" w:rsidRDefault="004B4725" w:rsidP="003311EA">
            <w:pPr>
              <w:cnfStyle w:val="000000000000" w:firstRow="0" w:lastRow="0" w:firstColumn="0" w:lastColumn="0" w:oddVBand="0" w:evenVBand="0" w:oddHBand="0" w:evenHBand="0" w:firstRowFirstColumn="0" w:firstRowLastColumn="0" w:lastRowFirstColumn="0" w:lastRowLastColumn="0"/>
            </w:pPr>
            <w:r w:rsidRPr="004B4725">
              <w:rPr>
                <w:rFonts w:ascii="Times New Roman" w:hAnsi="Times New Roman" w:cs="Times New Roman"/>
                <w:bCs/>
                <w:color w:val="000000" w:themeColor="text1"/>
                <w:sz w:val="28"/>
                <w:szCs w:val="28"/>
              </w:rPr>
              <w:t>Strategy, Planning, Marketing</w:t>
            </w:r>
          </w:p>
        </w:tc>
      </w:tr>
      <w:tr w:rsidR="003311EA" w14:paraId="47376F56" w14:textId="77777777" w:rsidTr="002F0E2F">
        <w:trPr>
          <w:cnfStyle w:val="000000100000" w:firstRow="0" w:lastRow="0" w:firstColumn="0" w:lastColumn="0" w:oddVBand="0" w:evenVBand="0" w:oddHBand="1" w:evenHBand="0" w:firstRowFirstColumn="0" w:firstRowLastColumn="0" w:lastRowFirstColumn="0" w:lastRowLastColumn="0"/>
          <w:trHeight w:val="3460"/>
        </w:trPr>
        <w:tc>
          <w:tcPr>
            <w:cnfStyle w:val="001000000000" w:firstRow="0" w:lastRow="0" w:firstColumn="1" w:lastColumn="0" w:oddVBand="0" w:evenVBand="0" w:oddHBand="0" w:evenHBand="0" w:firstRowFirstColumn="0" w:firstRowLastColumn="0" w:lastRowFirstColumn="0" w:lastRowLastColumn="0"/>
            <w:tcW w:w="1213" w:type="dxa"/>
          </w:tcPr>
          <w:p w14:paraId="08410A4E"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42351060"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Overview:</w:t>
            </w:r>
          </w:p>
          <w:p w14:paraId="3C69F060" w14:textId="10C638A8" w:rsidR="003311EA" w:rsidRPr="004B4725" w:rsidRDefault="004B4725" w:rsidP="002F0E2F">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842E21">
              <w:rPr>
                <w:rFonts w:ascii="Times New Roman" w:hAnsi="Times New Roman" w:cs="Times New Roman"/>
                <w:color w:val="000000" w:themeColor="text1"/>
                <w:sz w:val="28"/>
                <w:szCs w:val="28"/>
                <w:lang w:bidi="ar-LB"/>
              </w:rPr>
              <w:t>This course offers an introduction to strategic planning and marketing in health services organizations.</w:t>
            </w:r>
            <w:r>
              <w:t xml:space="preserve"> </w:t>
            </w:r>
            <w:r w:rsidRPr="00842E21">
              <w:rPr>
                <w:rFonts w:ascii="Times New Roman" w:hAnsi="Times New Roman" w:cs="Times New Roman"/>
                <w:color w:val="000000" w:themeColor="text1"/>
                <w:sz w:val="28"/>
                <w:szCs w:val="28"/>
                <w:lang w:bidi="ar-LB"/>
              </w:rPr>
              <w:t>It focuses on</w:t>
            </w:r>
            <w:r>
              <w:t xml:space="preserve"> </w:t>
            </w:r>
            <w:r w:rsidRPr="004200EA">
              <w:rPr>
                <w:rFonts w:ascii="Times New Roman" w:hAnsi="Times New Roman" w:cs="Times New Roman"/>
                <w:color w:val="000000" w:themeColor="text1"/>
                <w:sz w:val="28"/>
                <w:szCs w:val="28"/>
                <w:lang w:bidi="ar-LB"/>
              </w:rPr>
              <w:t>organizational effectiveness and efficiency through strategic planning. Students will develop an understanding from a healthcare perspective of the strategic planning process and marketing. Topics explored includes but are not limited to: importance of strategic planning in healthcare, internal and external environmental assessment, marketing healthcare services, strategy formulation, implementation, and long-term control.</w:t>
            </w:r>
          </w:p>
        </w:tc>
      </w:tr>
      <w:tr w:rsidR="003311EA" w14:paraId="3CF985EE" w14:textId="77777777" w:rsidTr="002A6C4E">
        <w:trPr>
          <w:trHeight w:val="841"/>
        </w:trPr>
        <w:tc>
          <w:tcPr>
            <w:cnfStyle w:val="001000000000" w:firstRow="0" w:lastRow="0" w:firstColumn="1" w:lastColumn="0" w:oddVBand="0" w:evenVBand="0" w:oddHBand="0" w:evenHBand="0" w:firstRowFirstColumn="0" w:firstRowLastColumn="0" w:lastRowFirstColumn="0" w:lastRowLastColumn="0"/>
            <w:tcW w:w="1213" w:type="dxa"/>
          </w:tcPr>
          <w:p w14:paraId="34B715A0"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6EC57DBA" w14:textId="6FD38E71"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Course Objective:</w:t>
            </w:r>
          </w:p>
          <w:p w14:paraId="39C1056A" w14:textId="0EF8219D" w:rsidR="003311EA" w:rsidRPr="002A6C4E" w:rsidRDefault="002F0E2F" w:rsidP="002A6C4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sidRPr="002F0E2F">
              <w:rPr>
                <w:rFonts w:ascii="Times New Roman" w:hAnsi="Times New Roman" w:cs="Times New Roman"/>
                <w:color w:val="000000" w:themeColor="text1"/>
                <w:sz w:val="28"/>
                <w:szCs w:val="28"/>
                <w:lang w:bidi="ar-LB"/>
              </w:rPr>
              <w:t xml:space="preserve">The </w:t>
            </w:r>
            <w:r>
              <w:rPr>
                <w:rFonts w:ascii="Times New Roman" w:hAnsi="Times New Roman" w:cs="Times New Roman"/>
                <w:color w:val="000000" w:themeColor="text1"/>
                <w:sz w:val="28"/>
                <w:szCs w:val="28"/>
                <w:lang w:bidi="ar-LB"/>
              </w:rPr>
              <w:t>Hospital industry</w:t>
            </w:r>
            <w:r w:rsidRPr="002F0E2F">
              <w:rPr>
                <w:rFonts w:ascii="Times New Roman" w:hAnsi="Times New Roman" w:cs="Times New Roman"/>
                <w:color w:val="000000" w:themeColor="text1"/>
                <w:sz w:val="28"/>
                <w:szCs w:val="28"/>
                <w:lang w:bidi="ar-LB"/>
              </w:rPr>
              <w:t xml:space="preserve"> today is considerably different and more complex than it was in the previous years. Both the challenges and opportunities facing </w:t>
            </w:r>
            <w:r>
              <w:rPr>
                <w:rFonts w:ascii="Times New Roman" w:hAnsi="Times New Roman" w:cs="Times New Roman"/>
                <w:color w:val="000000" w:themeColor="text1"/>
                <w:sz w:val="28"/>
                <w:szCs w:val="28"/>
                <w:lang w:bidi="ar-LB"/>
              </w:rPr>
              <w:t>by them</w:t>
            </w:r>
            <w:r w:rsidRPr="002F0E2F">
              <w:rPr>
                <w:rFonts w:ascii="Times New Roman" w:hAnsi="Times New Roman" w:cs="Times New Roman"/>
                <w:color w:val="000000" w:themeColor="text1"/>
                <w:sz w:val="28"/>
                <w:szCs w:val="28"/>
                <w:lang w:bidi="ar-LB"/>
              </w:rPr>
              <w:t xml:space="preserve"> of all sizes today are greater</w:t>
            </w:r>
            <w:r>
              <w:rPr>
                <w:rFonts w:ascii="Times New Roman" w:hAnsi="Times New Roman" w:cs="Times New Roman"/>
                <w:color w:val="000000" w:themeColor="text1"/>
                <w:sz w:val="28"/>
                <w:szCs w:val="28"/>
                <w:lang w:bidi="ar-LB"/>
              </w:rPr>
              <w:t xml:space="preserve"> </w:t>
            </w:r>
            <w:r w:rsidRPr="002F0E2F">
              <w:rPr>
                <w:rFonts w:ascii="Times New Roman" w:hAnsi="Times New Roman" w:cs="Times New Roman"/>
                <w:color w:val="000000" w:themeColor="text1"/>
                <w:sz w:val="28"/>
                <w:szCs w:val="28"/>
                <w:lang w:bidi="ar-LB"/>
              </w:rPr>
              <w:t xml:space="preserve">than ever. </w:t>
            </w:r>
            <w:r>
              <w:rPr>
                <w:rFonts w:ascii="Times New Roman" w:hAnsi="Times New Roman" w:cs="Times New Roman"/>
                <w:color w:val="000000" w:themeColor="text1"/>
                <w:sz w:val="28"/>
                <w:szCs w:val="28"/>
                <w:lang w:bidi="ar-LB"/>
              </w:rPr>
              <w:t>Hospitals</w:t>
            </w:r>
            <w:r w:rsidRPr="002F0E2F">
              <w:rPr>
                <w:rFonts w:ascii="Times New Roman" w:hAnsi="Times New Roman" w:cs="Times New Roman"/>
                <w:color w:val="000000" w:themeColor="text1"/>
                <w:sz w:val="28"/>
                <w:szCs w:val="28"/>
                <w:lang w:bidi="ar-LB"/>
              </w:rPr>
              <w:t xml:space="preserve"> are required to continuously find better ways to </w:t>
            </w:r>
            <w:r>
              <w:rPr>
                <w:rFonts w:ascii="Times New Roman" w:hAnsi="Times New Roman" w:cs="Times New Roman"/>
                <w:color w:val="000000" w:themeColor="text1"/>
                <w:sz w:val="28"/>
                <w:szCs w:val="28"/>
                <w:lang w:bidi="ar-LB"/>
              </w:rPr>
              <w:t xml:space="preserve">satisfy and </w:t>
            </w:r>
            <w:r w:rsidRPr="002F0E2F">
              <w:rPr>
                <w:rFonts w:ascii="Times New Roman" w:hAnsi="Times New Roman" w:cs="Times New Roman"/>
                <w:color w:val="000000" w:themeColor="text1"/>
                <w:sz w:val="28"/>
                <w:szCs w:val="28"/>
                <w:lang w:bidi="ar-LB"/>
              </w:rPr>
              <w:t>compete in the rapidly changing global business environment. In this context, the course develops the strategic thinking and decision</w:t>
            </w:r>
            <w:r>
              <w:rPr>
                <w:rFonts w:ascii="Times New Roman" w:hAnsi="Times New Roman" w:cs="Times New Roman"/>
                <w:color w:val="000000" w:themeColor="text1"/>
                <w:sz w:val="28"/>
                <w:szCs w:val="28"/>
                <w:lang w:bidi="ar-LB"/>
              </w:rPr>
              <w:t xml:space="preserve">- </w:t>
            </w:r>
            <w:r w:rsidRPr="002F0E2F">
              <w:rPr>
                <w:rFonts w:ascii="Times New Roman" w:hAnsi="Times New Roman" w:cs="Times New Roman"/>
                <w:color w:val="000000" w:themeColor="text1"/>
                <w:sz w:val="28"/>
                <w:szCs w:val="28"/>
                <w:lang w:bidi="ar-LB"/>
              </w:rPr>
              <w:t>making abilities of students, especially in relation to understanding the employability of various strategies in different situations.</w:t>
            </w:r>
            <w:r w:rsidR="002A6C4E">
              <w:rPr>
                <w:rFonts w:ascii="Times New Roman" w:hAnsi="Times New Roman" w:cs="Times New Roman"/>
                <w:color w:val="000000" w:themeColor="text1"/>
                <w:sz w:val="28"/>
                <w:szCs w:val="28"/>
                <w:lang w:bidi="ar-LB"/>
              </w:rPr>
              <w:t xml:space="preserve"> The marketing skills will also be enhanced.</w:t>
            </w:r>
          </w:p>
        </w:tc>
      </w:tr>
      <w:tr w:rsidR="003311EA" w14:paraId="6F5C39D4" w14:textId="77777777" w:rsidTr="002A6C4E">
        <w:trPr>
          <w:cnfStyle w:val="000000100000" w:firstRow="0" w:lastRow="0" w:firstColumn="0" w:lastColumn="0" w:oddVBand="0" w:evenVBand="0" w:oddHBand="1" w:evenHBand="0" w:firstRowFirstColumn="0" w:firstRowLastColumn="0" w:lastRowFirstColumn="0" w:lastRowLastColumn="0"/>
          <w:trHeight w:val="2506"/>
        </w:trPr>
        <w:tc>
          <w:tcPr>
            <w:cnfStyle w:val="001000000000" w:firstRow="0" w:lastRow="0" w:firstColumn="1" w:lastColumn="0" w:oddVBand="0" w:evenVBand="0" w:oddHBand="0" w:evenHBand="0" w:firstRowFirstColumn="0" w:firstRowLastColumn="0" w:lastRowFirstColumn="0" w:lastRowLastColumn="0"/>
            <w:tcW w:w="1213" w:type="dxa"/>
          </w:tcPr>
          <w:p w14:paraId="4B93CDCF"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004B4995"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Requirement:</w:t>
            </w:r>
          </w:p>
          <w:p w14:paraId="63528243" w14:textId="59FD08B2" w:rsidR="003311EA" w:rsidRPr="00832D24" w:rsidRDefault="00672DBE" w:rsidP="002A6C4E">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lang w:bidi="ar-OM"/>
              </w:rPr>
            </w:pPr>
            <w:r>
              <w:rPr>
                <w:rFonts w:ascii="Times New Roman" w:hAnsi="Times New Roman" w:cs="Times New Roman"/>
                <w:color w:val="000000" w:themeColor="text1"/>
                <w:sz w:val="28"/>
                <w:szCs w:val="28"/>
              </w:rPr>
              <w:t xml:space="preserve">The Class will meet </w:t>
            </w:r>
            <w:r w:rsidR="004B31A1">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Hours a Week. </w:t>
            </w:r>
            <w:r w:rsidRPr="00D56903">
              <w:rPr>
                <w:rFonts w:ascii="Times New Roman" w:hAnsi="Times New Roman" w:cs="Times New Roman"/>
                <w:color w:val="000000" w:themeColor="text1"/>
                <w:sz w:val="28"/>
                <w:szCs w:val="28"/>
              </w:rPr>
              <w:t>Students are expected to be in the class from the start of the lecture till the end. They are expected to adhere with the classroom etiquettes</w:t>
            </w:r>
            <w:r>
              <w:rPr>
                <w:rFonts w:ascii="Times New Roman" w:hAnsi="Times New Roman" w:cs="Times New Roman"/>
                <w:color w:val="000000" w:themeColor="text1"/>
                <w:sz w:val="28"/>
                <w:szCs w:val="28"/>
              </w:rPr>
              <w:t xml:space="preserve"> and contribute in the classroom discussion</w:t>
            </w:r>
            <w:r w:rsidRPr="00D56903">
              <w:rPr>
                <w:rFonts w:ascii="Times New Roman" w:hAnsi="Times New Roman" w:cs="Times New Roman"/>
                <w:color w:val="000000" w:themeColor="text1"/>
                <w:sz w:val="28"/>
                <w:szCs w:val="28"/>
              </w:rPr>
              <w:t>. All work that is assigned by the subject teacher must be completed within the due date. Any students experience difficulty in completing their work it is expected to speak to his/her subject teacher.</w:t>
            </w:r>
            <w:r w:rsidR="00A776ED">
              <w:rPr>
                <w:sz w:val="24"/>
                <w:szCs w:val="24"/>
                <w:lang w:bidi="ar-OM"/>
              </w:rPr>
              <w:t xml:space="preserve">          </w:t>
            </w:r>
          </w:p>
        </w:tc>
      </w:tr>
      <w:tr w:rsidR="003311EA" w14:paraId="3CC6743C" w14:textId="77777777" w:rsidTr="002A6C4E">
        <w:trPr>
          <w:trHeight w:val="868"/>
        </w:trPr>
        <w:tc>
          <w:tcPr>
            <w:cnfStyle w:val="001000000000" w:firstRow="0" w:lastRow="0" w:firstColumn="1" w:lastColumn="0" w:oddVBand="0" w:evenVBand="0" w:oddHBand="0" w:evenHBand="0" w:firstRowFirstColumn="0" w:firstRowLastColumn="0" w:lastRowFirstColumn="0" w:lastRowLastColumn="0"/>
            <w:tcW w:w="1213" w:type="dxa"/>
          </w:tcPr>
          <w:p w14:paraId="40235B0C"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2768BDE4" w14:textId="77777777"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CA1FA8">
              <w:rPr>
                <w:b/>
                <w:bCs/>
                <w:sz w:val="32"/>
                <w:szCs w:val="32"/>
              </w:rPr>
              <w:t>Forms of Teaching:</w:t>
            </w:r>
          </w:p>
          <w:p w14:paraId="7849A832" w14:textId="368CBA90" w:rsidR="003311EA" w:rsidRPr="00CA1FA8" w:rsidRDefault="004B4725"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rFonts w:ascii="Times New Roman" w:hAnsi="Times New Roman" w:cs="Times New Roman"/>
                <w:color w:val="000000" w:themeColor="text1"/>
                <w:sz w:val="28"/>
              </w:rPr>
              <w:t xml:space="preserve">3 </w:t>
            </w:r>
            <w:r w:rsidRPr="00621277">
              <w:rPr>
                <w:rFonts w:ascii="Times New Roman" w:hAnsi="Times New Roman" w:cs="Times New Roman"/>
                <w:color w:val="000000" w:themeColor="text1"/>
                <w:sz w:val="28"/>
              </w:rPr>
              <w:t>Hours/Week, PPT, Case Study, White Board Teaching, Online, etc</w:t>
            </w:r>
          </w:p>
        </w:tc>
      </w:tr>
      <w:tr w:rsidR="003311EA" w14:paraId="25EB0017" w14:textId="77777777" w:rsidTr="003311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213" w:type="dxa"/>
          </w:tcPr>
          <w:p w14:paraId="2465F532"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767C3901"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Assessment Scheme:</w:t>
            </w:r>
          </w:p>
          <w:p w14:paraId="03AE7DFD" w14:textId="2FC6302C" w:rsidR="004B4725" w:rsidRPr="00006DF4" w:rsidRDefault="00080D54" w:rsidP="004B472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4"/>
                <w:lang w:bidi="ar-OM"/>
              </w:rPr>
            </w:pPr>
            <w:r>
              <w:rPr>
                <w:sz w:val="24"/>
                <w:szCs w:val="24"/>
              </w:rPr>
              <w:t xml:space="preserve"> </w:t>
            </w:r>
            <w:r w:rsidR="004B4725">
              <w:rPr>
                <w:sz w:val="24"/>
                <w:szCs w:val="24"/>
              </w:rPr>
              <w:t xml:space="preserve">         </w:t>
            </w:r>
            <w:r w:rsidR="004B4725" w:rsidRPr="00006DF4">
              <w:rPr>
                <w:rFonts w:ascii="Times New Roman" w:hAnsi="Times New Roman" w:cs="Times New Roman"/>
                <w:color w:val="000000" w:themeColor="text1"/>
                <w:sz w:val="28"/>
                <w:szCs w:val="24"/>
                <w:lang w:bidi="ar-OM"/>
              </w:rPr>
              <w:t>Midterm Examinat</w:t>
            </w:r>
            <w:r w:rsidR="004B4725">
              <w:rPr>
                <w:rFonts w:ascii="Times New Roman" w:hAnsi="Times New Roman" w:cs="Times New Roman"/>
                <w:color w:val="000000" w:themeColor="text1"/>
                <w:sz w:val="28"/>
                <w:szCs w:val="24"/>
                <w:lang w:bidi="ar-OM"/>
              </w:rPr>
              <w:t xml:space="preserve">ion                           </w:t>
            </w:r>
            <w:r w:rsidR="004B4725" w:rsidRPr="00006DF4">
              <w:rPr>
                <w:rFonts w:ascii="Times New Roman" w:hAnsi="Times New Roman" w:cs="Times New Roman"/>
                <w:color w:val="000000" w:themeColor="text1"/>
                <w:sz w:val="28"/>
                <w:szCs w:val="24"/>
                <w:lang w:bidi="ar-OM"/>
              </w:rPr>
              <w:t xml:space="preserve">     25 % </w:t>
            </w:r>
          </w:p>
          <w:p w14:paraId="58240915" w14:textId="77777777" w:rsidR="004B4725" w:rsidRPr="00006DF4" w:rsidRDefault="004B4725" w:rsidP="004B472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4"/>
                <w:lang w:bidi="ar-OM"/>
              </w:rPr>
            </w:pPr>
            <w:r>
              <w:rPr>
                <w:rFonts w:ascii="Times New Roman" w:hAnsi="Times New Roman" w:cs="Times New Roman"/>
                <w:color w:val="000000" w:themeColor="text1"/>
                <w:sz w:val="28"/>
                <w:szCs w:val="24"/>
                <w:lang w:bidi="ar-OM"/>
              </w:rPr>
              <w:t xml:space="preserve">        </w:t>
            </w:r>
            <w:r w:rsidRPr="00006DF4">
              <w:rPr>
                <w:rFonts w:ascii="Times New Roman" w:hAnsi="Times New Roman" w:cs="Times New Roman"/>
                <w:color w:val="000000" w:themeColor="text1"/>
                <w:sz w:val="28"/>
                <w:szCs w:val="24"/>
                <w:lang w:bidi="ar-OM"/>
              </w:rPr>
              <w:t>Course work an</w:t>
            </w:r>
            <w:r>
              <w:rPr>
                <w:rFonts w:ascii="Times New Roman" w:hAnsi="Times New Roman" w:cs="Times New Roman"/>
                <w:color w:val="000000" w:themeColor="text1"/>
                <w:sz w:val="28"/>
                <w:szCs w:val="24"/>
                <w:lang w:bidi="ar-OM"/>
              </w:rPr>
              <w:t xml:space="preserve">d Assignments                 </w:t>
            </w:r>
            <w:r w:rsidRPr="00006DF4">
              <w:rPr>
                <w:rFonts w:ascii="Times New Roman" w:hAnsi="Times New Roman" w:cs="Times New Roman"/>
                <w:color w:val="000000" w:themeColor="text1"/>
                <w:sz w:val="28"/>
                <w:szCs w:val="24"/>
                <w:lang w:bidi="ar-OM"/>
              </w:rPr>
              <w:t xml:space="preserve"> 15 % </w:t>
            </w:r>
          </w:p>
          <w:p w14:paraId="797D50FA" w14:textId="77777777" w:rsidR="004B4725" w:rsidRPr="00006DF4" w:rsidRDefault="004B4725" w:rsidP="004B472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4"/>
                <w:lang w:bidi="ar-OM"/>
              </w:rPr>
            </w:pPr>
            <w:r>
              <w:rPr>
                <w:rFonts w:ascii="Times New Roman" w:hAnsi="Times New Roman" w:cs="Times New Roman"/>
                <w:color w:val="000000" w:themeColor="text1"/>
                <w:sz w:val="28"/>
                <w:szCs w:val="24"/>
                <w:lang w:bidi="ar-OM"/>
              </w:rPr>
              <w:t xml:space="preserve">        </w:t>
            </w:r>
            <w:r w:rsidRPr="00006DF4">
              <w:rPr>
                <w:rFonts w:ascii="Times New Roman" w:hAnsi="Times New Roman" w:cs="Times New Roman"/>
                <w:color w:val="000000" w:themeColor="text1"/>
                <w:sz w:val="28"/>
                <w:szCs w:val="24"/>
                <w:lang w:bidi="ar-OM"/>
              </w:rPr>
              <w:t xml:space="preserve">Final Examination      </w:t>
            </w:r>
            <w:r>
              <w:rPr>
                <w:rFonts w:ascii="Times New Roman" w:hAnsi="Times New Roman" w:cs="Times New Roman"/>
                <w:color w:val="000000" w:themeColor="text1"/>
                <w:sz w:val="28"/>
                <w:szCs w:val="24"/>
                <w:lang w:bidi="ar-OM"/>
              </w:rPr>
              <w:t xml:space="preserve">                            </w:t>
            </w:r>
            <w:r w:rsidRPr="00006DF4">
              <w:rPr>
                <w:rFonts w:ascii="Times New Roman" w:hAnsi="Times New Roman" w:cs="Times New Roman"/>
                <w:color w:val="000000" w:themeColor="text1"/>
                <w:sz w:val="28"/>
                <w:szCs w:val="24"/>
                <w:lang w:bidi="ar-OM"/>
              </w:rPr>
              <w:t xml:space="preserve">    60 %    _____________________________________________</w:t>
            </w:r>
          </w:p>
          <w:p w14:paraId="45D20A89" w14:textId="479A90E6" w:rsidR="003311EA" w:rsidRPr="00672DBE" w:rsidRDefault="004B4725" w:rsidP="00672DB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4"/>
                <w:lang w:bidi="ar-OM"/>
              </w:rPr>
            </w:pPr>
            <w:r w:rsidRPr="00006DF4">
              <w:rPr>
                <w:rFonts w:ascii="Times New Roman" w:hAnsi="Times New Roman" w:cs="Times New Roman"/>
                <w:color w:val="000000" w:themeColor="text1"/>
                <w:sz w:val="28"/>
                <w:szCs w:val="24"/>
                <w:lang w:bidi="ar-OM"/>
              </w:rPr>
              <w:t xml:space="preserve">         Total                            </w:t>
            </w:r>
            <w:r>
              <w:rPr>
                <w:rFonts w:ascii="Times New Roman" w:hAnsi="Times New Roman" w:cs="Times New Roman"/>
                <w:color w:val="000000" w:themeColor="text1"/>
                <w:sz w:val="28"/>
                <w:szCs w:val="24"/>
                <w:lang w:bidi="ar-OM"/>
              </w:rPr>
              <w:t xml:space="preserve">                         </w:t>
            </w:r>
            <w:r w:rsidRPr="00006DF4">
              <w:rPr>
                <w:rFonts w:ascii="Times New Roman" w:hAnsi="Times New Roman" w:cs="Times New Roman"/>
                <w:color w:val="000000" w:themeColor="text1"/>
                <w:sz w:val="28"/>
                <w:szCs w:val="24"/>
                <w:lang w:bidi="ar-OM"/>
              </w:rPr>
              <w:t xml:space="preserve">  </w:t>
            </w:r>
            <w:r>
              <w:rPr>
                <w:rFonts w:ascii="Times New Roman" w:hAnsi="Times New Roman" w:cs="Times New Roman"/>
                <w:color w:val="000000" w:themeColor="text1"/>
                <w:sz w:val="28"/>
                <w:szCs w:val="24"/>
                <w:lang w:bidi="ar-OM"/>
              </w:rPr>
              <w:t xml:space="preserve"> </w:t>
            </w:r>
            <w:r w:rsidRPr="00006DF4">
              <w:rPr>
                <w:rFonts w:ascii="Times New Roman" w:hAnsi="Times New Roman" w:cs="Times New Roman"/>
                <w:color w:val="000000" w:themeColor="text1"/>
                <w:sz w:val="28"/>
                <w:szCs w:val="24"/>
                <w:lang w:bidi="ar-OM"/>
              </w:rPr>
              <w:t xml:space="preserve"> 100 % </w:t>
            </w:r>
          </w:p>
        </w:tc>
      </w:tr>
      <w:tr w:rsidR="003311EA" w14:paraId="4D9E7AB7" w14:textId="77777777"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14:paraId="436F2F6C"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1B7B1D80" w14:textId="512AB038"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Students Learning Outcome:</w:t>
            </w:r>
          </w:p>
          <w:p w14:paraId="29EED62B" w14:textId="77777777" w:rsidR="004B4725" w:rsidRPr="00EE006A" w:rsidRDefault="004B4725" w:rsidP="004B47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sidRPr="00D56903">
              <w:rPr>
                <w:rFonts w:ascii="Times New Roman" w:hAnsi="Times New Roman" w:cs="Times New Roman"/>
                <w:color w:val="000000" w:themeColor="text1"/>
                <w:sz w:val="28"/>
                <w:szCs w:val="28"/>
                <w:lang w:bidi="ar-LB"/>
              </w:rPr>
              <w:t>At the end of this course, students will be able to:</w:t>
            </w:r>
          </w:p>
          <w:p w14:paraId="4A9AECB0" w14:textId="77777777" w:rsidR="004B4725" w:rsidRPr="009B43EC" w:rsidRDefault="004B4725" w:rsidP="004B4725">
            <w:pPr>
              <w:shd w:val="clear" w:color="auto" w:fill="FFFFFF"/>
              <w:spacing w:line="0" w:lineRule="auto"/>
              <w:cnfStyle w:val="000000000000" w:firstRow="0" w:lastRow="0" w:firstColumn="0" w:lastColumn="0" w:oddVBand="0" w:evenVBand="0" w:oddHBand="0" w:evenHBand="0" w:firstRowFirstColumn="0" w:firstRowLastColumn="0" w:lastRowFirstColumn="0" w:lastRowLastColumn="0"/>
              <w:rPr>
                <w:rFonts w:ascii="ff2" w:eastAsia="Times New Roman" w:hAnsi="ff2" w:cs="Times New Roman"/>
                <w:color w:val="000000"/>
                <w:sz w:val="66"/>
                <w:szCs w:val="66"/>
              </w:rPr>
            </w:pPr>
            <w:r w:rsidRPr="009B43EC">
              <w:rPr>
                <w:rFonts w:ascii="ff2" w:eastAsia="Times New Roman" w:hAnsi="ff2" w:cs="Times New Roman"/>
                <w:color w:val="000000"/>
                <w:sz w:val="66"/>
                <w:szCs w:val="66"/>
              </w:rPr>
              <w:t>Draw on economics to explain the nature of the firm and the problems of its management;</w:t>
            </w:r>
          </w:p>
          <w:p w14:paraId="3476F734" w14:textId="77777777" w:rsidR="004B4725" w:rsidRPr="009B43EC" w:rsidRDefault="004B4725" w:rsidP="004B4725">
            <w:pPr>
              <w:shd w:val="clear" w:color="auto" w:fill="FFFFFF"/>
              <w:spacing w:line="0" w:lineRule="auto"/>
              <w:cnfStyle w:val="000000000000" w:firstRow="0" w:lastRow="0" w:firstColumn="0" w:lastColumn="0" w:oddVBand="0" w:evenVBand="0" w:oddHBand="0" w:evenHBand="0" w:firstRowFirstColumn="0" w:firstRowLastColumn="0" w:lastRowFirstColumn="0" w:lastRowLastColumn="0"/>
              <w:rPr>
                <w:rFonts w:ascii="ff2" w:eastAsia="Times New Roman" w:hAnsi="ff2" w:cs="Times New Roman"/>
                <w:color w:val="000000"/>
                <w:sz w:val="66"/>
                <w:szCs w:val="66"/>
              </w:rPr>
            </w:pPr>
            <w:r w:rsidRPr="009B43EC">
              <w:rPr>
                <w:rFonts w:ascii="ff2" w:eastAsia="Times New Roman" w:hAnsi="ff2" w:cs="Times New Roman"/>
                <w:color w:val="000000"/>
                <w:sz w:val="66"/>
                <w:szCs w:val="66"/>
              </w:rPr>
              <w:t>2. Analyze the problems faced by firms in their interaction with consumers and the market;</w:t>
            </w:r>
          </w:p>
          <w:p w14:paraId="52F64282" w14:textId="77777777" w:rsidR="004B4725" w:rsidRPr="009B43EC" w:rsidRDefault="004B4725" w:rsidP="004B4725">
            <w:pPr>
              <w:shd w:val="clear" w:color="auto" w:fill="FFFFFF"/>
              <w:spacing w:line="0" w:lineRule="auto"/>
              <w:cnfStyle w:val="000000000000" w:firstRow="0" w:lastRow="0" w:firstColumn="0" w:lastColumn="0" w:oddVBand="0" w:evenVBand="0" w:oddHBand="0" w:evenHBand="0" w:firstRowFirstColumn="0" w:firstRowLastColumn="0" w:lastRowFirstColumn="0" w:lastRowLastColumn="0"/>
              <w:rPr>
                <w:rFonts w:ascii="ff2" w:eastAsia="Times New Roman" w:hAnsi="ff2" w:cs="Times New Roman"/>
                <w:color w:val="000000"/>
                <w:sz w:val="66"/>
                <w:szCs w:val="66"/>
              </w:rPr>
            </w:pPr>
            <w:r w:rsidRPr="009B43EC">
              <w:rPr>
                <w:rFonts w:ascii="ff2" w:eastAsia="Times New Roman" w:hAnsi="ff2" w:cs="Times New Roman"/>
                <w:color w:val="000000"/>
                <w:sz w:val="66"/>
                <w:szCs w:val="66"/>
              </w:rPr>
              <w:t>3. Evaluate strategies for successful selling of a product in a specific market situation</w:t>
            </w:r>
          </w:p>
          <w:p w14:paraId="4C624D0B" w14:textId="77777777" w:rsidR="004B4725" w:rsidRDefault="004B4725" w:rsidP="004B4725">
            <w:pPr>
              <w:pStyle w:val="ListParagraph"/>
              <w:numPr>
                <w:ilvl w:val="0"/>
                <w:numId w:val="3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Pr>
                <w:rFonts w:ascii="Times New Roman" w:hAnsi="Times New Roman" w:cs="Times New Roman"/>
                <w:color w:val="000000" w:themeColor="text1"/>
                <w:sz w:val="28"/>
                <w:szCs w:val="28"/>
                <w:lang w:bidi="ar-LB"/>
              </w:rPr>
              <w:t>Integrate within the context of Healthcare, the managers role in strategic planning and marketing.</w:t>
            </w:r>
          </w:p>
          <w:p w14:paraId="530CD717" w14:textId="77777777" w:rsidR="004B4725" w:rsidRDefault="004B4725" w:rsidP="004B4725">
            <w:pPr>
              <w:pStyle w:val="ListParagraph"/>
              <w:numPr>
                <w:ilvl w:val="0"/>
                <w:numId w:val="3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Pr>
                <w:rFonts w:ascii="Times New Roman" w:hAnsi="Times New Roman" w:cs="Times New Roman"/>
                <w:color w:val="000000" w:themeColor="text1"/>
                <w:sz w:val="28"/>
                <w:szCs w:val="28"/>
                <w:lang w:bidi="ar-LB"/>
              </w:rPr>
              <w:t>Evaluate the steps associated with strategic planning in Healthcare, observing industry specific challenges.</w:t>
            </w:r>
          </w:p>
          <w:p w14:paraId="142A75C9" w14:textId="18C21D1F" w:rsidR="004B4725" w:rsidRPr="004B4725" w:rsidRDefault="004B4725" w:rsidP="004B4725">
            <w:pPr>
              <w:pStyle w:val="ListParagraph"/>
              <w:numPr>
                <w:ilvl w:val="0"/>
                <w:numId w:val="3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sidRPr="004B4725">
              <w:rPr>
                <w:rFonts w:ascii="Times New Roman" w:hAnsi="Times New Roman" w:cs="Times New Roman"/>
                <w:color w:val="000000" w:themeColor="text1"/>
                <w:sz w:val="28"/>
                <w:szCs w:val="28"/>
                <w:lang w:bidi="ar-LB"/>
              </w:rPr>
              <w:t>Examine the steps associated with strategically marketing healthcare</w:t>
            </w:r>
            <w:r>
              <w:rPr>
                <w:rFonts w:ascii="Times New Roman" w:hAnsi="Times New Roman" w:cs="Times New Roman"/>
                <w:color w:val="000000" w:themeColor="text1"/>
                <w:sz w:val="28"/>
                <w:szCs w:val="28"/>
                <w:lang w:bidi="ar-LB"/>
              </w:rPr>
              <w:t xml:space="preserve"> </w:t>
            </w:r>
            <w:r w:rsidRPr="004B4725">
              <w:rPr>
                <w:rFonts w:ascii="Times New Roman" w:hAnsi="Times New Roman" w:cs="Times New Roman"/>
                <w:color w:val="000000" w:themeColor="text1"/>
                <w:sz w:val="28"/>
                <w:szCs w:val="28"/>
                <w:lang w:bidi="ar-LB"/>
              </w:rPr>
              <w:t>products and services.</w:t>
            </w:r>
          </w:p>
          <w:p w14:paraId="3BF54B1B" w14:textId="77777777" w:rsidR="004B4725" w:rsidRPr="00842E21" w:rsidRDefault="004B4725" w:rsidP="004B4725">
            <w:pPr>
              <w:pStyle w:val="ListParagraph"/>
              <w:numPr>
                <w:ilvl w:val="0"/>
                <w:numId w:val="3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sidRPr="00842E21">
              <w:rPr>
                <w:rFonts w:ascii="Times New Roman" w:hAnsi="Times New Roman" w:cs="Times New Roman"/>
                <w:color w:val="000000" w:themeColor="text1"/>
                <w:sz w:val="28"/>
                <w:szCs w:val="28"/>
                <w:lang w:bidi="ar-LB"/>
              </w:rPr>
              <w:t>Demonstrate proficiency and effectiveness in the communication of core public health principles and practices.</w:t>
            </w:r>
          </w:p>
          <w:p w14:paraId="5D27741E" w14:textId="283A845B" w:rsidR="00B71949" w:rsidRPr="002A6C4E" w:rsidRDefault="004B4725" w:rsidP="002A6C4E">
            <w:pPr>
              <w:pStyle w:val="ListParagraph"/>
              <w:numPr>
                <w:ilvl w:val="0"/>
                <w:numId w:val="36"/>
              </w:numPr>
              <w:spacing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bidi="ar-LB"/>
              </w:rPr>
            </w:pPr>
            <w:r w:rsidRPr="00842E21">
              <w:rPr>
                <w:rFonts w:ascii="Times New Roman" w:hAnsi="Times New Roman" w:cs="Times New Roman"/>
                <w:color w:val="000000" w:themeColor="text1"/>
                <w:sz w:val="28"/>
                <w:szCs w:val="28"/>
                <w:lang w:bidi="ar-LB"/>
              </w:rPr>
              <w:t>Demonstrate proficiency in problem solving, critical thinking, and public health leadership.</w:t>
            </w:r>
          </w:p>
        </w:tc>
      </w:tr>
      <w:tr w:rsidR="003311EA" w14:paraId="54310E4D" w14:textId="77777777" w:rsidTr="003311E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213" w:type="dxa"/>
          </w:tcPr>
          <w:p w14:paraId="53D693D3"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69F1DB38"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Reading List and References:</w:t>
            </w:r>
          </w:p>
          <w:p w14:paraId="7E73DDD0" w14:textId="698EEB89" w:rsidR="00832D24" w:rsidRDefault="00DC493F"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 </w:t>
            </w:r>
            <w:r w:rsidR="00C765B4">
              <w:rPr>
                <w:b/>
                <w:bCs/>
                <w:sz w:val="32"/>
                <w:szCs w:val="32"/>
              </w:rPr>
              <w:t>Books</w:t>
            </w:r>
            <w:r>
              <w:rPr>
                <w:b/>
                <w:bCs/>
                <w:sz w:val="32"/>
                <w:szCs w:val="32"/>
              </w:rPr>
              <w:t>:</w:t>
            </w:r>
            <w:r w:rsidR="00832D24">
              <w:rPr>
                <w:b/>
                <w:bCs/>
                <w:sz w:val="32"/>
                <w:szCs w:val="32"/>
              </w:rPr>
              <w:t xml:space="preserve"> </w:t>
            </w:r>
          </w:p>
          <w:p w14:paraId="09FD004E" w14:textId="77777777" w:rsidR="004B4725" w:rsidRPr="007761A8" w:rsidRDefault="004B4725" w:rsidP="004B4725">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842E21">
              <w:rPr>
                <w:rFonts w:ascii="Times New Roman" w:hAnsi="Times New Roman" w:cs="Times New Roman"/>
                <w:color w:val="000000" w:themeColor="text1"/>
                <w:sz w:val="28"/>
                <w:szCs w:val="24"/>
                <w:lang w:bidi="ar-OM"/>
              </w:rPr>
              <w:t xml:space="preserve">Berkowitz, E. (2017). </w:t>
            </w:r>
            <w:r w:rsidRPr="00842E21">
              <w:rPr>
                <w:rFonts w:ascii="Times New Roman" w:hAnsi="Times New Roman" w:cs="Times New Roman"/>
                <w:i/>
                <w:iCs/>
                <w:color w:val="000000" w:themeColor="text1"/>
                <w:sz w:val="28"/>
                <w:szCs w:val="24"/>
                <w:lang w:bidi="ar-OM"/>
              </w:rPr>
              <w:t>Essentials of Health Care Marketing</w:t>
            </w:r>
            <w:r w:rsidRPr="00842E21">
              <w:rPr>
                <w:rFonts w:ascii="Times New Roman" w:hAnsi="Times New Roman" w:cs="Times New Roman"/>
                <w:color w:val="000000" w:themeColor="text1"/>
                <w:sz w:val="28"/>
                <w:szCs w:val="24"/>
                <w:lang w:bidi="ar-OM"/>
              </w:rPr>
              <w:t>. (4th Ed.) Jones &amp; Bartlett Learning. ISBN: 978-0763783334</w:t>
            </w:r>
          </w:p>
          <w:p w14:paraId="68A7D86F" w14:textId="77777777" w:rsidR="004B4725" w:rsidRPr="004B4725" w:rsidRDefault="004B4725" w:rsidP="004B4725">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621277">
              <w:rPr>
                <w:rFonts w:ascii="Times New Roman" w:hAnsi="Times New Roman" w:cs="Times New Roman"/>
                <w:color w:val="000000" w:themeColor="text1"/>
                <w:sz w:val="28"/>
                <w:szCs w:val="24"/>
                <w:lang w:bidi="ar-OM"/>
              </w:rPr>
              <w:lastRenderedPageBreak/>
              <w:t xml:space="preserve">Cellucci. L. W., Wiggins, C., Farnsworth, T. J. (2014). </w:t>
            </w:r>
            <w:r w:rsidRPr="00621277">
              <w:rPr>
                <w:rFonts w:ascii="Times New Roman" w:hAnsi="Times New Roman" w:cs="Times New Roman"/>
                <w:i/>
                <w:iCs/>
                <w:color w:val="000000" w:themeColor="text1"/>
                <w:sz w:val="28"/>
                <w:szCs w:val="24"/>
                <w:lang w:bidi="ar-OM"/>
              </w:rPr>
              <w:t>Healthcare marketing: A case study approach.</w:t>
            </w:r>
            <w:r w:rsidRPr="00621277">
              <w:rPr>
                <w:rFonts w:ascii="Times New Roman" w:hAnsi="Times New Roman" w:cs="Times New Roman"/>
                <w:color w:val="000000" w:themeColor="text1"/>
                <w:sz w:val="28"/>
                <w:szCs w:val="24"/>
                <w:lang w:bidi="ar-OM"/>
              </w:rPr>
              <w:t xml:space="preserve"> Chicago, IL: Health Administration Press.</w:t>
            </w:r>
          </w:p>
          <w:p w14:paraId="3F5D2D81" w14:textId="34BCD1C9" w:rsidR="00DC493F" w:rsidRPr="00672DBE" w:rsidRDefault="004B4725" w:rsidP="00672DBE">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4B4725">
              <w:rPr>
                <w:rFonts w:ascii="Times New Roman" w:hAnsi="Times New Roman" w:cs="Times New Roman"/>
                <w:color w:val="000000" w:themeColor="text1"/>
                <w:sz w:val="28"/>
                <w:szCs w:val="24"/>
                <w:lang w:bidi="ar-OM"/>
              </w:rPr>
              <w:t xml:space="preserve">Coppola, Nicholas, M., Ledlow, Gerald, R. </w:t>
            </w:r>
            <w:r w:rsidRPr="004B4725">
              <w:rPr>
                <w:rFonts w:ascii="Times New Roman" w:hAnsi="Times New Roman" w:cs="Times New Roman"/>
                <w:i/>
                <w:iCs/>
                <w:color w:val="000000" w:themeColor="text1"/>
                <w:sz w:val="28"/>
                <w:szCs w:val="24"/>
                <w:lang w:bidi="ar-OM"/>
              </w:rPr>
              <w:t>Leadership for Health professional</w:t>
            </w:r>
            <w:r w:rsidRPr="004B4725">
              <w:rPr>
                <w:rFonts w:ascii="Times New Roman" w:hAnsi="Times New Roman" w:cs="Times New Roman"/>
                <w:color w:val="000000" w:themeColor="text1"/>
                <w:sz w:val="28"/>
                <w:szCs w:val="24"/>
                <w:lang w:bidi="ar-OM"/>
              </w:rPr>
              <w:t xml:space="preserve"> (2nd Edition). Jones &amp; Bartlett Learning. ISBN – 10: 1284026884</w:t>
            </w:r>
          </w:p>
          <w:p w14:paraId="1A1FE215" w14:textId="42972784" w:rsidR="003311EA" w:rsidRPr="00E541D8" w:rsidRDefault="003311EA" w:rsidP="00572D02">
            <w:pPr>
              <w:ind w:left="360" w:hanging="36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3311EA" w14:paraId="01942E07" w14:textId="77777777" w:rsidTr="00C765B4">
        <w:trPr>
          <w:trHeight w:val="3091"/>
        </w:trPr>
        <w:tc>
          <w:tcPr>
            <w:cnfStyle w:val="001000000000" w:firstRow="0" w:lastRow="0" w:firstColumn="1" w:lastColumn="0" w:oddVBand="0" w:evenVBand="0" w:oddHBand="0" w:evenHBand="0" w:firstRowFirstColumn="0" w:firstRowLastColumn="0" w:lastRowFirstColumn="0" w:lastRowLastColumn="0"/>
            <w:tcW w:w="1213" w:type="dxa"/>
          </w:tcPr>
          <w:p w14:paraId="78FE9588"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59BB8262" w14:textId="77777777"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 xml:space="preserve">The Topics: </w:t>
            </w:r>
          </w:p>
          <w:p w14:paraId="0985CCBC" w14:textId="77777777" w:rsidR="003311EA" w:rsidRPr="00EE5D8D" w:rsidRDefault="003311EA" w:rsidP="003311EA">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E5D8D">
              <w:rPr>
                <w:b/>
                <w:bCs/>
                <w:sz w:val="28"/>
                <w:szCs w:val="28"/>
              </w:rPr>
              <w:t>Lecture Schedule</w:t>
            </w:r>
          </w:p>
          <w:p w14:paraId="6D0C07AF" w14:textId="77777777" w:rsidR="003311EA" w:rsidRPr="00942FE7"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tbl>
            <w:tblPr>
              <w:tblStyle w:val="GridTable6Colorful-Accent61"/>
              <w:tblW w:w="7581" w:type="dxa"/>
              <w:jc w:val="center"/>
              <w:tblLayout w:type="fixed"/>
              <w:tblLook w:val="04A0" w:firstRow="1" w:lastRow="0" w:firstColumn="1" w:lastColumn="0" w:noHBand="0" w:noVBand="1"/>
            </w:tblPr>
            <w:tblGrid>
              <w:gridCol w:w="1010"/>
              <w:gridCol w:w="6571"/>
            </w:tblGrid>
            <w:tr w:rsidR="00CE48A4" w:rsidRPr="00237FC2" w14:paraId="68B114A0" w14:textId="77777777" w:rsidTr="00CE48A4">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10" w:type="dxa"/>
                </w:tcPr>
                <w:p w14:paraId="12194F38" w14:textId="77777777" w:rsidR="00CE48A4" w:rsidRPr="002A6C4E" w:rsidRDefault="00CE48A4" w:rsidP="003311EA">
                  <w:pPr>
                    <w:spacing w:after="120"/>
                    <w:jc w:val="center"/>
                    <w:rPr>
                      <w:b w:val="0"/>
                      <w:bCs w:val="0"/>
                      <w:sz w:val="28"/>
                      <w:szCs w:val="28"/>
                      <w:lang w:bidi="ar-IQ"/>
                    </w:rPr>
                  </w:pPr>
                  <w:r w:rsidRPr="002A6C4E">
                    <w:rPr>
                      <w:sz w:val="28"/>
                      <w:szCs w:val="28"/>
                      <w:lang w:bidi="ar-IQ"/>
                    </w:rPr>
                    <w:t>Week</w:t>
                  </w:r>
                </w:p>
              </w:tc>
              <w:tc>
                <w:tcPr>
                  <w:tcW w:w="6571" w:type="dxa"/>
                </w:tcPr>
                <w:p w14:paraId="7000C5CC" w14:textId="77777777" w:rsidR="00CE48A4" w:rsidRPr="002A6C4E" w:rsidRDefault="00CE48A4"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sidRPr="002A6C4E">
                    <w:rPr>
                      <w:sz w:val="28"/>
                      <w:szCs w:val="28"/>
                      <w:lang w:bidi="ar-IQ"/>
                    </w:rPr>
                    <w:t>Topic</w:t>
                  </w:r>
                </w:p>
              </w:tc>
            </w:tr>
            <w:tr w:rsidR="008674CE" w:rsidRPr="00237FC2" w14:paraId="22B3CCEF" w14:textId="77777777" w:rsidTr="00BE77C5">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1010" w:type="dxa"/>
                </w:tcPr>
                <w:p w14:paraId="6C711F28" w14:textId="77777777" w:rsidR="008674CE" w:rsidRPr="002A6C4E" w:rsidRDefault="008674CE" w:rsidP="008674CE">
                  <w:pPr>
                    <w:pStyle w:val="NormalWeb"/>
                    <w:spacing w:before="0" w:beforeAutospacing="0" w:after="0" w:afterAutospacing="0"/>
                    <w:jc w:val="center"/>
                    <w:rPr>
                      <w:b w:val="0"/>
                      <w:bCs w:val="0"/>
                      <w:sz w:val="28"/>
                      <w:szCs w:val="28"/>
                    </w:rPr>
                  </w:pPr>
                </w:p>
                <w:p w14:paraId="4AC523FD" w14:textId="77777777" w:rsidR="008674CE" w:rsidRPr="002A6C4E" w:rsidRDefault="008674CE" w:rsidP="008674CE">
                  <w:pPr>
                    <w:pStyle w:val="NormalWeb"/>
                    <w:spacing w:before="0" w:beforeAutospacing="0" w:after="0" w:afterAutospacing="0"/>
                    <w:jc w:val="center"/>
                    <w:rPr>
                      <w:b w:val="0"/>
                      <w:bCs w:val="0"/>
                      <w:sz w:val="28"/>
                      <w:szCs w:val="28"/>
                    </w:rPr>
                  </w:pPr>
                  <w:r w:rsidRPr="002A6C4E">
                    <w:rPr>
                      <w:sz w:val="28"/>
                      <w:szCs w:val="28"/>
                    </w:rPr>
                    <w:t>1</w:t>
                  </w:r>
                </w:p>
              </w:tc>
              <w:tc>
                <w:tcPr>
                  <w:tcW w:w="6571" w:type="dxa"/>
                </w:tcPr>
                <w:p w14:paraId="7D7C4018" w14:textId="5B78407F" w:rsidR="008674CE" w:rsidRPr="00357EA3" w:rsidRDefault="008674CE" w:rsidP="002A6C4E">
                  <w:pPr>
                    <w:pStyle w:val="ListParagraph"/>
                    <w:ind w:left="0"/>
                    <w:jc w:val="both"/>
                    <w:cnfStyle w:val="000000100000" w:firstRow="0" w:lastRow="0" w:firstColumn="0" w:lastColumn="0" w:oddVBand="0" w:evenVBand="0" w:oddHBand="1" w:evenHBand="0" w:firstRowFirstColumn="0" w:firstRowLastColumn="0" w:lastRowFirstColumn="0" w:lastRowLastColumn="0"/>
                    <w:rPr>
                      <w:b/>
                      <w:bCs/>
                      <w:sz w:val="18"/>
                      <w:szCs w:val="18"/>
                    </w:rPr>
                  </w:pPr>
                  <w:r w:rsidRPr="00535B61">
                    <w:rPr>
                      <w:rFonts w:ascii="Times New Roman" w:hAnsi="Times New Roman" w:cs="Times New Roman"/>
                      <w:color w:val="000000" w:themeColor="text1"/>
                      <w:sz w:val="28"/>
                    </w:rPr>
                    <w:t>Introduction to Strategic Planning. What is it</w:t>
                  </w:r>
                  <w:r>
                    <w:rPr>
                      <w:rFonts w:ascii="Times New Roman" w:hAnsi="Times New Roman" w:cs="Times New Roman"/>
                      <w:color w:val="000000" w:themeColor="text1"/>
                      <w:sz w:val="28"/>
                    </w:rPr>
                    <w:t>?, Definition,</w:t>
                  </w:r>
                  <w:r w:rsidRPr="00535B61">
                    <w:rPr>
                      <w:rFonts w:ascii="Times New Roman" w:hAnsi="Times New Roman" w:cs="Times New Roman"/>
                      <w:color w:val="000000" w:themeColor="text1"/>
                      <w:sz w:val="28"/>
                    </w:rPr>
                    <w:t xml:space="preserve"> What are the Benefits?</w:t>
                  </w:r>
                </w:p>
              </w:tc>
            </w:tr>
            <w:tr w:rsidR="008674CE" w:rsidRPr="00237FC2" w14:paraId="1922BA3C" w14:textId="77777777" w:rsidTr="002D5B15">
              <w:trPr>
                <w:trHeight w:val="542"/>
                <w:jc w:val="center"/>
              </w:trPr>
              <w:tc>
                <w:tcPr>
                  <w:cnfStyle w:val="001000000000" w:firstRow="0" w:lastRow="0" w:firstColumn="1" w:lastColumn="0" w:oddVBand="0" w:evenVBand="0" w:oddHBand="0" w:evenHBand="0" w:firstRowFirstColumn="0" w:firstRowLastColumn="0" w:lastRowFirstColumn="0" w:lastRowLastColumn="0"/>
                  <w:tcW w:w="1010" w:type="dxa"/>
                </w:tcPr>
                <w:p w14:paraId="0F395E1F"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2</w:t>
                  </w:r>
                </w:p>
              </w:tc>
              <w:tc>
                <w:tcPr>
                  <w:tcW w:w="6571" w:type="dxa"/>
                </w:tcPr>
                <w:p w14:paraId="3CBF7CC7" w14:textId="2F4F1DA2" w:rsidR="008674CE" w:rsidRPr="00237FC2" w:rsidRDefault="008674CE" w:rsidP="002A6C4E">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985262">
                    <w:rPr>
                      <w:rFonts w:ascii="Times New Roman" w:hAnsi="Times New Roman" w:cs="Times New Roman"/>
                      <w:color w:val="000000" w:themeColor="text1"/>
                      <w:sz w:val="28"/>
                    </w:rPr>
                    <w:t>Reasons from Strategic Planning, Types of Strategic Planning</w:t>
                  </w:r>
                </w:p>
              </w:tc>
            </w:tr>
            <w:tr w:rsidR="008674CE" w:rsidRPr="00237FC2" w14:paraId="032378D9" w14:textId="77777777" w:rsidTr="00C15269">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1010" w:type="dxa"/>
                </w:tcPr>
                <w:p w14:paraId="0C76D2F5" w14:textId="77777777" w:rsidR="008674CE" w:rsidRPr="002A6C4E" w:rsidRDefault="008674CE" w:rsidP="008674CE">
                  <w:pPr>
                    <w:pStyle w:val="NormalWeb"/>
                    <w:spacing w:before="0" w:beforeAutospacing="0" w:after="0" w:afterAutospacing="0"/>
                    <w:jc w:val="center"/>
                    <w:rPr>
                      <w:b w:val="0"/>
                      <w:bCs w:val="0"/>
                      <w:sz w:val="28"/>
                      <w:szCs w:val="28"/>
                    </w:rPr>
                  </w:pPr>
                  <w:r w:rsidRPr="002A6C4E">
                    <w:rPr>
                      <w:sz w:val="28"/>
                      <w:szCs w:val="28"/>
                    </w:rPr>
                    <w:t>3</w:t>
                  </w:r>
                </w:p>
              </w:tc>
              <w:tc>
                <w:tcPr>
                  <w:tcW w:w="6571" w:type="dxa"/>
                </w:tcPr>
                <w:p w14:paraId="4587BB26" w14:textId="09308CFF" w:rsidR="008674CE" w:rsidRPr="00237FC2" w:rsidRDefault="008674CE" w:rsidP="002A6C4E">
                  <w:pPr>
                    <w:jc w:val="both"/>
                    <w:cnfStyle w:val="000000100000" w:firstRow="0" w:lastRow="0" w:firstColumn="0" w:lastColumn="0" w:oddVBand="0" w:evenVBand="0" w:oddHBand="1" w:evenHBand="0" w:firstRowFirstColumn="0" w:firstRowLastColumn="0" w:lastRowFirstColumn="0" w:lastRowLastColumn="0"/>
                    <w:rPr>
                      <w:b/>
                      <w:bCs/>
                      <w:sz w:val="18"/>
                      <w:szCs w:val="18"/>
                    </w:rPr>
                  </w:pPr>
                  <w:r>
                    <w:rPr>
                      <w:rFonts w:ascii="Times New Roman" w:hAnsi="Times New Roman" w:cs="Times New Roman"/>
                      <w:bCs/>
                      <w:color w:val="000000" w:themeColor="text1"/>
                      <w:sz w:val="28"/>
                    </w:rPr>
                    <w:t>How do small business take strategic planning, Strategic Planning Process</w:t>
                  </w:r>
                </w:p>
              </w:tc>
            </w:tr>
            <w:tr w:rsidR="008674CE" w:rsidRPr="00237FC2" w14:paraId="3238F95E" w14:textId="77777777" w:rsidTr="009F5970">
              <w:trPr>
                <w:trHeight w:val="542"/>
                <w:jc w:val="center"/>
              </w:trPr>
              <w:tc>
                <w:tcPr>
                  <w:cnfStyle w:val="001000000000" w:firstRow="0" w:lastRow="0" w:firstColumn="1" w:lastColumn="0" w:oddVBand="0" w:evenVBand="0" w:oddHBand="0" w:evenHBand="0" w:firstRowFirstColumn="0" w:firstRowLastColumn="0" w:lastRowFirstColumn="0" w:lastRowLastColumn="0"/>
                  <w:tcW w:w="1010" w:type="dxa"/>
                </w:tcPr>
                <w:p w14:paraId="63DEA311" w14:textId="77777777" w:rsidR="008674CE" w:rsidRPr="002A6C4E" w:rsidRDefault="008674CE" w:rsidP="008674CE">
                  <w:pPr>
                    <w:pStyle w:val="NormalWeb"/>
                    <w:spacing w:before="0" w:beforeAutospacing="0" w:after="0" w:afterAutospacing="0"/>
                    <w:jc w:val="center"/>
                    <w:rPr>
                      <w:b w:val="0"/>
                      <w:bCs w:val="0"/>
                      <w:sz w:val="28"/>
                      <w:szCs w:val="28"/>
                    </w:rPr>
                  </w:pPr>
                  <w:r w:rsidRPr="002A6C4E">
                    <w:rPr>
                      <w:sz w:val="28"/>
                      <w:szCs w:val="28"/>
                    </w:rPr>
                    <w:t>4</w:t>
                  </w:r>
                </w:p>
              </w:tc>
              <w:tc>
                <w:tcPr>
                  <w:tcW w:w="6571" w:type="dxa"/>
                </w:tcPr>
                <w:p w14:paraId="5CD6A9B2" w14:textId="269DCE82" w:rsidR="008674CE" w:rsidRPr="00237FC2" w:rsidRDefault="008674CE" w:rsidP="008674CE">
                  <w:pPr>
                    <w:cnfStyle w:val="000000000000" w:firstRow="0" w:lastRow="0" w:firstColumn="0" w:lastColumn="0" w:oddVBand="0" w:evenVBand="0" w:oddHBand="0" w:evenHBand="0" w:firstRowFirstColumn="0" w:firstRowLastColumn="0" w:lastRowFirstColumn="0" w:lastRowLastColumn="0"/>
                    <w:rPr>
                      <w:b/>
                      <w:bCs/>
                      <w:sz w:val="18"/>
                      <w:szCs w:val="18"/>
                    </w:rPr>
                  </w:pPr>
                  <w:r>
                    <w:rPr>
                      <w:rFonts w:ascii="Times New Roman" w:hAnsi="Times New Roman" w:cs="Times New Roman"/>
                      <w:bCs/>
                      <w:color w:val="000000" w:themeColor="text1"/>
                      <w:sz w:val="28"/>
                    </w:rPr>
                    <w:t>Strategic Analysis (SWOT Analysis)</w:t>
                  </w:r>
                </w:p>
              </w:tc>
            </w:tr>
            <w:tr w:rsidR="008674CE" w:rsidRPr="00237FC2" w14:paraId="66E82741" w14:textId="77777777" w:rsidTr="00077214">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10" w:type="dxa"/>
                </w:tcPr>
                <w:p w14:paraId="2E4763B1"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5</w:t>
                  </w:r>
                </w:p>
              </w:tc>
              <w:tc>
                <w:tcPr>
                  <w:tcW w:w="6571" w:type="dxa"/>
                </w:tcPr>
                <w:p w14:paraId="52537624" w14:textId="0F0809BA" w:rsidR="008674CE" w:rsidRPr="00237FC2" w:rsidRDefault="008674CE" w:rsidP="008674CE">
                  <w:pPr>
                    <w:cnfStyle w:val="000000100000" w:firstRow="0" w:lastRow="0" w:firstColumn="0" w:lastColumn="0" w:oddVBand="0" w:evenVBand="0" w:oddHBand="1" w:evenHBand="0" w:firstRowFirstColumn="0" w:firstRowLastColumn="0" w:lastRowFirstColumn="0" w:lastRowLastColumn="0"/>
                    <w:rPr>
                      <w:b/>
                      <w:bCs/>
                      <w:sz w:val="18"/>
                      <w:szCs w:val="18"/>
                    </w:rPr>
                  </w:pPr>
                  <w:r>
                    <w:rPr>
                      <w:rFonts w:ascii="Times New Roman" w:hAnsi="Times New Roman" w:cs="Times New Roman"/>
                      <w:bCs/>
                      <w:color w:val="000000" w:themeColor="text1"/>
                      <w:sz w:val="28"/>
                    </w:rPr>
                    <w:t>Strategic Planning Tools and Techniques</w:t>
                  </w:r>
                </w:p>
              </w:tc>
            </w:tr>
            <w:tr w:rsidR="008674CE" w:rsidRPr="00237FC2" w14:paraId="4F8CD50E" w14:textId="77777777" w:rsidTr="000434A1">
              <w:trPr>
                <w:trHeight w:val="566"/>
                <w:jc w:val="center"/>
              </w:trPr>
              <w:tc>
                <w:tcPr>
                  <w:cnfStyle w:val="001000000000" w:firstRow="0" w:lastRow="0" w:firstColumn="1" w:lastColumn="0" w:oddVBand="0" w:evenVBand="0" w:oddHBand="0" w:evenHBand="0" w:firstRowFirstColumn="0" w:firstRowLastColumn="0" w:lastRowFirstColumn="0" w:lastRowLastColumn="0"/>
                  <w:tcW w:w="1010" w:type="dxa"/>
                </w:tcPr>
                <w:p w14:paraId="768FB0B6"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6</w:t>
                  </w:r>
                </w:p>
              </w:tc>
              <w:tc>
                <w:tcPr>
                  <w:tcW w:w="6571" w:type="dxa"/>
                </w:tcPr>
                <w:p w14:paraId="6B985F4C" w14:textId="4269D666" w:rsidR="008674CE" w:rsidRPr="00237FC2" w:rsidRDefault="008674CE" w:rsidP="002A6C4E">
                  <w:pPr>
                    <w:jc w:val="both"/>
                    <w:cnfStyle w:val="000000000000" w:firstRow="0" w:lastRow="0" w:firstColumn="0" w:lastColumn="0" w:oddVBand="0" w:evenVBand="0" w:oddHBand="0" w:evenHBand="0" w:firstRowFirstColumn="0" w:firstRowLastColumn="0" w:lastRowFirstColumn="0" w:lastRowLastColumn="0"/>
                    <w:rPr>
                      <w:b/>
                      <w:bCs/>
                      <w:sz w:val="18"/>
                      <w:szCs w:val="18"/>
                      <w:rtl/>
                    </w:rPr>
                  </w:pPr>
                  <w:r>
                    <w:rPr>
                      <w:rFonts w:ascii="Times New Roman" w:hAnsi="Times New Roman" w:cs="Times New Roman"/>
                      <w:color w:val="000000" w:themeColor="text1"/>
                      <w:sz w:val="28"/>
                    </w:rPr>
                    <w:t>Components of Strategic Plan, Goal setting process, Goals to strategies</w:t>
                  </w:r>
                </w:p>
              </w:tc>
            </w:tr>
            <w:tr w:rsidR="008674CE" w:rsidRPr="00237FC2" w14:paraId="2D5779E0" w14:textId="77777777" w:rsidTr="00BA27CC">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010" w:type="dxa"/>
                </w:tcPr>
                <w:p w14:paraId="08C716C1"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7</w:t>
                  </w:r>
                </w:p>
              </w:tc>
              <w:tc>
                <w:tcPr>
                  <w:tcW w:w="6571" w:type="dxa"/>
                </w:tcPr>
                <w:p w14:paraId="04D2FD99" w14:textId="7152D8E0" w:rsidR="008674CE" w:rsidRPr="005E5D95" w:rsidRDefault="00446F9D" w:rsidP="008674CE">
                  <w:pPr>
                    <w:cnfStyle w:val="000000100000" w:firstRow="0" w:lastRow="0" w:firstColumn="0" w:lastColumn="0" w:oddVBand="0" w:evenVBand="0" w:oddHBand="1" w:evenHBand="0" w:firstRowFirstColumn="0" w:firstRowLastColumn="0" w:lastRowFirstColumn="0" w:lastRowLastColumn="0"/>
                    <w:rPr>
                      <w:b/>
                      <w:bCs/>
                      <w:sz w:val="18"/>
                      <w:szCs w:val="18"/>
                    </w:rPr>
                  </w:pPr>
                  <w:hyperlink r:id="rId7" w:history="1">
                    <w:r w:rsidR="008674CE" w:rsidRPr="00475A4F">
                      <w:rPr>
                        <w:rFonts w:ascii="Times New Roman" w:hAnsi="Times New Roman" w:cs="Times New Roman"/>
                        <w:color w:val="000000" w:themeColor="text1"/>
                        <w:sz w:val="28"/>
                      </w:rPr>
                      <w:t>Difference between Policy, Strategy and Tactic</w:t>
                    </w:r>
                  </w:hyperlink>
                  <w:r w:rsidR="008674CE" w:rsidRPr="00475A4F">
                    <w:rPr>
                      <w:rFonts w:ascii="Times New Roman" w:hAnsi="Times New Roman" w:cs="Times New Roman"/>
                      <w:color w:val="000000" w:themeColor="text1"/>
                      <w:sz w:val="28"/>
                    </w:rPr>
                    <w:t>s</w:t>
                  </w:r>
                </w:p>
              </w:tc>
            </w:tr>
            <w:tr w:rsidR="008674CE" w:rsidRPr="00237FC2" w14:paraId="6CF72F4E" w14:textId="77777777" w:rsidTr="00A03D79">
              <w:trPr>
                <w:trHeight w:val="496"/>
                <w:jc w:val="center"/>
              </w:trPr>
              <w:tc>
                <w:tcPr>
                  <w:cnfStyle w:val="001000000000" w:firstRow="0" w:lastRow="0" w:firstColumn="1" w:lastColumn="0" w:oddVBand="0" w:evenVBand="0" w:oddHBand="0" w:evenHBand="0" w:firstRowFirstColumn="0" w:firstRowLastColumn="0" w:lastRowFirstColumn="0" w:lastRowLastColumn="0"/>
                  <w:tcW w:w="1010" w:type="dxa"/>
                </w:tcPr>
                <w:p w14:paraId="0DD49280"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8</w:t>
                  </w:r>
                </w:p>
              </w:tc>
              <w:tc>
                <w:tcPr>
                  <w:tcW w:w="6571" w:type="dxa"/>
                </w:tcPr>
                <w:p w14:paraId="2F04F9FD" w14:textId="1256F0B4" w:rsidR="008674CE" w:rsidRPr="00357EA3" w:rsidRDefault="008674CE" w:rsidP="002A6C4E">
                  <w:pPr>
                    <w:pStyle w:val="Title"/>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18"/>
                      <w:szCs w:val="18"/>
                    </w:rPr>
                  </w:pPr>
                  <w:r w:rsidRPr="00475A4F">
                    <w:rPr>
                      <w:rFonts w:eastAsiaTheme="minorHAnsi"/>
                      <w:color w:val="000000" w:themeColor="text1"/>
                      <w:szCs w:val="22"/>
                    </w:rPr>
                    <w:t>Establishing strategic evaluation &amp; control, Strategic role of Hospital Administrator</w:t>
                  </w:r>
                </w:p>
              </w:tc>
            </w:tr>
            <w:tr w:rsidR="008674CE" w:rsidRPr="00237FC2" w14:paraId="0A713A86" w14:textId="77777777" w:rsidTr="00E32C8F">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010" w:type="dxa"/>
                </w:tcPr>
                <w:p w14:paraId="42D4E2F4" w14:textId="77777777" w:rsidR="008674CE" w:rsidRPr="002A6C4E" w:rsidRDefault="008674CE" w:rsidP="008674CE">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9</w:t>
                  </w:r>
                </w:p>
              </w:tc>
              <w:tc>
                <w:tcPr>
                  <w:tcW w:w="6571" w:type="dxa"/>
                </w:tcPr>
                <w:p w14:paraId="4303F8EB" w14:textId="1D86ECF7" w:rsidR="008674CE" w:rsidRPr="005C0849" w:rsidRDefault="005C0849" w:rsidP="002A6C4E">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5C0849">
                    <w:rPr>
                      <w:rFonts w:ascii="Times New Roman" w:hAnsi="Times New Roman" w:cs="Times New Roman"/>
                      <w:b/>
                      <w:bCs/>
                      <w:color w:val="000000" w:themeColor="text1"/>
                      <w:sz w:val="28"/>
                    </w:rPr>
                    <w:t>MID TERM</w:t>
                  </w:r>
                </w:p>
              </w:tc>
            </w:tr>
            <w:tr w:rsidR="005C0849" w:rsidRPr="00237FC2" w14:paraId="79A1B78C" w14:textId="77777777" w:rsidTr="00526800">
              <w:trPr>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2F5D2389" w14:textId="77777777" w:rsidR="005C0849" w:rsidRPr="002A6C4E" w:rsidRDefault="005C0849" w:rsidP="005C0849">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10</w:t>
                  </w:r>
                </w:p>
              </w:tc>
              <w:tc>
                <w:tcPr>
                  <w:tcW w:w="6571" w:type="dxa"/>
                </w:tcPr>
                <w:p w14:paraId="18010176" w14:textId="59A89E59" w:rsidR="005C0849" w:rsidRPr="00237FC2" w:rsidRDefault="005C0849" w:rsidP="005C0849">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3028C5">
                    <w:rPr>
                      <w:rFonts w:ascii="Times New Roman" w:hAnsi="Times New Roman" w:cs="Times New Roman"/>
                      <w:color w:val="000000" w:themeColor="text1"/>
                      <w:sz w:val="28"/>
                    </w:rPr>
                    <w:t>Introduction, Meaning of Marketing, Marketing Strategy,</w:t>
                  </w:r>
                  <w:r>
                    <w:t xml:space="preserve"> </w:t>
                  </w:r>
                </w:p>
              </w:tc>
            </w:tr>
            <w:tr w:rsidR="005C0849" w:rsidRPr="00237FC2" w14:paraId="381D6CDF" w14:textId="77777777" w:rsidTr="008F7E22">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1B47EDD8" w14:textId="77777777" w:rsidR="005C0849" w:rsidRPr="002A6C4E" w:rsidRDefault="005C0849" w:rsidP="005C0849">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11</w:t>
                  </w:r>
                </w:p>
              </w:tc>
              <w:tc>
                <w:tcPr>
                  <w:tcW w:w="6571" w:type="dxa"/>
                </w:tcPr>
                <w:p w14:paraId="06E27133" w14:textId="34CFB02C" w:rsidR="005C0849" w:rsidRPr="00902680" w:rsidRDefault="005C0849" w:rsidP="005C0849">
                  <w:pPr>
                    <w:cnfStyle w:val="000000100000" w:firstRow="0" w:lastRow="0" w:firstColumn="0" w:lastColumn="0" w:oddVBand="0" w:evenVBand="0" w:oddHBand="1" w:evenHBand="0" w:firstRowFirstColumn="0" w:firstRowLastColumn="0" w:lastRowFirstColumn="0" w:lastRowLastColumn="0"/>
                    <w:rPr>
                      <w:b/>
                      <w:bCs/>
                      <w:sz w:val="18"/>
                      <w:szCs w:val="18"/>
                    </w:rPr>
                  </w:pPr>
                  <w:r>
                    <w:rPr>
                      <w:rFonts w:ascii="Times New Roman" w:hAnsi="Times New Roman" w:cs="Times New Roman"/>
                      <w:color w:val="000000" w:themeColor="text1"/>
                      <w:sz w:val="28"/>
                    </w:rPr>
                    <w:t>Marketing Mix</w:t>
                  </w:r>
                </w:p>
              </w:tc>
            </w:tr>
            <w:tr w:rsidR="005C0849" w:rsidRPr="00237FC2" w14:paraId="400897E6" w14:textId="77777777" w:rsidTr="00570CD0">
              <w:trPr>
                <w:trHeight w:val="496"/>
                <w:jc w:val="center"/>
              </w:trPr>
              <w:tc>
                <w:tcPr>
                  <w:cnfStyle w:val="001000000000" w:firstRow="0" w:lastRow="0" w:firstColumn="1" w:lastColumn="0" w:oddVBand="0" w:evenVBand="0" w:oddHBand="0" w:evenHBand="0" w:firstRowFirstColumn="0" w:firstRowLastColumn="0" w:lastRowFirstColumn="0" w:lastRowLastColumn="0"/>
                  <w:tcW w:w="1010" w:type="dxa"/>
                </w:tcPr>
                <w:p w14:paraId="49CA8590" w14:textId="77777777" w:rsidR="005C0849" w:rsidRPr="002A6C4E" w:rsidRDefault="005C0849" w:rsidP="005C0849">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12</w:t>
                  </w:r>
                </w:p>
              </w:tc>
              <w:tc>
                <w:tcPr>
                  <w:tcW w:w="6571" w:type="dxa"/>
                </w:tcPr>
                <w:p w14:paraId="108B0341" w14:textId="1EA65AC8" w:rsidR="005C0849" w:rsidRPr="002C1948" w:rsidRDefault="005C0849" w:rsidP="005C0849">
                  <w:pPr>
                    <w:tabs>
                      <w:tab w:val="left" w:pos="1356"/>
                    </w:tabs>
                    <w:ind w:right="-9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rPr>
                  </w:pPr>
                  <w:r w:rsidRPr="002C1948">
                    <w:rPr>
                      <w:rFonts w:ascii="Times New Roman" w:hAnsi="Times New Roman" w:cs="Times New Roman"/>
                      <w:color w:val="000000" w:themeColor="text1"/>
                      <w:sz w:val="28"/>
                    </w:rPr>
                    <w:t>PLC, New product development process</w:t>
                  </w:r>
                </w:p>
              </w:tc>
            </w:tr>
            <w:tr w:rsidR="005C0849" w:rsidRPr="00237FC2" w14:paraId="3813D889" w14:textId="77777777" w:rsidTr="004D205B">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550E0E25" w14:textId="77777777" w:rsidR="005C0849" w:rsidRPr="002A6C4E" w:rsidRDefault="005C0849" w:rsidP="005C0849">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13</w:t>
                  </w:r>
                </w:p>
              </w:tc>
              <w:tc>
                <w:tcPr>
                  <w:tcW w:w="6571" w:type="dxa"/>
                </w:tcPr>
                <w:p w14:paraId="286EA745" w14:textId="6EF5797A" w:rsidR="005C0849" w:rsidRPr="00357EA3" w:rsidRDefault="005C0849" w:rsidP="005C0849">
                  <w:pPr>
                    <w:pStyle w:val="Title"/>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18"/>
                      <w:szCs w:val="18"/>
                    </w:rPr>
                  </w:pPr>
                  <w:r w:rsidRPr="002C1948">
                    <w:rPr>
                      <w:color w:val="000000" w:themeColor="text1"/>
                    </w:rPr>
                    <w:t>Marketing of services, Customer relationship management (CRM)</w:t>
                  </w:r>
                </w:p>
              </w:tc>
            </w:tr>
            <w:tr w:rsidR="005C0849" w:rsidRPr="00237FC2" w14:paraId="7207AEBF" w14:textId="77777777" w:rsidTr="00864FC2">
              <w:trPr>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2C468DBB" w14:textId="77777777" w:rsidR="005C0849" w:rsidRPr="002A6C4E" w:rsidRDefault="005C0849" w:rsidP="005C0849">
                  <w:pPr>
                    <w:pStyle w:val="NormalWeb"/>
                    <w:spacing w:before="0" w:beforeAutospacing="0" w:after="0" w:afterAutospacing="0"/>
                    <w:jc w:val="center"/>
                    <w:rPr>
                      <w:rFonts w:ascii="Calibri" w:hAnsi="Calibri" w:cs="Calibri"/>
                      <w:b w:val="0"/>
                      <w:bCs w:val="0"/>
                      <w:kern w:val="24"/>
                      <w:sz w:val="28"/>
                      <w:szCs w:val="28"/>
                    </w:rPr>
                  </w:pPr>
                  <w:r w:rsidRPr="002A6C4E">
                    <w:rPr>
                      <w:rFonts w:ascii="Calibri" w:hAnsi="Calibri" w:cs="Calibri"/>
                      <w:kern w:val="24"/>
                      <w:sz w:val="28"/>
                      <w:szCs w:val="28"/>
                    </w:rPr>
                    <w:t>14</w:t>
                  </w:r>
                </w:p>
              </w:tc>
              <w:tc>
                <w:tcPr>
                  <w:tcW w:w="6571" w:type="dxa"/>
                </w:tcPr>
                <w:p w14:paraId="0615165D" w14:textId="5AFBC635" w:rsidR="005C0849" w:rsidRPr="00C53CC5" w:rsidRDefault="00C53CC5" w:rsidP="00C53C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rPr>
                  </w:pPr>
                  <w:r w:rsidRPr="00D56903">
                    <w:rPr>
                      <w:rFonts w:ascii="Times New Roman" w:hAnsi="Times New Roman" w:cs="Times New Roman"/>
                      <w:color w:val="000000" w:themeColor="text1"/>
                      <w:sz w:val="28"/>
                    </w:rPr>
                    <w:t>Presentation by the Students in Groups</w:t>
                  </w:r>
                </w:p>
              </w:tc>
            </w:tr>
            <w:tr w:rsidR="005C0849" w:rsidRPr="00237FC2" w14:paraId="4EF81967" w14:textId="77777777" w:rsidTr="00864FC2">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20731B27" w14:textId="5C94F172" w:rsidR="005C0849" w:rsidRPr="002A6C4E" w:rsidRDefault="005C0849" w:rsidP="005C0849">
                  <w:pPr>
                    <w:pStyle w:val="NormalWeb"/>
                    <w:spacing w:before="0" w:beforeAutospacing="0" w:after="0" w:afterAutospacing="0"/>
                    <w:jc w:val="center"/>
                    <w:rPr>
                      <w:rFonts w:ascii="Calibri" w:hAnsi="Calibri" w:cs="Calibri"/>
                      <w:kern w:val="24"/>
                      <w:sz w:val="28"/>
                      <w:szCs w:val="28"/>
                    </w:rPr>
                  </w:pPr>
                  <w:r w:rsidRPr="002A6C4E">
                    <w:rPr>
                      <w:rFonts w:ascii="Calibri" w:hAnsi="Calibri" w:cs="Calibri"/>
                      <w:kern w:val="24"/>
                      <w:sz w:val="28"/>
                      <w:szCs w:val="28"/>
                    </w:rPr>
                    <w:t>15</w:t>
                  </w:r>
                </w:p>
              </w:tc>
              <w:tc>
                <w:tcPr>
                  <w:tcW w:w="6571" w:type="dxa"/>
                </w:tcPr>
                <w:p w14:paraId="728ED87C" w14:textId="77777777" w:rsidR="005C0849" w:rsidRPr="002A6C4E" w:rsidRDefault="005C0849" w:rsidP="005C08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8"/>
                    </w:rPr>
                  </w:pPr>
                  <w:r w:rsidRPr="002A6C4E">
                    <w:rPr>
                      <w:rFonts w:ascii="Times New Roman" w:hAnsi="Times New Roman" w:cs="Times New Roman"/>
                      <w:b/>
                      <w:bCs/>
                      <w:color w:val="000000" w:themeColor="text1"/>
                      <w:sz w:val="28"/>
                    </w:rPr>
                    <w:t>Class Room Exercise:</w:t>
                  </w:r>
                </w:p>
                <w:p w14:paraId="7AE56F9F" w14:textId="6D13FB7D" w:rsidR="005C0849" w:rsidRPr="002A6C4E" w:rsidRDefault="005C0849" w:rsidP="005C08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rPr>
                  </w:pPr>
                  <w:r w:rsidRPr="002A6C4E">
                    <w:rPr>
                      <w:rFonts w:ascii="Times New Roman" w:hAnsi="Times New Roman" w:cs="Times New Roman"/>
                      <w:color w:val="000000" w:themeColor="text1"/>
                      <w:sz w:val="28"/>
                    </w:rPr>
                    <w:lastRenderedPageBreak/>
                    <w:t xml:space="preserve">Discussion with Individual/Groups, Doubts Clearing Session and Assignments Submission </w:t>
                  </w:r>
                </w:p>
              </w:tc>
            </w:tr>
            <w:tr w:rsidR="005C0849" w:rsidRPr="00237FC2" w14:paraId="30111BFA" w14:textId="77777777" w:rsidTr="00864FC2">
              <w:trPr>
                <w:trHeight w:val="507"/>
                <w:jc w:val="center"/>
              </w:trPr>
              <w:tc>
                <w:tcPr>
                  <w:cnfStyle w:val="001000000000" w:firstRow="0" w:lastRow="0" w:firstColumn="1" w:lastColumn="0" w:oddVBand="0" w:evenVBand="0" w:oddHBand="0" w:evenHBand="0" w:firstRowFirstColumn="0" w:firstRowLastColumn="0" w:lastRowFirstColumn="0" w:lastRowLastColumn="0"/>
                  <w:tcW w:w="1010" w:type="dxa"/>
                </w:tcPr>
                <w:p w14:paraId="52682E3F" w14:textId="5E09475E" w:rsidR="005C0849" w:rsidRPr="002A6C4E" w:rsidRDefault="005C0849" w:rsidP="005C0849">
                  <w:pPr>
                    <w:pStyle w:val="NormalWeb"/>
                    <w:spacing w:before="0" w:beforeAutospacing="0" w:after="0" w:afterAutospacing="0"/>
                    <w:jc w:val="center"/>
                    <w:rPr>
                      <w:rFonts w:ascii="Calibri" w:hAnsi="Calibri" w:cs="Calibri"/>
                      <w:kern w:val="24"/>
                      <w:sz w:val="28"/>
                      <w:szCs w:val="28"/>
                    </w:rPr>
                  </w:pPr>
                  <w:r w:rsidRPr="002A6C4E">
                    <w:rPr>
                      <w:rFonts w:ascii="Calibri" w:hAnsi="Calibri" w:cs="Calibri"/>
                      <w:kern w:val="24"/>
                      <w:sz w:val="28"/>
                      <w:szCs w:val="28"/>
                    </w:rPr>
                    <w:lastRenderedPageBreak/>
                    <w:t>16</w:t>
                  </w:r>
                </w:p>
              </w:tc>
              <w:tc>
                <w:tcPr>
                  <w:tcW w:w="6571" w:type="dxa"/>
                </w:tcPr>
                <w:p w14:paraId="01C2FA83" w14:textId="32A3E0B9" w:rsidR="005C0849" w:rsidRPr="002A6C4E" w:rsidRDefault="005C0849" w:rsidP="005C08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8"/>
                    </w:rPr>
                  </w:pPr>
                  <w:r w:rsidRPr="002A6C4E">
                    <w:rPr>
                      <w:rFonts w:ascii="Times New Roman" w:hAnsi="Times New Roman" w:cs="Times New Roman"/>
                      <w:b/>
                      <w:bCs/>
                      <w:color w:val="000000" w:themeColor="text1"/>
                      <w:sz w:val="28"/>
                    </w:rPr>
                    <w:t>FINAL EXAMINATION</w:t>
                  </w:r>
                </w:p>
              </w:tc>
            </w:tr>
          </w:tbl>
          <w:p w14:paraId="018FB80B" w14:textId="347700C9" w:rsidR="003311EA" w:rsidRPr="00C762B7" w:rsidRDefault="003311EA" w:rsidP="00C762B7">
            <w:pPr>
              <w:cnfStyle w:val="000000000000" w:firstRow="0" w:lastRow="0" w:firstColumn="0" w:lastColumn="0" w:oddVBand="0" w:evenVBand="0" w:oddHBand="0" w:evenHBand="0" w:firstRowFirstColumn="0" w:firstRowLastColumn="0" w:lastRowFirstColumn="0" w:lastRowLastColumn="0"/>
            </w:pPr>
          </w:p>
        </w:tc>
      </w:tr>
      <w:tr w:rsidR="003311EA" w14:paraId="3080AE94" w14:textId="77777777" w:rsidTr="003311E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13" w:type="dxa"/>
          </w:tcPr>
          <w:p w14:paraId="2CB68695" w14:textId="77777777" w:rsidR="003311EA" w:rsidRPr="006D37C1" w:rsidRDefault="003311EA" w:rsidP="003311EA">
            <w:pPr>
              <w:pStyle w:val="ListParagraph"/>
              <w:numPr>
                <w:ilvl w:val="0"/>
                <w:numId w:val="2"/>
              </w:numPr>
              <w:ind w:left="522" w:hanging="378"/>
              <w:jc w:val="both"/>
              <w:rPr>
                <w:b w:val="0"/>
                <w:bCs w:val="0"/>
                <w:sz w:val="32"/>
                <w:szCs w:val="32"/>
              </w:rPr>
            </w:pPr>
          </w:p>
        </w:tc>
        <w:tc>
          <w:tcPr>
            <w:tcW w:w="8747" w:type="dxa"/>
            <w:gridSpan w:val="2"/>
          </w:tcPr>
          <w:p w14:paraId="7155BE67" w14:textId="77777777" w:rsidR="003311EA" w:rsidRDefault="003311EA" w:rsidP="003311EA">
            <w:pPr>
              <w:ind w:left="-468" w:firstLine="720"/>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Examinations:</w:t>
            </w:r>
          </w:p>
          <w:p w14:paraId="3AF567DB" w14:textId="77777777" w:rsidR="00AC65A1" w:rsidRPr="00D45F88" w:rsidRDefault="00AC65A1" w:rsidP="00E475DF">
            <w:pPr>
              <w:pStyle w:val="ListParagraph"/>
              <w:numPr>
                <w:ilvl w:val="0"/>
                <w:numId w:val="7"/>
              </w:numPr>
              <w:ind w:left="21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8"/>
              </w:rPr>
            </w:pPr>
            <w:r w:rsidRPr="00D45F88">
              <w:rPr>
                <w:rFonts w:ascii="Times New Roman" w:hAnsi="Times New Roman" w:cs="Times New Roman"/>
                <w:b/>
                <w:bCs/>
                <w:color w:val="000000" w:themeColor="text1"/>
                <w:sz w:val="28"/>
              </w:rPr>
              <w:t xml:space="preserve">Compositional: </w:t>
            </w:r>
          </w:p>
          <w:p w14:paraId="739DFD85" w14:textId="77777777" w:rsidR="00AC65A1" w:rsidRPr="00D45F88" w:rsidRDefault="00AC65A1" w:rsidP="00E475DF">
            <w:pPr>
              <w:pStyle w:val="ListParagraph"/>
              <w:ind w:left="2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rPr>
            </w:pPr>
            <w:r w:rsidRPr="00D45F88">
              <w:rPr>
                <w:rFonts w:ascii="Times New Roman" w:hAnsi="Times New Roman" w:cs="Times New Roman"/>
                <w:color w:val="000000" w:themeColor="text1"/>
                <w:sz w:val="28"/>
              </w:rPr>
              <w:t>In this type</w:t>
            </w:r>
            <w:r>
              <w:rPr>
                <w:rFonts w:ascii="Times New Roman" w:hAnsi="Times New Roman" w:cs="Times New Roman"/>
                <w:color w:val="000000" w:themeColor="text1"/>
                <w:sz w:val="28"/>
              </w:rPr>
              <w:t xml:space="preserve">, </w:t>
            </w:r>
            <w:r w:rsidRPr="00D45F88">
              <w:rPr>
                <w:rFonts w:ascii="Times New Roman" w:hAnsi="Times New Roman" w:cs="Times New Roman"/>
                <w:color w:val="000000" w:themeColor="text1"/>
                <w:sz w:val="28"/>
              </w:rPr>
              <w:t>the questions usually start with explain (How…? What …? /Why…?)</w:t>
            </w:r>
            <w:r>
              <w:rPr>
                <w:rFonts w:ascii="Times New Roman" w:hAnsi="Times New Roman" w:cs="Times New Roman"/>
                <w:color w:val="000000" w:themeColor="text1"/>
                <w:sz w:val="28"/>
              </w:rPr>
              <w:t>. Students have to answer it.</w:t>
            </w:r>
          </w:p>
          <w:p w14:paraId="0F13C3AB" w14:textId="77777777" w:rsidR="00AC65A1" w:rsidRPr="00D45F88" w:rsidRDefault="00AC65A1" w:rsidP="00E475DF">
            <w:pPr>
              <w:pStyle w:val="ListParagraph"/>
              <w:numPr>
                <w:ilvl w:val="0"/>
                <w:numId w:val="7"/>
              </w:numPr>
              <w:ind w:left="21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8"/>
              </w:rPr>
            </w:pPr>
            <w:r w:rsidRPr="00D45F88">
              <w:rPr>
                <w:rFonts w:ascii="Times New Roman" w:hAnsi="Times New Roman" w:cs="Times New Roman"/>
                <w:b/>
                <w:bCs/>
                <w:color w:val="000000" w:themeColor="text1"/>
                <w:sz w:val="28"/>
              </w:rPr>
              <w:t>Multiple Choices:</w:t>
            </w:r>
          </w:p>
          <w:p w14:paraId="04461D6A" w14:textId="77777777" w:rsidR="00AC65A1" w:rsidRDefault="00AC65A1" w:rsidP="00E475DF">
            <w:pPr>
              <w:ind w:left="2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rPr>
            </w:pPr>
            <w:r w:rsidRPr="00D45F88">
              <w:rPr>
                <w:rFonts w:ascii="Times New Roman" w:hAnsi="Times New Roman" w:cs="Times New Roman"/>
                <w:color w:val="000000" w:themeColor="text1"/>
                <w:sz w:val="28"/>
              </w:rPr>
              <w:t>In this type of exam there will be a number of phrases next or below a statement, students will match the correct phrase</w:t>
            </w:r>
            <w:r>
              <w:rPr>
                <w:rFonts w:ascii="Times New Roman" w:hAnsi="Times New Roman" w:cs="Times New Roman"/>
                <w:color w:val="000000" w:themeColor="text1"/>
                <w:sz w:val="28"/>
              </w:rPr>
              <w:t xml:space="preserve"> or option</w:t>
            </w:r>
            <w:r w:rsidRPr="00D45F88">
              <w:rPr>
                <w:rFonts w:ascii="Times New Roman" w:hAnsi="Times New Roman" w:cs="Times New Roman"/>
                <w:color w:val="000000" w:themeColor="text1"/>
                <w:sz w:val="28"/>
              </w:rPr>
              <w:t>.</w:t>
            </w:r>
          </w:p>
          <w:p w14:paraId="10E31805" w14:textId="77777777" w:rsidR="00AC65A1" w:rsidRPr="00D45F88" w:rsidRDefault="00AC65A1" w:rsidP="00E475DF">
            <w:pPr>
              <w:pStyle w:val="ListParagraph"/>
              <w:numPr>
                <w:ilvl w:val="0"/>
                <w:numId w:val="7"/>
              </w:numPr>
              <w:ind w:left="21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8"/>
              </w:rPr>
            </w:pPr>
            <w:r w:rsidRPr="00D45F88">
              <w:rPr>
                <w:rFonts w:ascii="Times New Roman" w:hAnsi="Times New Roman" w:cs="Times New Roman"/>
                <w:b/>
                <w:bCs/>
                <w:color w:val="000000" w:themeColor="text1"/>
                <w:sz w:val="28"/>
              </w:rPr>
              <w:t>Fill in the blank:</w:t>
            </w:r>
          </w:p>
          <w:p w14:paraId="65455953" w14:textId="553DD20E" w:rsidR="003311EA" w:rsidRPr="00AC65A1" w:rsidRDefault="00AC65A1" w:rsidP="00E475DF">
            <w:pPr>
              <w:ind w:left="2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rPr>
            </w:pPr>
            <w:r>
              <w:rPr>
                <w:rFonts w:ascii="Times New Roman" w:hAnsi="Times New Roman" w:cs="Times New Roman"/>
                <w:color w:val="000000" w:themeColor="text1"/>
                <w:sz w:val="28"/>
              </w:rPr>
              <w:t>Students have to fill the space provided with the correct answer.</w:t>
            </w:r>
          </w:p>
        </w:tc>
      </w:tr>
      <w:tr w:rsidR="003311EA" w14:paraId="0ABD4AD2" w14:textId="77777777" w:rsidTr="003311EA">
        <w:trPr>
          <w:trHeight w:val="588"/>
        </w:trPr>
        <w:tc>
          <w:tcPr>
            <w:cnfStyle w:val="001000000000" w:firstRow="0" w:lastRow="0" w:firstColumn="1" w:lastColumn="0" w:oddVBand="0" w:evenVBand="0" w:oddHBand="0" w:evenHBand="0" w:firstRowFirstColumn="0" w:firstRowLastColumn="0" w:lastRowFirstColumn="0" w:lastRowLastColumn="0"/>
            <w:tcW w:w="1213" w:type="dxa"/>
          </w:tcPr>
          <w:p w14:paraId="53B62D0B" w14:textId="77777777" w:rsidR="003311EA" w:rsidRPr="006D37C1" w:rsidRDefault="003311EA" w:rsidP="003311EA">
            <w:pPr>
              <w:pStyle w:val="ListParagraph"/>
              <w:numPr>
                <w:ilvl w:val="0"/>
                <w:numId w:val="2"/>
              </w:numPr>
              <w:ind w:left="612" w:hanging="630"/>
              <w:jc w:val="both"/>
              <w:rPr>
                <w:b w:val="0"/>
                <w:bCs w:val="0"/>
                <w:sz w:val="32"/>
                <w:szCs w:val="32"/>
              </w:rPr>
            </w:pPr>
          </w:p>
        </w:tc>
        <w:tc>
          <w:tcPr>
            <w:tcW w:w="8747" w:type="dxa"/>
            <w:gridSpan w:val="2"/>
          </w:tcPr>
          <w:p w14:paraId="0EEAF191" w14:textId="6AE3F650" w:rsidR="003311EA" w:rsidRDefault="003311EA" w:rsidP="003311EA">
            <w:pPr>
              <w:ind w:left="-468" w:firstLine="720"/>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Extra notes:</w:t>
            </w:r>
          </w:p>
          <w:p w14:paraId="466D5738" w14:textId="27330F7E" w:rsidR="00AC65A1" w:rsidRPr="00AC65A1" w:rsidRDefault="00AC65A1" w:rsidP="00AC65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rPr>
            </w:pPr>
            <w:r w:rsidRPr="00D56903">
              <w:rPr>
                <w:rFonts w:ascii="Times New Roman" w:hAnsi="Times New Roman" w:cs="Times New Roman"/>
                <w:color w:val="000000" w:themeColor="text1"/>
                <w:sz w:val="28"/>
              </w:rPr>
              <w:t>Continuous assessment of the students will be undertaken. Will arrange few doubt clearing sessions for better understanding of the subject. Read outs/Study Material will be provided to them. New Ideas will be welcome. Feedback from the students will also be taken for improving teaching.</w:t>
            </w:r>
          </w:p>
          <w:p w14:paraId="6641F0BC" w14:textId="4A6567E0" w:rsidR="00AF0CB5" w:rsidRPr="00127E97" w:rsidRDefault="00AF0CB5" w:rsidP="0055335D">
            <w:pPr>
              <w:ind w:left="252"/>
              <w:jc w:val="both"/>
              <w:cnfStyle w:val="000000000000" w:firstRow="0" w:lastRow="0" w:firstColumn="0" w:lastColumn="0" w:oddVBand="0" w:evenVBand="0" w:oddHBand="0" w:evenHBand="0" w:firstRowFirstColumn="0" w:firstRowLastColumn="0" w:lastRowFirstColumn="0" w:lastRowLastColumn="0"/>
            </w:pPr>
          </w:p>
        </w:tc>
      </w:tr>
    </w:tbl>
    <w:p w14:paraId="1AEC0AB2" w14:textId="77777777" w:rsidR="00127E97" w:rsidRDefault="00127E97" w:rsidP="00127E97">
      <w:pPr>
        <w:rPr>
          <w:b/>
          <w:bCs/>
          <w:sz w:val="36"/>
          <w:szCs w:val="36"/>
        </w:rPr>
      </w:pPr>
    </w:p>
    <w:sectPr w:rsidR="00127E97" w:rsidSect="001E3937">
      <w:headerReference w:type="default" r:id="rId8"/>
      <w:pgSz w:w="12240" w:h="15840"/>
      <w:pgMar w:top="22"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53CF" w14:textId="77777777" w:rsidR="00446F9D" w:rsidRDefault="00446F9D" w:rsidP="008D3205">
      <w:pPr>
        <w:spacing w:after="0" w:line="240" w:lineRule="auto"/>
      </w:pPr>
      <w:r>
        <w:separator/>
      </w:r>
    </w:p>
  </w:endnote>
  <w:endnote w:type="continuationSeparator" w:id="0">
    <w:p w14:paraId="3D9AC099" w14:textId="77777777" w:rsidR="00446F9D" w:rsidRDefault="00446F9D"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789C" w14:textId="77777777" w:rsidR="00446F9D" w:rsidRDefault="00446F9D" w:rsidP="008D3205">
      <w:pPr>
        <w:spacing w:after="0" w:line="240" w:lineRule="auto"/>
      </w:pPr>
      <w:r>
        <w:separator/>
      </w:r>
    </w:p>
  </w:footnote>
  <w:footnote w:type="continuationSeparator" w:id="0">
    <w:p w14:paraId="19257AF0" w14:textId="77777777" w:rsidR="00446F9D" w:rsidRDefault="00446F9D" w:rsidP="008D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8D3205" w14:paraId="5C2EEF06" w14:textId="77777777" w:rsidTr="008D3205">
      <w:tc>
        <w:tcPr>
          <w:tcW w:w="1345" w:type="dxa"/>
        </w:tcPr>
        <w:p w14:paraId="42271208" w14:textId="77777777" w:rsidR="008D3205" w:rsidRDefault="008D3205" w:rsidP="008D3205">
          <w:pPr>
            <w:pStyle w:val="Header"/>
            <w:jc w:val="center"/>
          </w:pPr>
          <w:r w:rsidRPr="004258C1">
            <w:rPr>
              <w:b/>
              <w:bCs/>
              <w:noProof/>
              <w:sz w:val="28"/>
              <w:szCs w:val="28"/>
            </w:rPr>
            <w:drawing>
              <wp:inline distT="0" distB="0" distL="0" distR="0" wp14:anchorId="7824CEEF" wp14:editId="3723AB87">
                <wp:extent cx="542925"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6FEB8E80" w14:textId="77777777" w:rsidR="008D3205" w:rsidRPr="008D3205" w:rsidRDefault="008D3205" w:rsidP="008D3205">
          <w:pPr>
            <w:pStyle w:val="Header"/>
            <w:jc w:val="center"/>
            <w:rPr>
              <w:b/>
              <w:bCs/>
              <w:sz w:val="28"/>
              <w:szCs w:val="28"/>
            </w:rPr>
          </w:pPr>
          <w:r w:rsidRPr="008D3205">
            <w:rPr>
              <w:b/>
              <w:bCs/>
              <w:sz w:val="28"/>
              <w:szCs w:val="28"/>
            </w:rPr>
            <w:t>Ministry of Higher Education and Scientific Research</w:t>
          </w:r>
        </w:p>
        <w:p w14:paraId="3AC6BD49" w14:textId="77777777" w:rsidR="008D3205" w:rsidRPr="008D3205" w:rsidRDefault="008D3205" w:rsidP="008D3205">
          <w:pPr>
            <w:pStyle w:val="Header"/>
            <w:jc w:val="center"/>
            <w:rPr>
              <w:b/>
              <w:bCs/>
              <w:sz w:val="28"/>
              <w:szCs w:val="28"/>
            </w:rPr>
          </w:pPr>
          <w:r w:rsidRPr="008D3205">
            <w:rPr>
              <w:b/>
              <w:bCs/>
              <w:sz w:val="28"/>
              <w:szCs w:val="28"/>
            </w:rPr>
            <w:t>Lebanese French University – Erbil</w:t>
          </w:r>
        </w:p>
        <w:p w14:paraId="75586BDD" w14:textId="77777777" w:rsidR="008D3205" w:rsidRPr="008D3205" w:rsidRDefault="008D3205" w:rsidP="008D3205">
          <w:pPr>
            <w:pStyle w:val="Header"/>
            <w:jc w:val="center"/>
            <w:rPr>
              <w:b/>
              <w:bCs/>
              <w:sz w:val="28"/>
              <w:szCs w:val="28"/>
            </w:rPr>
          </w:pPr>
          <w:r w:rsidRPr="004258C1">
            <w:rPr>
              <w:b/>
              <w:bCs/>
              <w:sz w:val="28"/>
              <w:szCs w:val="28"/>
            </w:rPr>
            <w:t>Division</w:t>
          </w:r>
          <w:r>
            <w:rPr>
              <w:b/>
              <w:bCs/>
              <w:sz w:val="28"/>
              <w:szCs w:val="28"/>
            </w:rPr>
            <w:t xml:space="preserve"> of Quality Assurance</w:t>
          </w:r>
          <w:r w:rsidRPr="008D3205">
            <w:rPr>
              <w:b/>
              <w:bCs/>
              <w:sz w:val="28"/>
              <w:szCs w:val="28"/>
            </w:rPr>
            <w:t xml:space="preserve"> </w:t>
          </w:r>
        </w:p>
      </w:tc>
    </w:tr>
  </w:tbl>
  <w:p w14:paraId="0F94AF32" w14:textId="77777777" w:rsidR="008D3205" w:rsidRPr="008D3205" w:rsidRDefault="008D3205" w:rsidP="008D3205">
    <w:pPr>
      <w:pStyle w:val="Header"/>
    </w:pPr>
    <w:r>
      <w:rPr>
        <w:noProof/>
      </w:rPr>
      <mc:AlternateContent>
        <mc:Choice Requires="wps">
          <w:drawing>
            <wp:anchor distT="0" distB="0" distL="114300" distR="114300" simplePos="0" relativeHeight="251659264" behindDoc="1" locked="0" layoutInCell="1" allowOverlap="1" wp14:anchorId="6E781875" wp14:editId="104F261C">
              <wp:simplePos x="0" y="0"/>
              <wp:positionH relativeFrom="column">
                <wp:posOffset>-191386</wp:posOffset>
              </wp:positionH>
              <wp:positionV relativeFrom="paragraph">
                <wp:posOffset>-1003226</wp:posOffset>
              </wp:positionV>
              <wp:extent cx="6358270" cy="1127051"/>
              <wp:effectExtent l="0" t="0" r="23495" b="16510"/>
              <wp:wrapNone/>
              <wp:docPr id="1" name="Rounded Rectangle 1"/>
              <wp:cNvGraphicFramePr/>
              <a:graphic xmlns:a="http://schemas.openxmlformats.org/drawingml/2006/main">
                <a:graphicData uri="http://schemas.microsoft.com/office/word/2010/wordprocessingShape">
                  <wps:wsp>
                    <wps:cNvSpPr/>
                    <wps:spPr>
                      <a:xfrm>
                        <a:off x="0" y="0"/>
                        <a:ext cx="6358270" cy="1127051"/>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F72D64" id="Rounded Rectangle 1" o:spid="_x0000_s1026" style="position:absolute;margin-left:-15.05pt;margin-top:-79pt;width:500.65pt;height:8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" fillcolor="#e7e6e6 [3203]" strokecolor="#1f4d78 [1604]"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9F"/>
    <w:multiLevelType w:val="hybridMultilevel"/>
    <w:tmpl w:val="C4BE6722"/>
    <w:lvl w:ilvl="0" w:tplc="095E9E76">
      <w:start w:val="1"/>
      <w:numFmt w:val="bullet"/>
      <w:lvlText w:val=""/>
      <w:lvlJc w:val="left"/>
      <w:pPr>
        <w:tabs>
          <w:tab w:val="num" w:pos="720"/>
        </w:tabs>
        <w:ind w:left="720" w:hanging="360"/>
      </w:pPr>
      <w:rPr>
        <w:rFonts w:ascii="Times New Roman" w:hAnsi="Times New Roman" w:hint="default"/>
      </w:rPr>
    </w:lvl>
    <w:lvl w:ilvl="1" w:tplc="A9ACB400" w:tentative="1">
      <w:start w:val="1"/>
      <w:numFmt w:val="bullet"/>
      <w:lvlText w:val=""/>
      <w:lvlJc w:val="left"/>
      <w:pPr>
        <w:tabs>
          <w:tab w:val="num" w:pos="1440"/>
        </w:tabs>
        <w:ind w:left="1440" w:hanging="360"/>
      </w:pPr>
      <w:rPr>
        <w:rFonts w:ascii="Times New Roman" w:hAnsi="Times New Roman" w:hint="default"/>
      </w:rPr>
    </w:lvl>
    <w:lvl w:ilvl="2" w:tplc="EFEA72EE" w:tentative="1">
      <w:start w:val="1"/>
      <w:numFmt w:val="bullet"/>
      <w:lvlText w:val=""/>
      <w:lvlJc w:val="left"/>
      <w:pPr>
        <w:tabs>
          <w:tab w:val="num" w:pos="2160"/>
        </w:tabs>
        <w:ind w:left="2160" w:hanging="360"/>
      </w:pPr>
      <w:rPr>
        <w:rFonts w:ascii="Times New Roman" w:hAnsi="Times New Roman" w:hint="default"/>
      </w:rPr>
    </w:lvl>
    <w:lvl w:ilvl="3" w:tplc="9028CE08" w:tentative="1">
      <w:start w:val="1"/>
      <w:numFmt w:val="bullet"/>
      <w:lvlText w:val=""/>
      <w:lvlJc w:val="left"/>
      <w:pPr>
        <w:tabs>
          <w:tab w:val="num" w:pos="2880"/>
        </w:tabs>
        <w:ind w:left="2880" w:hanging="360"/>
      </w:pPr>
      <w:rPr>
        <w:rFonts w:ascii="Times New Roman" w:hAnsi="Times New Roman" w:hint="default"/>
      </w:rPr>
    </w:lvl>
    <w:lvl w:ilvl="4" w:tplc="8F343D78" w:tentative="1">
      <w:start w:val="1"/>
      <w:numFmt w:val="bullet"/>
      <w:lvlText w:val=""/>
      <w:lvlJc w:val="left"/>
      <w:pPr>
        <w:tabs>
          <w:tab w:val="num" w:pos="3600"/>
        </w:tabs>
        <w:ind w:left="3600" w:hanging="360"/>
      </w:pPr>
      <w:rPr>
        <w:rFonts w:ascii="Times New Roman" w:hAnsi="Times New Roman" w:hint="default"/>
      </w:rPr>
    </w:lvl>
    <w:lvl w:ilvl="5" w:tplc="8A1A987C" w:tentative="1">
      <w:start w:val="1"/>
      <w:numFmt w:val="bullet"/>
      <w:lvlText w:val=""/>
      <w:lvlJc w:val="left"/>
      <w:pPr>
        <w:tabs>
          <w:tab w:val="num" w:pos="4320"/>
        </w:tabs>
        <w:ind w:left="4320" w:hanging="360"/>
      </w:pPr>
      <w:rPr>
        <w:rFonts w:ascii="Times New Roman" w:hAnsi="Times New Roman" w:hint="default"/>
      </w:rPr>
    </w:lvl>
    <w:lvl w:ilvl="6" w:tplc="4E24280E" w:tentative="1">
      <w:start w:val="1"/>
      <w:numFmt w:val="bullet"/>
      <w:lvlText w:val=""/>
      <w:lvlJc w:val="left"/>
      <w:pPr>
        <w:tabs>
          <w:tab w:val="num" w:pos="5040"/>
        </w:tabs>
        <w:ind w:left="5040" w:hanging="360"/>
      </w:pPr>
      <w:rPr>
        <w:rFonts w:ascii="Times New Roman" w:hAnsi="Times New Roman" w:hint="default"/>
      </w:rPr>
    </w:lvl>
    <w:lvl w:ilvl="7" w:tplc="27B0EA24" w:tentative="1">
      <w:start w:val="1"/>
      <w:numFmt w:val="bullet"/>
      <w:lvlText w:val=""/>
      <w:lvlJc w:val="left"/>
      <w:pPr>
        <w:tabs>
          <w:tab w:val="num" w:pos="5760"/>
        </w:tabs>
        <w:ind w:left="5760" w:hanging="360"/>
      </w:pPr>
      <w:rPr>
        <w:rFonts w:ascii="Times New Roman" w:hAnsi="Times New Roman" w:hint="default"/>
      </w:rPr>
    </w:lvl>
    <w:lvl w:ilvl="8" w:tplc="FF8EAB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F1AE7"/>
    <w:multiLevelType w:val="hybridMultilevel"/>
    <w:tmpl w:val="661A59E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5DE4245"/>
    <w:multiLevelType w:val="hybridMultilevel"/>
    <w:tmpl w:val="3E824D34"/>
    <w:lvl w:ilvl="0" w:tplc="593250F0">
      <w:start w:val="1"/>
      <w:numFmt w:val="bullet"/>
      <w:lvlText w:val="•"/>
      <w:lvlJc w:val="left"/>
      <w:pPr>
        <w:tabs>
          <w:tab w:val="num" w:pos="720"/>
        </w:tabs>
        <w:ind w:left="720" w:hanging="360"/>
      </w:pPr>
      <w:rPr>
        <w:rFonts w:ascii="Arial" w:hAnsi="Arial" w:hint="default"/>
      </w:rPr>
    </w:lvl>
    <w:lvl w:ilvl="1" w:tplc="82125ED2" w:tentative="1">
      <w:start w:val="1"/>
      <w:numFmt w:val="bullet"/>
      <w:lvlText w:val="•"/>
      <w:lvlJc w:val="left"/>
      <w:pPr>
        <w:tabs>
          <w:tab w:val="num" w:pos="1440"/>
        </w:tabs>
        <w:ind w:left="1440" w:hanging="360"/>
      </w:pPr>
      <w:rPr>
        <w:rFonts w:ascii="Arial" w:hAnsi="Arial" w:hint="default"/>
      </w:rPr>
    </w:lvl>
    <w:lvl w:ilvl="2" w:tplc="3214A56E" w:tentative="1">
      <w:start w:val="1"/>
      <w:numFmt w:val="bullet"/>
      <w:lvlText w:val="•"/>
      <w:lvlJc w:val="left"/>
      <w:pPr>
        <w:tabs>
          <w:tab w:val="num" w:pos="2160"/>
        </w:tabs>
        <w:ind w:left="2160" w:hanging="360"/>
      </w:pPr>
      <w:rPr>
        <w:rFonts w:ascii="Arial" w:hAnsi="Arial" w:hint="default"/>
      </w:rPr>
    </w:lvl>
    <w:lvl w:ilvl="3" w:tplc="04F2FC32" w:tentative="1">
      <w:start w:val="1"/>
      <w:numFmt w:val="bullet"/>
      <w:lvlText w:val="•"/>
      <w:lvlJc w:val="left"/>
      <w:pPr>
        <w:tabs>
          <w:tab w:val="num" w:pos="2880"/>
        </w:tabs>
        <w:ind w:left="2880" w:hanging="360"/>
      </w:pPr>
      <w:rPr>
        <w:rFonts w:ascii="Arial" w:hAnsi="Arial" w:hint="default"/>
      </w:rPr>
    </w:lvl>
    <w:lvl w:ilvl="4" w:tplc="AD78424C" w:tentative="1">
      <w:start w:val="1"/>
      <w:numFmt w:val="bullet"/>
      <w:lvlText w:val="•"/>
      <w:lvlJc w:val="left"/>
      <w:pPr>
        <w:tabs>
          <w:tab w:val="num" w:pos="3600"/>
        </w:tabs>
        <w:ind w:left="3600" w:hanging="360"/>
      </w:pPr>
      <w:rPr>
        <w:rFonts w:ascii="Arial" w:hAnsi="Arial" w:hint="default"/>
      </w:rPr>
    </w:lvl>
    <w:lvl w:ilvl="5" w:tplc="AFAE5522" w:tentative="1">
      <w:start w:val="1"/>
      <w:numFmt w:val="bullet"/>
      <w:lvlText w:val="•"/>
      <w:lvlJc w:val="left"/>
      <w:pPr>
        <w:tabs>
          <w:tab w:val="num" w:pos="4320"/>
        </w:tabs>
        <w:ind w:left="4320" w:hanging="360"/>
      </w:pPr>
      <w:rPr>
        <w:rFonts w:ascii="Arial" w:hAnsi="Arial" w:hint="default"/>
      </w:rPr>
    </w:lvl>
    <w:lvl w:ilvl="6" w:tplc="78D861D4" w:tentative="1">
      <w:start w:val="1"/>
      <w:numFmt w:val="bullet"/>
      <w:lvlText w:val="•"/>
      <w:lvlJc w:val="left"/>
      <w:pPr>
        <w:tabs>
          <w:tab w:val="num" w:pos="5040"/>
        </w:tabs>
        <w:ind w:left="5040" w:hanging="360"/>
      </w:pPr>
      <w:rPr>
        <w:rFonts w:ascii="Arial" w:hAnsi="Arial" w:hint="default"/>
      </w:rPr>
    </w:lvl>
    <w:lvl w:ilvl="7" w:tplc="9B0E002A" w:tentative="1">
      <w:start w:val="1"/>
      <w:numFmt w:val="bullet"/>
      <w:lvlText w:val="•"/>
      <w:lvlJc w:val="left"/>
      <w:pPr>
        <w:tabs>
          <w:tab w:val="num" w:pos="5760"/>
        </w:tabs>
        <w:ind w:left="5760" w:hanging="360"/>
      </w:pPr>
      <w:rPr>
        <w:rFonts w:ascii="Arial" w:hAnsi="Arial" w:hint="default"/>
      </w:rPr>
    </w:lvl>
    <w:lvl w:ilvl="8" w:tplc="8398C2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0A6F42"/>
    <w:multiLevelType w:val="hybridMultilevel"/>
    <w:tmpl w:val="2A8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0EC5"/>
    <w:multiLevelType w:val="hybridMultilevel"/>
    <w:tmpl w:val="850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3AF2"/>
    <w:multiLevelType w:val="hybridMultilevel"/>
    <w:tmpl w:val="36048B3C"/>
    <w:lvl w:ilvl="0" w:tplc="20CC950A">
      <w:start w:val="1"/>
      <w:numFmt w:val="bullet"/>
      <w:lvlText w:val=""/>
      <w:lvlJc w:val="left"/>
      <w:pPr>
        <w:tabs>
          <w:tab w:val="num" w:pos="720"/>
        </w:tabs>
        <w:ind w:left="720" w:hanging="360"/>
      </w:pPr>
      <w:rPr>
        <w:rFonts w:ascii="Times New Roman" w:hAnsi="Times New Roman" w:hint="default"/>
      </w:rPr>
    </w:lvl>
    <w:lvl w:ilvl="1" w:tplc="2F346942" w:tentative="1">
      <w:start w:val="1"/>
      <w:numFmt w:val="bullet"/>
      <w:lvlText w:val=""/>
      <w:lvlJc w:val="left"/>
      <w:pPr>
        <w:tabs>
          <w:tab w:val="num" w:pos="1440"/>
        </w:tabs>
        <w:ind w:left="1440" w:hanging="360"/>
      </w:pPr>
      <w:rPr>
        <w:rFonts w:ascii="Times New Roman" w:hAnsi="Times New Roman" w:hint="default"/>
      </w:rPr>
    </w:lvl>
    <w:lvl w:ilvl="2" w:tplc="AA62DC54" w:tentative="1">
      <w:start w:val="1"/>
      <w:numFmt w:val="bullet"/>
      <w:lvlText w:val=""/>
      <w:lvlJc w:val="left"/>
      <w:pPr>
        <w:tabs>
          <w:tab w:val="num" w:pos="2160"/>
        </w:tabs>
        <w:ind w:left="2160" w:hanging="360"/>
      </w:pPr>
      <w:rPr>
        <w:rFonts w:ascii="Times New Roman" w:hAnsi="Times New Roman" w:hint="default"/>
      </w:rPr>
    </w:lvl>
    <w:lvl w:ilvl="3" w:tplc="2C54EB8C" w:tentative="1">
      <w:start w:val="1"/>
      <w:numFmt w:val="bullet"/>
      <w:lvlText w:val=""/>
      <w:lvlJc w:val="left"/>
      <w:pPr>
        <w:tabs>
          <w:tab w:val="num" w:pos="2880"/>
        </w:tabs>
        <w:ind w:left="2880" w:hanging="360"/>
      </w:pPr>
      <w:rPr>
        <w:rFonts w:ascii="Times New Roman" w:hAnsi="Times New Roman" w:hint="default"/>
      </w:rPr>
    </w:lvl>
    <w:lvl w:ilvl="4" w:tplc="01EAD400" w:tentative="1">
      <w:start w:val="1"/>
      <w:numFmt w:val="bullet"/>
      <w:lvlText w:val=""/>
      <w:lvlJc w:val="left"/>
      <w:pPr>
        <w:tabs>
          <w:tab w:val="num" w:pos="3600"/>
        </w:tabs>
        <w:ind w:left="3600" w:hanging="360"/>
      </w:pPr>
      <w:rPr>
        <w:rFonts w:ascii="Times New Roman" w:hAnsi="Times New Roman" w:hint="default"/>
      </w:rPr>
    </w:lvl>
    <w:lvl w:ilvl="5" w:tplc="9D52D7DE" w:tentative="1">
      <w:start w:val="1"/>
      <w:numFmt w:val="bullet"/>
      <w:lvlText w:val=""/>
      <w:lvlJc w:val="left"/>
      <w:pPr>
        <w:tabs>
          <w:tab w:val="num" w:pos="4320"/>
        </w:tabs>
        <w:ind w:left="4320" w:hanging="360"/>
      </w:pPr>
      <w:rPr>
        <w:rFonts w:ascii="Times New Roman" w:hAnsi="Times New Roman" w:hint="default"/>
      </w:rPr>
    </w:lvl>
    <w:lvl w:ilvl="6" w:tplc="FE7EE790" w:tentative="1">
      <w:start w:val="1"/>
      <w:numFmt w:val="bullet"/>
      <w:lvlText w:val=""/>
      <w:lvlJc w:val="left"/>
      <w:pPr>
        <w:tabs>
          <w:tab w:val="num" w:pos="5040"/>
        </w:tabs>
        <w:ind w:left="5040" w:hanging="360"/>
      </w:pPr>
      <w:rPr>
        <w:rFonts w:ascii="Times New Roman" w:hAnsi="Times New Roman" w:hint="default"/>
      </w:rPr>
    </w:lvl>
    <w:lvl w:ilvl="7" w:tplc="43127806" w:tentative="1">
      <w:start w:val="1"/>
      <w:numFmt w:val="bullet"/>
      <w:lvlText w:val=""/>
      <w:lvlJc w:val="left"/>
      <w:pPr>
        <w:tabs>
          <w:tab w:val="num" w:pos="5760"/>
        </w:tabs>
        <w:ind w:left="5760" w:hanging="360"/>
      </w:pPr>
      <w:rPr>
        <w:rFonts w:ascii="Times New Roman" w:hAnsi="Times New Roman" w:hint="default"/>
      </w:rPr>
    </w:lvl>
    <w:lvl w:ilvl="8" w:tplc="1BAACD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04D27"/>
    <w:multiLevelType w:val="hybridMultilevel"/>
    <w:tmpl w:val="E8EADBAA"/>
    <w:lvl w:ilvl="0" w:tplc="B1C08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07FAC"/>
    <w:multiLevelType w:val="hybridMultilevel"/>
    <w:tmpl w:val="6E84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62A32"/>
    <w:multiLevelType w:val="hybridMultilevel"/>
    <w:tmpl w:val="06F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A17D4"/>
    <w:multiLevelType w:val="hybridMultilevel"/>
    <w:tmpl w:val="D2EE6D2E"/>
    <w:lvl w:ilvl="0" w:tplc="0CD00E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44B90"/>
    <w:multiLevelType w:val="hybridMultilevel"/>
    <w:tmpl w:val="1AD24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6DE2"/>
    <w:multiLevelType w:val="hybridMultilevel"/>
    <w:tmpl w:val="65D6501E"/>
    <w:lvl w:ilvl="0" w:tplc="24900B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C4348"/>
    <w:multiLevelType w:val="hybridMultilevel"/>
    <w:tmpl w:val="D71021EE"/>
    <w:lvl w:ilvl="0" w:tplc="F2706260">
      <w:start w:val="1"/>
      <w:numFmt w:val="bullet"/>
      <w:lvlText w:val=""/>
      <w:lvlJc w:val="left"/>
      <w:pPr>
        <w:tabs>
          <w:tab w:val="num" w:pos="720"/>
        </w:tabs>
        <w:ind w:left="720" w:hanging="360"/>
      </w:pPr>
      <w:rPr>
        <w:rFonts w:ascii="Times New Roman" w:hAnsi="Times New Roman" w:hint="default"/>
      </w:rPr>
    </w:lvl>
    <w:lvl w:ilvl="1" w:tplc="81169DB4" w:tentative="1">
      <w:start w:val="1"/>
      <w:numFmt w:val="bullet"/>
      <w:lvlText w:val=""/>
      <w:lvlJc w:val="left"/>
      <w:pPr>
        <w:tabs>
          <w:tab w:val="num" w:pos="1440"/>
        </w:tabs>
        <w:ind w:left="1440" w:hanging="360"/>
      </w:pPr>
      <w:rPr>
        <w:rFonts w:ascii="Times New Roman" w:hAnsi="Times New Roman" w:hint="default"/>
      </w:rPr>
    </w:lvl>
    <w:lvl w:ilvl="2" w:tplc="94CAB53E" w:tentative="1">
      <w:start w:val="1"/>
      <w:numFmt w:val="bullet"/>
      <w:lvlText w:val=""/>
      <w:lvlJc w:val="left"/>
      <w:pPr>
        <w:tabs>
          <w:tab w:val="num" w:pos="2160"/>
        </w:tabs>
        <w:ind w:left="2160" w:hanging="360"/>
      </w:pPr>
      <w:rPr>
        <w:rFonts w:ascii="Times New Roman" w:hAnsi="Times New Roman" w:hint="default"/>
      </w:rPr>
    </w:lvl>
    <w:lvl w:ilvl="3" w:tplc="A5BE047C" w:tentative="1">
      <w:start w:val="1"/>
      <w:numFmt w:val="bullet"/>
      <w:lvlText w:val=""/>
      <w:lvlJc w:val="left"/>
      <w:pPr>
        <w:tabs>
          <w:tab w:val="num" w:pos="2880"/>
        </w:tabs>
        <w:ind w:left="2880" w:hanging="360"/>
      </w:pPr>
      <w:rPr>
        <w:rFonts w:ascii="Times New Roman" w:hAnsi="Times New Roman" w:hint="default"/>
      </w:rPr>
    </w:lvl>
    <w:lvl w:ilvl="4" w:tplc="76C84E00" w:tentative="1">
      <w:start w:val="1"/>
      <w:numFmt w:val="bullet"/>
      <w:lvlText w:val=""/>
      <w:lvlJc w:val="left"/>
      <w:pPr>
        <w:tabs>
          <w:tab w:val="num" w:pos="3600"/>
        </w:tabs>
        <w:ind w:left="3600" w:hanging="360"/>
      </w:pPr>
      <w:rPr>
        <w:rFonts w:ascii="Times New Roman" w:hAnsi="Times New Roman" w:hint="default"/>
      </w:rPr>
    </w:lvl>
    <w:lvl w:ilvl="5" w:tplc="DF240B54" w:tentative="1">
      <w:start w:val="1"/>
      <w:numFmt w:val="bullet"/>
      <w:lvlText w:val=""/>
      <w:lvlJc w:val="left"/>
      <w:pPr>
        <w:tabs>
          <w:tab w:val="num" w:pos="4320"/>
        </w:tabs>
        <w:ind w:left="4320" w:hanging="360"/>
      </w:pPr>
      <w:rPr>
        <w:rFonts w:ascii="Times New Roman" w:hAnsi="Times New Roman" w:hint="default"/>
      </w:rPr>
    </w:lvl>
    <w:lvl w:ilvl="6" w:tplc="FFA4F7B2" w:tentative="1">
      <w:start w:val="1"/>
      <w:numFmt w:val="bullet"/>
      <w:lvlText w:val=""/>
      <w:lvlJc w:val="left"/>
      <w:pPr>
        <w:tabs>
          <w:tab w:val="num" w:pos="5040"/>
        </w:tabs>
        <w:ind w:left="5040" w:hanging="360"/>
      </w:pPr>
      <w:rPr>
        <w:rFonts w:ascii="Times New Roman" w:hAnsi="Times New Roman" w:hint="default"/>
      </w:rPr>
    </w:lvl>
    <w:lvl w:ilvl="7" w:tplc="2A5EB1DC" w:tentative="1">
      <w:start w:val="1"/>
      <w:numFmt w:val="bullet"/>
      <w:lvlText w:val=""/>
      <w:lvlJc w:val="left"/>
      <w:pPr>
        <w:tabs>
          <w:tab w:val="num" w:pos="5760"/>
        </w:tabs>
        <w:ind w:left="5760" w:hanging="360"/>
      </w:pPr>
      <w:rPr>
        <w:rFonts w:ascii="Times New Roman" w:hAnsi="Times New Roman" w:hint="default"/>
      </w:rPr>
    </w:lvl>
    <w:lvl w:ilvl="8" w:tplc="F3CA4D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1D1098"/>
    <w:multiLevelType w:val="hybridMultilevel"/>
    <w:tmpl w:val="9C4C82B8"/>
    <w:lvl w:ilvl="0" w:tplc="4AD08C70">
      <w:start w:val="1"/>
      <w:numFmt w:val="bullet"/>
      <w:lvlText w:val="•"/>
      <w:lvlJc w:val="left"/>
      <w:pPr>
        <w:tabs>
          <w:tab w:val="num" w:pos="720"/>
        </w:tabs>
        <w:ind w:left="720" w:hanging="360"/>
      </w:pPr>
      <w:rPr>
        <w:rFonts w:ascii="Arial" w:hAnsi="Arial" w:hint="default"/>
      </w:rPr>
    </w:lvl>
    <w:lvl w:ilvl="1" w:tplc="47B66ED2" w:tentative="1">
      <w:start w:val="1"/>
      <w:numFmt w:val="bullet"/>
      <w:lvlText w:val="•"/>
      <w:lvlJc w:val="left"/>
      <w:pPr>
        <w:tabs>
          <w:tab w:val="num" w:pos="1440"/>
        </w:tabs>
        <w:ind w:left="1440" w:hanging="360"/>
      </w:pPr>
      <w:rPr>
        <w:rFonts w:ascii="Arial" w:hAnsi="Arial" w:hint="default"/>
      </w:rPr>
    </w:lvl>
    <w:lvl w:ilvl="2" w:tplc="CC4C20B8" w:tentative="1">
      <w:start w:val="1"/>
      <w:numFmt w:val="bullet"/>
      <w:lvlText w:val="•"/>
      <w:lvlJc w:val="left"/>
      <w:pPr>
        <w:tabs>
          <w:tab w:val="num" w:pos="2160"/>
        </w:tabs>
        <w:ind w:left="2160" w:hanging="360"/>
      </w:pPr>
      <w:rPr>
        <w:rFonts w:ascii="Arial" w:hAnsi="Arial" w:hint="default"/>
      </w:rPr>
    </w:lvl>
    <w:lvl w:ilvl="3" w:tplc="7806F2DC" w:tentative="1">
      <w:start w:val="1"/>
      <w:numFmt w:val="bullet"/>
      <w:lvlText w:val="•"/>
      <w:lvlJc w:val="left"/>
      <w:pPr>
        <w:tabs>
          <w:tab w:val="num" w:pos="2880"/>
        </w:tabs>
        <w:ind w:left="2880" w:hanging="360"/>
      </w:pPr>
      <w:rPr>
        <w:rFonts w:ascii="Arial" w:hAnsi="Arial" w:hint="default"/>
      </w:rPr>
    </w:lvl>
    <w:lvl w:ilvl="4" w:tplc="70F25B1C" w:tentative="1">
      <w:start w:val="1"/>
      <w:numFmt w:val="bullet"/>
      <w:lvlText w:val="•"/>
      <w:lvlJc w:val="left"/>
      <w:pPr>
        <w:tabs>
          <w:tab w:val="num" w:pos="3600"/>
        </w:tabs>
        <w:ind w:left="3600" w:hanging="360"/>
      </w:pPr>
      <w:rPr>
        <w:rFonts w:ascii="Arial" w:hAnsi="Arial" w:hint="default"/>
      </w:rPr>
    </w:lvl>
    <w:lvl w:ilvl="5" w:tplc="CC04629C" w:tentative="1">
      <w:start w:val="1"/>
      <w:numFmt w:val="bullet"/>
      <w:lvlText w:val="•"/>
      <w:lvlJc w:val="left"/>
      <w:pPr>
        <w:tabs>
          <w:tab w:val="num" w:pos="4320"/>
        </w:tabs>
        <w:ind w:left="4320" w:hanging="360"/>
      </w:pPr>
      <w:rPr>
        <w:rFonts w:ascii="Arial" w:hAnsi="Arial" w:hint="default"/>
      </w:rPr>
    </w:lvl>
    <w:lvl w:ilvl="6" w:tplc="659699C2" w:tentative="1">
      <w:start w:val="1"/>
      <w:numFmt w:val="bullet"/>
      <w:lvlText w:val="•"/>
      <w:lvlJc w:val="left"/>
      <w:pPr>
        <w:tabs>
          <w:tab w:val="num" w:pos="5040"/>
        </w:tabs>
        <w:ind w:left="5040" w:hanging="360"/>
      </w:pPr>
      <w:rPr>
        <w:rFonts w:ascii="Arial" w:hAnsi="Arial" w:hint="default"/>
      </w:rPr>
    </w:lvl>
    <w:lvl w:ilvl="7" w:tplc="29FE3BC2" w:tentative="1">
      <w:start w:val="1"/>
      <w:numFmt w:val="bullet"/>
      <w:lvlText w:val="•"/>
      <w:lvlJc w:val="left"/>
      <w:pPr>
        <w:tabs>
          <w:tab w:val="num" w:pos="5760"/>
        </w:tabs>
        <w:ind w:left="5760" w:hanging="360"/>
      </w:pPr>
      <w:rPr>
        <w:rFonts w:ascii="Arial" w:hAnsi="Arial" w:hint="default"/>
      </w:rPr>
    </w:lvl>
    <w:lvl w:ilvl="8" w:tplc="D6F40A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AF2FE7"/>
    <w:multiLevelType w:val="hybridMultilevel"/>
    <w:tmpl w:val="FCFCF378"/>
    <w:lvl w:ilvl="0" w:tplc="EB4C5638">
      <w:start w:val="1"/>
      <w:numFmt w:val="bullet"/>
      <w:lvlText w:val=""/>
      <w:lvlJc w:val="left"/>
      <w:pPr>
        <w:tabs>
          <w:tab w:val="num" w:pos="720"/>
        </w:tabs>
        <w:ind w:left="720" w:hanging="360"/>
      </w:pPr>
      <w:rPr>
        <w:rFonts w:ascii="Times New Roman" w:hAnsi="Times New Roman" w:hint="default"/>
      </w:rPr>
    </w:lvl>
    <w:lvl w:ilvl="1" w:tplc="1C4A846A" w:tentative="1">
      <w:start w:val="1"/>
      <w:numFmt w:val="bullet"/>
      <w:lvlText w:val=""/>
      <w:lvlJc w:val="left"/>
      <w:pPr>
        <w:tabs>
          <w:tab w:val="num" w:pos="1440"/>
        </w:tabs>
        <w:ind w:left="1440" w:hanging="360"/>
      </w:pPr>
      <w:rPr>
        <w:rFonts w:ascii="Times New Roman" w:hAnsi="Times New Roman" w:hint="default"/>
      </w:rPr>
    </w:lvl>
    <w:lvl w:ilvl="2" w:tplc="4AEEF89E" w:tentative="1">
      <w:start w:val="1"/>
      <w:numFmt w:val="bullet"/>
      <w:lvlText w:val=""/>
      <w:lvlJc w:val="left"/>
      <w:pPr>
        <w:tabs>
          <w:tab w:val="num" w:pos="2160"/>
        </w:tabs>
        <w:ind w:left="2160" w:hanging="360"/>
      </w:pPr>
      <w:rPr>
        <w:rFonts w:ascii="Times New Roman" w:hAnsi="Times New Roman" w:hint="default"/>
      </w:rPr>
    </w:lvl>
    <w:lvl w:ilvl="3" w:tplc="8BE40C48" w:tentative="1">
      <w:start w:val="1"/>
      <w:numFmt w:val="bullet"/>
      <w:lvlText w:val=""/>
      <w:lvlJc w:val="left"/>
      <w:pPr>
        <w:tabs>
          <w:tab w:val="num" w:pos="2880"/>
        </w:tabs>
        <w:ind w:left="2880" w:hanging="360"/>
      </w:pPr>
      <w:rPr>
        <w:rFonts w:ascii="Times New Roman" w:hAnsi="Times New Roman" w:hint="default"/>
      </w:rPr>
    </w:lvl>
    <w:lvl w:ilvl="4" w:tplc="70F843B6" w:tentative="1">
      <w:start w:val="1"/>
      <w:numFmt w:val="bullet"/>
      <w:lvlText w:val=""/>
      <w:lvlJc w:val="left"/>
      <w:pPr>
        <w:tabs>
          <w:tab w:val="num" w:pos="3600"/>
        </w:tabs>
        <w:ind w:left="3600" w:hanging="360"/>
      </w:pPr>
      <w:rPr>
        <w:rFonts w:ascii="Times New Roman" w:hAnsi="Times New Roman" w:hint="default"/>
      </w:rPr>
    </w:lvl>
    <w:lvl w:ilvl="5" w:tplc="F6EA0C6C" w:tentative="1">
      <w:start w:val="1"/>
      <w:numFmt w:val="bullet"/>
      <w:lvlText w:val=""/>
      <w:lvlJc w:val="left"/>
      <w:pPr>
        <w:tabs>
          <w:tab w:val="num" w:pos="4320"/>
        </w:tabs>
        <w:ind w:left="4320" w:hanging="360"/>
      </w:pPr>
      <w:rPr>
        <w:rFonts w:ascii="Times New Roman" w:hAnsi="Times New Roman" w:hint="default"/>
      </w:rPr>
    </w:lvl>
    <w:lvl w:ilvl="6" w:tplc="EEAE34C4" w:tentative="1">
      <w:start w:val="1"/>
      <w:numFmt w:val="bullet"/>
      <w:lvlText w:val=""/>
      <w:lvlJc w:val="left"/>
      <w:pPr>
        <w:tabs>
          <w:tab w:val="num" w:pos="5040"/>
        </w:tabs>
        <w:ind w:left="5040" w:hanging="360"/>
      </w:pPr>
      <w:rPr>
        <w:rFonts w:ascii="Times New Roman" w:hAnsi="Times New Roman" w:hint="default"/>
      </w:rPr>
    </w:lvl>
    <w:lvl w:ilvl="7" w:tplc="8FD8DD50" w:tentative="1">
      <w:start w:val="1"/>
      <w:numFmt w:val="bullet"/>
      <w:lvlText w:val=""/>
      <w:lvlJc w:val="left"/>
      <w:pPr>
        <w:tabs>
          <w:tab w:val="num" w:pos="5760"/>
        </w:tabs>
        <w:ind w:left="5760" w:hanging="360"/>
      </w:pPr>
      <w:rPr>
        <w:rFonts w:ascii="Times New Roman" w:hAnsi="Times New Roman" w:hint="default"/>
      </w:rPr>
    </w:lvl>
    <w:lvl w:ilvl="8" w:tplc="FD9E1B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2E1298"/>
    <w:multiLevelType w:val="hybridMultilevel"/>
    <w:tmpl w:val="3976F700"/>
    <w:lvl w:ilvl="0" w:tplc="5D50594A">
      <w:start w:val="2"/>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333D61AB"/>
    <w:multiLevelType w:val="hybridMultilevel"/>
    <w:tmpl w:val="29562EA8"/>
    <w:lvl w:ilvl="0" w:tplc="839A352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9" w15:restartNumberingAfterBreak="0">
    <w:nsid w:val="33DD58F6"/>
    <w:multiLevelType w:val="hybridMultilevel"/>
    <w:tmpl w:val="340E84F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3E01621C"/>
    <w:multiLevelType w:val="hybridMultilevel"/>
    <w:tmpl w:val="DCB0DCE6"/>
    <w:lvl w:ilvl="0" w:tplc="244C035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F70C3E"/>
    <w:multiLevelType w:val="hybridMultilevel"/>
    <w:tmpl w:val="BB34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8528D"/>
    <w:multiLevelType w:val="hybridMultilevel"/>
    <w:tmpl w:val="41445326"/>
    <w:lvl w:ilvl="0" w:tplc="60586864">
      <w:start w:val="1"/>
      <w:numFmt w:val="bullet"/>
      <w:lvlText w:val="■"/>
      <w:lvlJc w:val="left"/>
      <w:pPr>
        <w:tabs>
          <w:tab w:val="num" w:pos="720"/>
        </w:tabs>
        <w:ind w:left="720" w:hanging="360"/>
      </w:pPr>
      <w:rPr>
        <w:rFonts w:ascii="Franklin Gothic Book" w:hAnsi="Franklin Gothic Book" w:hint="default"/>
      </w:rPr>
    </w:lvl>
    <w:lvl w:ilvl="1" w:tplc="4C2CBE96" w:tentative="1">
      <w:start w:val="1"/>
      <w:numFmt w:val="bullet"/>
      <w:lvlText w:val="■"/>
      <w:lvlJc w:val="left"/>
      <w:pPr>
        <w:tabs>
          <w:tab w:val="num" w:pos="1440"/>
        </w:tabs>
        <w:ind w:left="1440" w:hanging="360"/>
      </w:pPr>
      <w:rPr>
        <w:rFonts w:ascii="Franklin Gothic Book" w:hAnsi="Franklin Gothic Book" w:hint="default"/>
      </w:rPr>
    </w:lvl>
    <w:lvl w:ilvl="2" w:tplc="1FECEA3E" w:tentative="1">
      <w:start w:val="1"/>
      <w:numFmt w:val="bullet"/>
      <w:lvlText w:val="■"/>
      <w:lvlJc w:val="left"/>
      <w:pPr>
        <w:tabs>
          <w:tab w:val="num" w:pos="2160"/>
        </w:tabs>
        <w:ind w:left="2160" w:hanging="360"/>
      </w:pPr>
      <w:rPr>
        <w:rFonts w:ascii="Franklin Gothic Book" w:hAnsi="Franklin Gothic Book" w:hint="default"/>
      </w:rPr>
    </w:lvl>
    <w:lvl w:ilvl="3" w:tplc="0D48CC26" w:tentative="1">
      <w:start w:val="1"/>
      <w:numFmt w:val="bullet"/>
      <w:lvlText w:val="■"/>
      <w:lvlJc w:val="left"/>
      <w:pPr>
        <w:tabs>
          <w:tab w:val="num" w:pos="2880"/>
        </w:tabs>
        <w:ind w:left="2880" w:hanging="360"/>
      </w:pPr>
      <w:rPr>
        <w:rFonts w:ascii="Franklin Gothic Book" w:hAnsi="Franklin Gothic Book" w:hint="default"/>
      </w:rPr>
    </w:lvl>
    <w:lvl w:ilvl="4" w:tplc="74EC2076" w:tentative="1">
      <w:start w:val="1"/>
      <w:numFmt w:val="bullet"/>
      <w:lvlText w:val="■"/>
      <w:lvlJc w:val="left"/>
      <w:pPr>
        <w:tabs>
          <w:tab w:val="num" w:pos="3600"/>
        </w:tabs>
        <w:ind w:left="3600" w:hanging="360"/>
      </w:pPr>
      <w:rPr>
        <w:rFonts w:ascii="Franklin Gothic Book" w:hAnsi="Franklin Gothic Book" w:hint="default"/>
      </w:rPr>
    </w:lvl>
    <w:lvl w:ilvl="5" w:tplc="A2948440" w:tentative="1">
      <w:start w:val="1"/>
      <w:numFmt w:val="bullet"/>
      <w:lvlText w:val="■"/>
      <w:lvlJc w:val="left"/>
      <w:pPr>
        <w:tabs>
          <w:tab w:val="num" w:pos="4320"/>
        </w:tabs>
        <w:ind w:left="4320" w:hanging="360"/>
      </w:pPr>
      <w:rPr>
        <w:rFonts w:ascii="Franklin Gothic Book" w:hAnsi="Franklin Gothic Book" w:hint="default"/>
      </w:rPr>
    </w:lvl>
    <w:lvl w:ilvl="6" w:tplc="F1DAD07C" w:tentative="1">
      <w:start w:val="1"/>
      <w:numFmt w:val="bullet"/>
      <w:lvlText w:val="■"/>
      <w:lvlJc w:val="left"/>
      <w:pPr>
        <w:tabs>
          <w:tab w:val="num" w:pos="5040"/>
        </w:tabs>
        <w:ind w:left="5040" w:hanging="360"/>
      </w:pPr>
      <w:rPr>
        <w:rFonts w:ascii="Franklin Gothic Book" w:hAnsi="Franklin Gothic Book" w:hint="default"/>
      </w:rPr>
    </w:lvl>
    <w:lvl w:ilvl="7" w:tplc="BEE26B8C" w:tentative="1">
      <w:start w:val="1"/>
      <w:numFmt w:val="bullet"/>
      <w:lvlText w:val="■"/>
      <w:lvlJc w:val="left"/>
      <w:pPr>
        <w:tabs>
          <w:tab w:val="num" w:pos="5760"/>
        </w:tabs>
        <w:ind w:left="5760" w:hanging="360"/>
      </w:pPr>
      <w:rPr>
        <w:rFonts w:ascii="Franklin Gothic Book" w:hAnsi="Franklin Gothic Book" w:hint="default"/>
      </w:rPr>
    </w:lvl>
    <w:lvl w:ilvl="8" w:tplc="6E12096A"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49B315F5"/>
    <w:multiLevelType w:val="hybridMultilevel"/>
    <w:tmpl w:val="C818F61E"/>
    <w:lvl w:ilvl="0" w:tplc="6048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B4248"/>
    <w:multiLevelType w:val="hybridMultilevel"/>
    <w:tmpl w:val="E47C2598"/>
    <w:lvl w:ilvl="0" w:tplc="DB6436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D2D7927"/>
    <w:multiLevelType w:val="hybridMultilevel"/>
    <w:tmpl w:val="7EBEB676"/>
    <w:lvl w:ilvl="0" w:tplc="7E62FF24">
      <w:start w:val="1"/>
      <w:numFmt w:val="decimal"/>
      <w:lvlText w:val="%1."/>
      <w:lvlJc w:val="left"/>
      <w:pPr>
        <w:ind w:left="90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6288D"/>
    <w:multiLevelType w:val="hybridMultilevel"/>
    <w:tmpl w:val="A240DA82"/>
    <w:lvl w:ilvl="0" w:tplc="5B30B7AE">
      <w:start w:val="1"/>
      <w:numFmt w:val="bullet"/>
      <w:lvlText w:val=""/>
      <w:lvlJc w:val="left"/>
      <w:pPr>
        <w:tabs>
          <w:tab w:val="num" w:pos="720"/>
        </w:tabs>
        <w:ind w:left="720" w:hanging="360"/>
      </w:pPr>
      <w:rPr>
        <w:rFonts w:ascii="Times New Roman" w:hAnsi="Times New Roman" w:hint="default"/>
      </w:rPr>
    </w:lvl>
    <w:lvl w:ilvl="1" w:tplc="28384A10" w:tentative="1">
      <w:start w:val="1"/>
      <w:numFmt w:val="bullet"/>
      <w:lvlText w:val=""/>
      <w:lvlJc w:val="left"/>
      <w:pPr>
        <w:tabs>
          <w:tab w:val="num" w:pos="1440"/>
        </w:tabs>
        <w:ind w:left="1440" w:hanging="360"/>
      </w:pPr>
      <w:rPr>
        <w:rFonts w:ascii="Times New Roman" w:hAnsi="Times New Roman" w:hint="default"/>
      </w:rPr>
    </w:lvl>
    <w:lvl w:ilvl="2" w:tplc="BCB4C2B0" w:tentative="1">
      <w:start w:val="1"/>
      <w:numFmt w:val="bullet"/>
      <w:lvlText w:val=""/>
      <w:lvlJc w:val="left"/>
      <w:pPr>
        <w:tabs>
          <w:tab w:val="num" w:pos="2160"/>
        </w:tabs>
        <w:ind w:left="2160" w:hanging="360"/>
      </w:pPr>
      <w:rPr>
        <w:rFonts w:ascii="Times New Roman" w:hAnsi="Times New Roman" w:hint="default"/>
      </w:rPr>
    </w:lvl>
    <w:lvl w:ilvl="3" w:tplc="6180DDD2" w:tentative="1">
      <w:start w:val="1"/>
      <w:numFmt w:val="bullet"/>
      <w:lvlText w:val=""/>
      <w:lvlJc w:val="left"/>
      <w:pPr>
        <w:tabs>
          <w:tab w:val="num" w:pos="2880"/>
        </w:tabs>
        <w:ind w:left="2880" w:hanging="360"/>
      </w:pPr>
      <w:rPr>
        <w:rFonts w:ascii="Times New Roman" w:hAnsi="Times New Roman" w:hint="default"/>
      </w:rPr>
    </w:lvl>
    <w:lvl w:ilvl="4" w:tplc="3EBC24B2" w:tentative="1">
      <w:start w:val="1"/>
      <w:numFmt w:val="bullet"/>
      <w:lvlText w:val=""/>
      <w:lvlJc w:val="left"/>
      <w:pPr>
        <w:tabs>
          <w:tab w:val="num" w:pos="3600"/>
        </w:tabs>
        <w:ind w:left="3600" w:hanging="360"/>
      </w:pPr>
      <w:rPr>
        <w:rFonts w:ascii="Times New Roman" w:hAnsi="Times New Roman" w:hint="default"/>
      </w:rPr>
    </w:lvl>
    <w:lvl w:ilvl="5" w:tplc="3760B4C6" w:tentative="1">
      <w:start w:val="1"/>
      <w:numFmt w:val="bullet"/>
      <w:lvlText w:val=""/>
      <w:lvlJc w:val="left"/>
      <w:pPr>
        <w:tabs>
          <w:tab w:val="num" w:pos="4320"/>
        </w:tabs>
        <w:ind w:left="4320" w:hanging="360"/>
      </w:pPr>
      <w:rPr>
        <w:rFonts w:ascii="Times New Roman" w:hAnsi="Times New Roman" w:hint="default"/>
      </w:rPr>
    </w:lvl>
    <w:lvl w:ilvl="6" w:tplc="942E4868" w:tentative="1">
      <w:start w:val="1"/>
      <w:numFmt w:val="bullet"/>
      <w:lvlText w:val=""/>
      <w:lvlJc w:val="left"/>
      <w:pPr>
        <w:tabs>
          <w:tab w:val="num" w:pos="5040"/>
        </w:tabs>
        <w:ind w:left="5040" w:hanging="360"/>
      </w:pPr>
      <w:rPr>
        <w:rFonts w:ascii="Times New Roman" w:hAnsi="Times New Roman" w:hint="default"/>
      </w:rPr>
    </w:lvl>
    <w:lvl w:ilvl="7" w:tplc="3F2A807C" w:tentative="1">
      <w:start w:val="1"/>
      <w:numFmt w:val="bullet"/>
      <w:lvlText w:val=""/>
      <w:lvlJc w:val="left"/>
      <w:pPr>
        <w:tabs>
          <w:tab w:val="num" w:pos="5760"/>
        </w:tabs>
        <w:ind w:left="5760" w:hanging="360"/>
      </w:pPr>
      <w:rPr>
        <w:rFonts w:ascii="Times New Roman" w:hAnsi="Times New Roman" w:hint="default"/>
      </w:rPr>
    </w:lvl>
    <w:lvl w:ilvl="8" w:tplc="914809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756B1"/>
    <w:multiLevelType w:val="hybridMultilevel"/>
    <w:tmpl w:val="FA0C6916"/>
    <w:lvl w:ilvl="0" w:tplc="D5D00412">
      <w:start w:val="1"/>
      <w:numFmt w:val="bullet"/>
      <w:lvlText w:val=""/>
      <w:lvlJc w:val="left"/>
      <w:pPr>
        <w:tabs>
          <w:tab w:val="num" w:pos="720"/>
        </w:tabs>
        <w:ind w:left="720" w:hanging="360"/>
      </w:pPr>
      <w:rPr>
        <w:rFonts w:ascii="Times New Roman" w:hAnsi="Times New Roman" w:hint="default"/>
      </w:rPr>
    </w:lvl>
    <w:lvl w:ilvl="1" w:tplc="6B2C16DA" w:tentative="1">
      <w:start w:val="1"/>
      <w:numFmt w:val="bullet"/>
      <w:lvlText w:val=""/>
      <w:lvlJc w:val="left"/>
      <w:pPr>
        <w:tabs>
          <w:tab w:val="num" w:pos="1440"/>
        </w:tabs>
        <w:ind w:left="1440" w:hanging="360"/>
      </w:pPr>
      <w:rPr>
        <w:rFonts w:ascii="Times New Roman" w:hAnsi="Times New Roman" w:hint="default"/>
      </w:rPr>
    </w:lvl>
    <w:lvl w:ilvl="2" w:tplc="22FC692A" w:tentative="1">
      <w:start w:val="1"/>
      <w:numFmt w:val="bullet"/>
      <w:lvlText w:val=""/>
      <w:lvlJc w:val="left"/>
      <w:pPr>
        <w:tabs>
          <w:tab w:val="num" w:pos="2160"/>
        </w:tabs>
        <w:ind w:left="2160" w:hanging="360"/>
      </w:pPr>
      <w:rPr>
        <w:rFonts w:ascii="Times New Roman" w:hAnsi="Times New Roman" w:hint="default"/>
      </w:rPr>
    </w:lvl>
    <w:lvl w:ilvl="3" w:tplc="CB365134" w:tentative="1">
      <w:start w:val="1"/>
      <w:numFmt w:val="bullet"/>
      <w:lvlText w:val=""/>
      <w:lvlJc w:val="left"/>
      <w:pPr>
        <w:tabs>
          <w:tab w:val="num" w:pos="2880"/>
        </w:tabs>
        <w:ind w:left="2880" w:hanging="360"/>
      </w:pPr>
      <w:rPr>
        <w:rFonts w:ascii="Times New Roman" w:hAnsi="Times New Roman" w:hint="default"/>
      </w:rPr>
    </w:lvl>
    <w:lvl w:ilvl="4" w:tplc="A1F2733A" w:tentative="1">
      <w:start w:val="1"/>
      <w:numFmt w:val="bullet"/>
      <w:lvlText w:val=""/>
      <w:lvlJc w:val="left"/>
      <w:pPr>
        <w:tabs>
          <w:tab w:val="num" w:pos="3600"/>
        </w:tabs>
        <w:ind w:left="3600" w:hanging="360"/>
      </w:pPr>
      <w:rPr>
        <w:rFonts w:ascii="Times New Roman" w:hAnsi="Times New Roman" w:hint="default"/>
      </w:rPr>
    </w:lvl>
    <w:lvl w:ilvl="5" w:tplc="ED7091C4" w:tentative="1">
      <w:start w:val="1"/>
      <w:numFmt w:val="bullet"/>
      <w:lvlText w:val=""/>
      <w:lvlJc w:val="left"/>
      <w:pPr>
        <w:tabs>
          <w:tab w:val="num" w:pos="4320"/>
        </w:tabs>
        <w:ind w:left="4320" w:hanging="360"/>
      </w:pPr>
      <w:rPr>
        <w:rFonts w:ascii="Times New Roman" w:hAnsi="Times New Roman" w:hint="default"/>
      </w:rPr>
    </w:lvl>
    <w:lvl w:ilvl="6" w:tplc="AC76AE76" w:tentative="1">
      <w:start w:val="1"/>
      <w:numFmt w:val="bullet"/>
      <w:lvlText w:val=""/>
      <w:lvlJc w:val="left"/>
      <w:pPr>
        <w:tabs>
          <w:tab w:val="num" w:pos="5040"/>
        </w:tabs>
        <w:ind w:left="5040" w:hanging="360"/>
      </w:pPr>
      <w:rPr>
        <w:rFonts w:ascii="Times New Roman" w:hAnsi="Times New Roman" w:hint="default"/>
      </w:rPr>
    </w:lvl>
    <w:lvl w:ilvl="7" w:tplc="7E54E764" w:tentative="1">
      <w:start w:val="1"/>
      <w:numFmt w:val="bullet"/>
      <w:lvlText w:val=""/>
      <w:lvlJc w:val="left"/>
      <w:pPr>
        <w:tabs>
          <w:tab w:val="num" w:pos="5760"/>
        </w:tabs>
        <w:ind w:left="5760" w:hanging="360"/>
      </w:pPr>
      <w:rPr>
        <w:rFonts w:ascii="Times New Roman" w:hAnsi="Times New Roman" w:hint="default"/>
      </w:rPr>
    </w:lvl>
    <w:lvl w:ilvl="8" w:tplc="904C2D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422194"/>
    <w:multiLevelType w:val="hybridMultilevel"/>
    <w:tmpl w:val="D486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47783"/>
    <w:multiLevelType w:val="hybridMultilevel"/>
    <w:tmpl w:val="36FE0E0E"/>
    <w:lvl w:ilvl="0" w:tplc="604807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13D59"/>
    <w:multiLevelType w:val="hybridMultilevel"/>
    <w:tmpl w:val="81AC09C0"/>
    <w:lvl w:ilvl="0" w:tplc="5A48D14C">
      <w:start w:val="1"/>
      <w:numFmt w:val="bullet"/>
      <w:lvlText w:val=""/>
      <w:lvlJc w:val="left"/>
      <w:pPr>
        <w:tabs>
          <w:tab w:val="num" w:pos="720"/>
        </w:tabs>
        <w:ind w:left="720" w:hanging="360"/>
      </w:pPr>
      <w:rPr>
        <w:rFonts w:ascii="Times New Roman" w:hAnsi="Times New Roman" w:hint="default"/>
      </w:rPr>
    </w:lvl>
    <w:lvl w:ilvl="1" w:tplc="D73EFF1A" w:tentative="1">
      <w:start w:val="1"/>
      <w:numFmt w:val="bullet"/>
      <w:lvlText w:val=""/>
      <w:lvlJc w:val="left"/>
      <w:pPr>
        <w:tabs>
          <w:tab w:val="num" w:pos="1440"/>
        </w:tabs>
        <w:ind w:left="1440" w:hanging="360"/>
      </w:pPr>
      <w:rPr>
        <w:rFonts w:ascii="Times New Roman" w:hAnsi="Times New Roman" w:hint="default"/>
      </w:rPr>
    </w:lvl>
    <w:lvl w:ilvl="2" w:tplc="49CEE736" w:tentative="1">
      <w:start w:val="1"/>
      <w:numFmt w:val="bullet"/>
      <w:lvlText w:val=""/>
      <w:lvlJc w:val="left"/>
      <w:pPr>
        <w:tabs>
          <w:tab w:val="num" w:pos="2160"/>
        </w:tabs>
        <w:ind w:left="2160" w:hanging="360"/>
      </w:pPr>
      <w:rPr>
        <w:rFonts w:ascii="Times New Roman" w:hAnsi="Times New Roman" w:hint="default"/>
      </w:rPr>
    </w:lvl>
    <w:lvl w:ilvl="3" w:tplc="AC6C3CA6" w:tentative="1">
      <w:start w:val="1"/>
      <w:numFmt w:val="bullet"/>
      <w:lvlText w:val=""/>
      <w:lvlJc w:val="left"/>
      <w:pPr>
        <w:tabs>
          <w:tab w:val="num" w:pos="2880"/>
        </w:tabs>
        <w:ind w:left="2880" w:hanging="360"/>
      </w:pPr>
      <w:rPr>
        <w:rFonts w:ascii="Times New Roman" w:hAnsi="Times New Roman" w:hint="default"/>
      </w:rPr>
    </w:lvl>
    <w:lvl w:ilvl="4" w:tplc="3DFA0576" w:tentative="1">
      <w:start w:val="1"/>
      <w:numFmt w:val="bullet"/>
      <w:lvlText w:val=""/>
      <w:lvlJc w:val="left"/>
      <w:pPr>
        <w:tabs>
          <w:tab w:val="num" w:pos="3600"/>
        </w:tabs>
        <w:ind w:left="3600" w:hanging="360"/>
      </w:pPr>
      <w:rPr>
        <w:rFonts w:ascii="Times New Roman" w:hAnsi="Times New Roman" w:hint="default"/>
      </w:rPr>
    </w:lvl>
    <w:lvl w:ilvl="5" w:tplc="CB3C7588" w:tentative="1">
      <w:start w:val="1"/>
      <w:numFmt w:val="bullet"/>
      <w:lvlText w:val=""/>
      <w:lvlJc w:val="left"/>
      <w:pPr>
        <w:tabs>
          <w:tab w:val="num" w:pos="4320"/>
        </w:tabs>
        <w:ind w:left="4320" w:hanging="360"/>
      </w:pPr>
      <w:rPr>
        <w:rFonts w:ascii="Times New Roman" w:hAnsi="Times New Roman" w:hint="default"/>
      </w:rPr>
    </w:lvl>
    <w:lvl w:ilvl="6" w:tplc="83222D4A" w:tentative="1">
      <w:start w:val="1"/>
      <w:numFmt w:val="bullet"/>
      <w:lvlText w:val=""/>
      <w:lvlJc w:val="left"/>
      <w:pPr>
        <w:tabs>
          <w:tab w:val="num" w:pos="5040"/>
        </w:tabs>
        <w:ind w:left="5040" w:hanging="360"/>
      </w:pPr>
      <w:rPr>
        <w:rFonts w:ascii="Times New Roman" w:hAnsi="Times New Roman" w:hint="default"/>
      </w:rPr>
    </w:lvl>
    <w:lvl w:ilvl="7" w:tplc="E82A3A4A" w:tentative="1">
      <w:start w:val="1"/>
      <w:numFmt w:val="bullet"/>
      <w:lvlText w:val=""/>
      <w:lvlJc w:val="left"/>
      <w:pPr>
        <w:tabs>
          <w:tab w:val="num" w:pos="5760"/>
        </w:tabs>
        <w:ind w:left="5760" w:hanging="360"/>
      </w:pPr>
      <w:rPr>
        <w:rFonts w:ascii="Times New Roman" w:hAnsi="Times New Roman" w:hint="default"/>
      </w:rPr>
    </w:lvl>
    <w:lvl w:ilvl="8" w:tplc="B87020B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F92A40"/>
    <w:multiLevelType w:val="hybridMultilevel"/>
    <w:tmpl w:val="B4C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14ADA"/>
    <w:multiLevelType w:val="hybridMultilevel"/>
    <w:tmpl w:val="AF80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9"/>
  </w:num>
  <w:num w:numId="3">
    <w:abstractNumId w:val="27"/>
  </w:num>
  <w:num w:numId="4">
    <w:abstractNumId w:val="32"/>
  </w:num>
  <w:num w:numId="5">
    <w:abstractNumId w:val="11"/>
  </w:num>
  <w:num w:numId="6">
    <w:abstractNumId w:val="6"/>
  </w:num>
  <w:num w:numId="7">
    <w:abstractNumId w:val="26"/>
  </w:num>
  <w:num w:numId="8">
    <w:abstractNumId w:val="5"/>
  </w:num>
  <w:num w:numId="9">
    <w:abstractNumId w:val="13"/>
  </w:num>
  <w:num w:numId="10">
    <w:abstractNumId w:val="9"/>
  </w:num>
  <w:num w:numId="11">
    <w:abstractNumId w:val="0"/>
  </w:num>
  <w:num w:numId="12">
    <w:abstractNumId w:val="28"/>
  </w:num>
  <w:num w:numId="13">
    <w:abstractNumId w:val="34"/>
  </w:num>
  <w:num w:numId="14">
    <w:abstractNumId w:val="30"/>
  </w:num>
  <w:num w:numId="15">
    <w:abstractNumId w:val="16"/>
  </w:num>
  <w:num w:numId="16">
    <w:abstractNumId w:val="14"/>
  </w:num>
  <w:num w:numId="17">
    <w:abstractNumId w:val="7"/>
  </w:num>
  <w:num w:numId="18">
    <w:abstractNumId w:val="25"/>
  </w:num>
  <w:num w:numId="19">
    <w:abstractNumId w:val="18"/>
  </w:num>
  <w:num w:numId="20">
    <w:abstractNumId w:val="4"/>
  </w:num>
  <w:num w:numId="21">
    <w:abstractNumId w:val="35"/>
  </w:num>
  <w:num w:numId="22">
    <w:abstractNumId w:val="20"/>
  </w:num>
  <w:num w:numId="23">
    <w:abstractNumId w:val="36"/>
  </w:num>
  <w:num w:numId="24">
    <w:abstractNumId w:val="17"/>
  </w:num>
  <w:num w:numId="25">
    <w:abstractNumId w:val="1"/>
  </w:num>
  <w:num w:numId="26">
    <w:abstractNumId w:val="19"/>
  </w:num>
  <w:num w:numId="27">
    <w:abstractNumId w:val="8"/>
  </w:num>
  <w:num w:numId="28">
    <w:abstractNumId w:val="3"/>
  </w:num>
  <w:num w:numId="29">
    <w:abstractNumId w:val="24"/>
  </w:num>
  <w:num w:numId="30">
    <w:abstractNumId w:val="12"/>
  </w:num>
  <w:num w:numId="31">
    <w:abstractNumId w:val="33"/>
  </w:num>
  <w:num w:numId="32">
    <w:abstractNumId w:val="21"/>
  </w:num>
  <w:num w:numId="33">
    <w:abstractNumId w:val="15"/>
  </w:num>
  <w:num w:numId="34">
    <w:abstractNumId w:val="2"/>
  </w:num>
  <w:num w:numId="35">
    <w:abstractNumId w:val="23"/>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7B"/>
    <w:rsid w:val="000067F1"/>
    <w:rsid w:val="00031DBF"/>
    <w:rsid w:val="00071D78"/>
    <w:rsid w:val="00080D54"/>
    <w:rsid w:val="000B7E07"/>
    <w:rsid w:val="000D7E2C"/>
    <w:rsid w:val="001019DD"/>
    <w:rsid w:val="00104701"/>
    <w:rsid w:val="00127E97"/>
    <w:rsid w:val="0014053B"/>
    <w:rsid w:val="00140CCC"/>
    <w:rsid w:val="001431D8"/>
    <w:rsid w:val="00166FC3"/>
    <w:rsid w:val="00194A1C"/>
    <w:rsid w:val="001A3DAB"/>
    <w:rsid w:val="001E0E55"/>
    <w:rsid w:val="001E3937"/>
    <w:rsid w:val="001F408E"/>
    <w:rsid w:val="00205C1E"/>
    <w:rsid w:val="002232D0"/>
    <w:rsid w:val="00227DF7"/>
    <w:rsid w:val="00233C24"/>
    <w:rsid w:val="00235E3D"/>
    <w:rsid w:val="00275B9D"/>
    <w:rsid w:val="002A6C4E"/>
    <w:rsid w:val="002C1948"/>
    <w:rsid w:val="002E25E0"/>
    <w:rsid w:val="002E620E"/>
    <w:rsid w:val="002F0E2F"/>
    <w:rsid w:val="002F5BDF"/>
    <w:rsid w:val="00320BC3"/>
    <w:rsid w:val="00327962"/>
    <w:rsid w:val="003311EA"/>
    <w:rsid w:val="00357EA3"/>
    <w:rsid w:val="00362706"/>
    <w:rsid w:val="003A0F4B"/>
    <w:rsid w:val="003F460D"/>
    <w:rsid w:val="00405F0C"/>
    <w:rsid w:val="00435175"/>
    <w:rsid w:val="00440E54"/>
    <w:rsid w:val="00444719"/>
    <w:rsid w:val="00446F9D"/>
    <w:rsid w:val="004773CA"/>
    <w:rsid w:val="00493B05"/>
    <w:rsid w:val="004B31A1"/>
    <w:rsid w:val="004B4725"/>
    <w:rsid w:val="004E1D1E"/>
    <w:rsid w:val="005067F3"/>
    <w:rsid w:val="00512576"/>
    <w:rsid w:val="0052576A"/>
    <w:rsid w:val="00540393"/>
    <w:rsid w:val="00542A12"/>
    <w:rsid w:val="0055335D"/>
    <w:rsid w:val="00572D02"/>
    <w:rsid w:val="00592265"/>
    <w:rsid w:val="005A071B"/>
    <w:rsid w:val="005B6450"/>
    <w:rsid w:val="005C0849"/>
    <w:rsid w:val="005E5D95"/>
    <w:rsid w:val="00632A60"/>
    <w:rsid w:val="006503FF"/>
    <w:rsid w:val="00661BC9"/>
    <w:rsid w:val="00672DBE"/>
    <w:rsid w:val="00682371"/>
    <w:rsid w:val="006930CD"/>
    <w:rsid w:val="00694C1D"/>
    <w:rsid w:val="00695375"/>
    <w:rsid w:val="006B15B0"/>
    <w:rsid w:val="006C3C0A"/>
    <w:rsid w:val="006D2771"/>
    <w:rsid w:val="006D37C1"/>
    <w:rsid w:val="0071361A"/>
    <w:rsid w:val="007252B5"/>
    <w:rsid w:val="0074114D"/>
    <w:rsid w:val="0074278B"/>
    <w:rsid w:val="007436DA"/>
    <w:rsid w:val="00743A17"/>
    <w:rsid w:val="00752574"/>
    <w:rsid w:val="0077413B"/>
    <w:rsid w:val="0078627C"/>
    <w:rsid w:val="007862FF"/>
    <w:rsid w:val="00797C35"/>
    <w:rsid w:val="007B63D9"/>
    <w:rsid w:val="007C0F42"/>
    <w:rsid w:val="007D47DF"/>
    <w:rsid w:val="007E03A6"/>
    <w:rsid w:val="00821084"/>
    <w:rsid w:val="00832D24"/>
    <w:rsid w:val="00860305"/>
    <w:rsid w:val="00865305"/>
    <w:rsid w:val="008674CE"/>
    <w:rsid w:val="00890249"/>
    <w:rsid w:val="008B097B"/>
    <w:rsid w:val="008D3205"/>
    <w:rsid w:val="00902680"/>
    <w:rsid w:val="00904F7C"/>
    <w:rsid w:val="00924BC2"/>
    <w:rsid w:val="009326FE"/>
    <w:rsid w:val="00946C1A"/>
    <w:rsid w:val="00980788"/>
    <w:rsid w:val="00991E7C"/>
    <w:rsid w:val="009967B3"/>
    <w:rsid w:val="009A7AE5"/>
    <w:rsid w:val="009E3E02"/>
    <w:rsid w:val="009F3885"/>
    <w:rsid w:val="00A24F3D"/>
    <w:rsid w:val="00A776ED"/>
    <w:rsid w:val="00A85247"/>
    <w:rsid w:val="00A85942"/>
    <w:rsid w:val="00AA7EB6"/>
    <w:rsid w:val="00AC65A1"/>
    <w:rsid w:val="00AD26E5"/>
    <w:rsid w:val="00AE2B70"/>
    <w:rsid w:val="00AE3DB6"/>
    <w:rsid w:val="00AF0CB5"/>
    <w:rsid w:val="00AF6184"/>
    <w:rsid w:val="00AF6B66"/>
    <w:rsid w:val="00B06FBA"/>
    <w:rsid w:val="00B1655F"/>
    <w:rsid w:val="00B41123"/>
    <w:rsid w:val="00B540C0"/>
    <w:rsid w:val="00B71949"/>
    <w:rsid w:val="00B7661E"/>
    <w:rsid w:val="00B92E7C"/>
    <w:rsid w:val="00B9687E"/>
    <w:rsid w:val="00BA7DB1"/>
    <w:rsid w:val="00BC1917"/>
    <w:rsid w:val="00BD2183"/>
    <w:rsid w:val="00BF39E2"/>
    <w:rsid w:val="00C0148F"/>
    <w:rsid w:val="00C03E47"/>
    <w:rsid w:val="00C3638E"/>
    <w:rsid w:val="00C46F58"/>
    <w:rsid w:val="00C53CC5"/>
    <w:rsid w:val="00C70997"/>
    <w:rsid w:val="00C762B7"/>
    <w:rsid w:val="00C765B4"/>
    <w:rsid w:val="00C94460"/>
    <w:rsid w:val="00CA1FA8"/>
    <w:rsid w:val="00CA637F"/>
    <w:rsid w:val="00CB5763"/>
    <w:rsid w:val="00CB5CAA"/>
    <w:rsid w:val="00CD161F"/>
    <w:rsid w:val="00CD3ACA"/>
    <w:rsid w:val="00CE48A4"/>
    <w:rsid w:val="00D11688"/>
    <w:rsid w:val="00D147FB"/>
    <w:rsid w:val="00D172F1"/>
    <w:rsid w:val="00D17744"/>
    <w:rsid w:val="00D51766"/>
    <w:rsid w:val="00D6181F"/>
    <w:rsid w:val="00D87016"/>
    <w:rsid w:val="00DC3C3F"/>
    <w:rsid w:val="00DC493F"/>
    <w:rsid w:val="00DD307D"/>
    <w:rsid w:val="00DF64A9"/>
    <w:rsid w:val="00E03980"/>
    <w:rsid w:val="00E24B85"/>
    <w:rsid w:val="00E32345"/>
    <w:rsid w:val="00E335DA"/>
    <w:rsid w:val="00E475DF"/>
    <w:rsid w:val="00E53175"/>
    <w:rsid w:val="00E541D8"/>
    <w:rsid w:val="00E648D6"/>
    <w:rsid w:val="00E93919"/>
    <w:rsid w:val="00EB6D2E"/>
    <w:rsid w:val="00EE39FA"/>
    <w:rsid w:val="00EE417D"/>
    <w:rsid w:val="00EE5D8D"/>
    <w:rsid w:val="00EE5E77"/>
    <w:rsid w:val="00F275F0"/>
    <w:rsid w:val="00F469B7"/>
    <w:rsid w:val="00F54CBF"/>
    <w:rsid w:val="00F6102C"/>
    <w:rsid w:val="00F6715B"/>
    <w:rsid w:val="00F85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A24CE"/>
  <w15:docId w15:val="{23416496-8C8E-4784-A3BE-FAD0EBC9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D3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basedOn w:val="DefaultParagraphFont"/>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TableNormal"/>
    <w:uiPriority w:val="51"/>
    <w:rsid w:val="009E3E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9E3E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2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538">
      <w:bodyDiv w:val="1"/>
      <w:marLeft w:val="0"/>
      <w:marRight w:val="0"/>
      <w:marTop w:val="0"/>
      <w:marBottom w:val="0"/>
      <w:divBdr>
        <w:top w:val="none" w:sz="0" w:space="0" w:color="auto"/>
        <w:left w:val="none" w:sz="0" w:space="0" w:color="auto"/>
        <w:bottom w:val="none" w:sz="0" w:space="0" w:color="auto"/>
        <w:right w:val="none" w:sz="0" w:space="0" w:color="auto"/>
      </w:divBdr>
      <w:divsChild>
        <w:div w:id="76444216">
          <w:marLeft w:val="432"/>
          <w:marRight w:val="0"/>
          <w:marTop w:val="115"/>
          <w:marBottom w:val="0"/>
          <w:divBdr>
            <w:top w:val="none" w:sz="0" w:space="0" w:color="auto"/>
            <w:left w:val="none" w:sz="0" w:space="0" w:color="auto"/>
            <w:bottom w:val="none" w:sz="0" w:space="0" w:color="auto"/>
            <w:right w:val="none" w:sz="0" w:space="0" w:color="auto"/>
          </w:divBdr>
        </w:div>
      </w:divsChild>
    </w:div>
    <w:div w:id="193737052">
      <w:bodyDiv w:val="1"/>
      <w:marLeft w:val="0"/>
      <w:marRight w:val="0"/>
      <w:marTop w:val="0"/>
      <w:marBottom w:val="0"/>
      <w:divBdr>
        <w:top w:val="none" w:sz="0" w:space="0" w:color="auto"/>
        <w:left w:val="none" w:sz="0" w:space="0" w:color="auto"/>
        <w:bottom w:val="none" w:sz="0" w:space="0" w:color="auto"/>
        <w:right w:val="none" w:sz="0" w:space="0" w:color="auto"/>
      </w:divBdr>
    </w:div>
    <w:div w:id="233662342">
      <w:bodyDiv w:val="1"/>
      <w:marLeft w:val="0"/>
      <w:marRight w:val="0"/>
      <w:marTop w:val="0"/>
      <w:marBottom w:val="0"/>
      <w:divBdr>
        <w:top w:val="none" w:sz="0" w:space="0" w:color="auto"/>
        <w:left w:val="none" w:sz="0" w:space="0" w:color="auto"/>
        <w:bottom w:val="none" w:sz="0" w:space="0" w:color="auto"/>
        <w:right w:val="none" w:sz="0" w:space="0" w:color="auto"/>
      </w:divBdr>
      <w:divsChild>
        <w:div w:id="847521908">
          <w:marLeft w:val="432"/>
          <w:marRight w:val="0"/>
          <w:marTop w:val="125"/>
          <w:marBottom w:val="0"/>
          <w:divBdr>
            <w:top w:val="none" w:sz="0" w:space="0" w:color="auto"/>
            <w:left w:val="none" w:sz="0" w:space="0" w:color="auto"/>
            <w:bottom w:val="none" w:sz="0" w:space="0" w:color="auto"/>
            <w:right w:val="none" w:sz="0" w:space="0" w:color="auto"/>
          </w:divBdr>
        </w:div>
      </w:divsChild>
    </w:div>
    <w:div w:id="308706665">
      <w:bodyDiv w:val="1"/>
      <w:marLeft w:val="0"/>
      <w:marRight w:val="0"/>
      <w:marTop w:val="0"/>
      <w:marBottom w:val="0"/>
      <w:divBdr>
        <w:top w:val="none" w:sz="0" w:space="0" w:color="auto"/>
        <w:left w:val="none" w:sz="0" w:space="0" w:color="auto"/>
        <w:bottom w:val="none" w:sz="0" w:space="0" w:color="auto"/>
        <w:right w:val="none" w:sz="0" w:space="0" w:color="auto"/>
      </w:divBdr>
    </w:div>
    <w:div w:id="324166218">
      <w:bodyDiv w:val="1"/>
      <w:marLeft w:val="0"/>
      <w:marRight w:val="0"/>
      <w:marTop w:val="0"/>
      <w:marBottom w:val="0"/>
      <w:divBdr>
        <w:top w:val="none" w:sz="0" w:space="0" w:color="auto"/>
        <w:left w:val="none" w:sz="0" w:space="0" w:color="auto"/>
        <w:bottom w:val="none" w:sz="0" w:space="0" w:color="auto"/>
        <w:right w:val="none" w:sz="0" w:space="0" w:color="auto"/>
      </w:divBdr>
      <w:divsChild>
        <w:div w:id="1471826633">
          <w:marLeft w:val="360"/>
          <w:marRight w:val="0"/>
          <w:marTop w:val="200"/>
          <w:marBottom w:val="0"/>
          <w:divBdr>
            <w:top w:val="none" w:sz="0" w:space="0" w:color="auto"/>
            <w:left w:val="none" w:sz="0" w:space="0" w:color="auto"/>
            <w:bottom w:val="none" w:sz="0" w:space="0" w:color="auto"/>
            <w:right w:val="none" w:sz="0" w:space="0" w:color="auto"/>
          </w:divBdr>
        </w:div>
      </w:divsChild>
    </w:div>
    <w:div w:id="367687442">
      <w:bodyDiv w:val="1"/>
      <w:marLeft w:val="0"/>
      <w:marRight w:val="0"/>
      <w:marTop w:val="0"/>
      <w:marBottom w:val="0"/>
      <w:divBdr>
        <w:top w:val="none" w:sz="0" w:space="0" w:color="auto"/>
        <w:left w:val="none" w:sz="0" w:space="0" w:color="auto"/>
        <w:bottom w:val="none" w:sz="0" w:space="0" w:color="auto"/>
        <w:right w:val="none" w:sz="0" w:space="0" w:color="auto"/>
      </w:divBdr>
      <w:divsChild>
        <w:div w:id="854271036">
          <w:marLeft w:val="432"/>
          <w:marRight w:val="0"/>
          <w:marTop w:val="134"/>
          <w:marBottom w:val="0"/>
          <w:divBdr>
            <w:top w:val="none" w:sz="0" w:space="0" w:color="auto"/>
            <w:left w:val="none" w:sz="0" w:space="0" w:color="auto"/>
            <w:bottom w:val="none" w:sz="0" w:space="0" w:color="auto"/>
            <w:right w:val="none" w:sz="0" w:space="0" w:color="auto"/>
          </w:divBdr>
        </w:div>
      </w:divsChild>
    </w:div>
    <w:div w:id="385447242">
      <w:bodyDiv w:val="1"/>
      <w:marLeft w:val="0"/>
      <w:marRight w:val="0"/>
      <w:marTop w:val="0"/>
      <w:marBottom w:val="0"/>
      <w:divBdr>
        <w:top w:val="none" w:sz="0" w:space="0" w:color="auto"/>
        <w:left w:val="none" w:sz="0" w:space="0" w:color="auto"/>
        <w:bottom w:val="none" w:sz="0" w:space="0" w:color="auto"/>
        <w:right w:val="none" w:sz="0" w:space="0" w:color="auto"/>
      </w:divBdr>
    </w:div>
    <w:div w:id="400714429">
      <w:bodyDiv w:val="1"/>
      <w:marLeft w:val="0"/>
      <w:marRight w:val="0"/>
      <w:marTop w:val="0"/>
      <w:marBottom w:val="0"/>
      <w:divBdr>
        <w:top w:val="none" w:sz="0" w:space="0" w:color="auto"/>
        <w:left w:val="none" w:sz="0" w:space="0" w:color="auto"/>
        <w:bottom w:val="none" w:sz="0" w:space="0" w:color="auto"/>
        <w:right w:val="none" w:sz="0" w:space="0" w:color="auto"/>
      </w:divBdr>
    </w:div>
    <w:div w:id="538592460">
      <w:bodyDiv w:val="1"/>
      <w:marLeft w:val="0"/>
      <w:marRight w:val="0"/>
      <w:marTop w:val="0"/>
      <w:marBottom w:val="0"/>
      <w:divBdr>
        <w:top w:val="none" w:sz="0" w:space="0" w:color="auto"/>
        <w:left w:val="none" w:sz="0" w:space="0" w:color="auto"/>
        <w:bottom w:val="none" w:sz="0" w:space="0" w:color="auto"/>
        <w:right w:val="none" w:sz="0" w:space="0" w:color="auto"/>
      </w:divBdr>
      <w:divsChild>
        <w:div w:id="34162941">
          <w:marLeft w:val="432"/>
          <w:marRight w:val="0"/>
          <w:marTop w:val="134"/>
          <w:marBottom w:val="0"/>
          <w:divBdr>
            <w:top w:val="none" w:sz="0" w:space="0" w:color="auto"/>
            <w:left w:val="none" w:sz="0" w:space="0" w:color="auto"/>
            <w:bottom w:val="none" w:sz="0" w:space="0" w:color="auto"/>
            <w:right w:val="none" w:sz="0" w:space="0" w:color="auto"/>
          </w:divBdr>
        </w:div>
      </w:divsChild>
    </w:div>
    <w:div w:id="656496499">
      <w:bodyDiv w:val="1"/>
      <w:marLeft w:val="0"/>
      <w:marRight w:val="0"/>
      <w:marTop w:val="0"/>
      <w:marBottom w:val="0"/>
      <w:divBdr>
        <w:top w:val="none" w:sz="0" w:space="0" w:color="auto"/>
        <w:left w:val="none" w:sz="0" w:space="0" w:color="auto"/>
        <w:bottom w:val="none" w:sz="0" w:space="0" w:color="auto"/>
        <w:right w:val="none" w:sz="0" w:space="0" w:color="auto"/>
      </w:divBdr>
    </w:div>
    <w:div w:id="721365191">
      <w:bodyDiv w:val="1"/>
      <w:marLeft w:val="0"/>
      <w:marRight w:val="0"/>
      <w:marTop w:val="0"/>
      <w:marBottom w:val="0"/>
      <w:divBdr>
        <w:top w:val="none" w:sz="0" w:space="0" w:color="auto"/>
        <w:left w:val="none" w:sz="0" w:space="0" w:color="auto"/>
        <w:bottom w:val="none" w:sz="0" w:space="0" w:color="auto"/>
        <w:right w:val="none" w:sz="0" w:space="0" w:color="auto"/>
      </w:divBdr>
    </w:div>
    <w:div w:id="959990234">
      <w:bodyDiv w:val="1"/>
      <w:marLeft w:val="0"/>
      <w:marRight w:val="0"/>
      <w:marTop w:val="0"/>
      <w:marBottom w:val="0"/>
      <w:divBdr>
        <w:top w:val="none" w:sz="0" w:space="0" w:color="auto"/>
        <w:left w:val="none" w:sz="0" w:space="0" w:color="auto"/>
        <w:bottom w:val="none" w:sz="0" w:space="0" w:color="auto"/>
        <w:right w:val="none" w:sz="0" w:space="0" w:color="auto"/>
      </w:divBdr>
      <w:divsChild>
        <w:div w:id="469444999">
          <w:marLeft w:val="360"/>
          <w:marRight w:val="0"/>
          <w:marTop w:val="200"/>
          <w:marBottom w:val="0"/>
          <w:divBdr>
            <w:top w:val="none" w:sz="0" w:space="0" w:color="auto"/>
            <w:left w:val="none" w:sz="0" w:space="0" w:color="auto"/>
            <w:bottom w:val="none" w:sz="0" w:space="0" w:color="auto"/>
            <w:right w:val="none" w:sz="0" w:space="0" w:color="auto"/>
          </w:divBdr>
        </w:div>
      </w:divsChild>
    </w:div>
    <w:div w:id="962346371">
      <w:bodyDiv w:val="1"/>
      <w:marLeft w:val="0"/>
      <w:marRight w:val="0"/>
      <w:marTop w:val="0"/>
      <w:marBottom w:val="0"/>
      <w:divBdr>
        <w:top w:val="none" w:sz="0" w:space="0" w:color="auto"/>
        <w:left w:val="none" w:sz="0" w:space="0" w:color="auto"/>
        <w:bottom w:val="none" w:sz="0" w:space="0" w:color="auto"/>
        <w:right w:val="none" w:sz="0" w:space="0" w:color="auto"/>
      </w:divBdr>
    </w:div>
    <w:div w:id="1074471388">
      <w:bodyDiv w:val="1"/>
      <w:marLeft w:val="0"/>
      <w:marRight w:val="0"/>
      <w:marTop w:val="0"/>
      <w:marBottom w:val="0"/>
      <w:divBdr>
        <w:top w:val="none" w:sz="0" w:space="0" w:color="auto"/>
        <w:left w:val="none" w:sz="0" w:space="0" w:color="auto"/>
        <w:bottom w:val="none" w:sz="0" w:space="0" w:color="auto"/>
        <w:right w:val="none" w:sz="0" w:space="0" w:color="auto"/>
      </w:divBdr>
      <w:divsChild>
        <w:div w:id="1722627901">
          <w:marLeft w:val="432"/>
          <w:marRight w:val="0"/>
          <w:marTop w:val="125"/>
          <w:marBottom w:val="0"/>
          <w:divBdr>
            <w:top w:val="none" w:sz="0" w:space="0" w:color="auto"/>
            <w:left w:val="none" w:sz="0" w:space="0" w:color="auto"/>
            <w:bottom w:val="none" w:sz="0" w:space="0" w:color="auto"/>
            <w:right w:val="none" w:sz="0" w:space="0" w:color="auto"/>
          </w:divBdr>
        </w:div>
      </w:divsChild>
    </w:div>
    <w:div w:id="1119227544">
      <w:bodyDiv w:val="1"/>
      <w:marLeft w:val="0"/>
      <w:marRight w:val="0"/>
      <w:marTop w:val="0"/>
      <w:marBottom w:val="0"/>
      <w:divBdr>
        <w:top w:val="none" w:sz="0" w:space="0" w:color="auto"/>
        <w:left w:val="none" w:sz="0" w:space="0" w:color="auto"/>
        <w:bottom w:val="none" w:sz="0" w:space="0" w:color="auto"/>
        <w:right w:val="none" w:sz="0" w:space="0" w:color="auto"/>
      </w:divBdr>
      <w:divsChild>
        <w:div w:id="1186939934">
          <w:marLeft w:val="432"/>
          <w:marRight w:val="0"/>
          <w:marTop w:val="115"/>
          <w:marBottom w:val="0"/>
          <w:divBdr>
            <w:top w:val="none" w:sz="0" w:space="0" w:color="auto"/>
            <w:left w:val="none" w:sz="0" w:space="0" w:color="auto"/>
            <w:bottom w:val="none" w:sz="0" w:space="0" w:color="auto"/>
            <w:right w:val="none" w:sz="0" w:space="0" w:color="auto"/>
          </w:divBdr>
        </w:div>
      </w:divsChild>
    </w:div>
    <w:div w:id="1228564648">
      <w:bodyDiv w:val="1"/>
      <w:marLeft w:val="0"/>
      <w:marRight w:val="0"/>
      <w:marTop w:val="0"/>
      <w:marBottom w:val="0"/>
      <w:divBdr>
        <w:top w:val="none" w:sz="0" w:space="0" w:color="auto"/>
        <w:left w:val="none" w:sz="0" w:space="0" w:color="auto"/>
        <w:bottom w:val="none" w:sz="0" w:space="0" w:color="auto"/>
        <w:right w:val="none" w:sz="0" w:space="0" w:color="auto"/>
      </w:divBdr>
      <w:divsChild>
        <w:div w:id="358506555">
          <w:marLeft w:val="605"/>
          <w:marRight w:val="0"/>
          <w:marTop w:val="200"/>
          <w:marBottom w:val="40"/>
          <w:divBdr>
            <w:top w:val="none" w:sz="0" w:space="0" w:color="auto"/>
            <w:left w:val="none" w:sz="0" w:space="0" w:color="auto"/>
            <w:bottom w:val="none" w:sz="0" w:space="0" w:color="auto"/>
            <w:right w:val="none" w:sz="0" w:space="0" w:color="auto"/>
          </w:divBdr>
        </w:div>
        <w:div w:id="98456990">
          <w:marLeft w:val="605"/>
          <w:marRight w:val="0"/>
          <w:marTop w:val="200"/>
          <w:marBottom w:val="40"/>
          <w:divBdr>
            <w:top w:val="none" w:sz="0" w:space="0" w:color="auto"/>
            <w:left w:val="none" w:sz="0" w:space="0" w:color="auto"/>
            <w:bottom w:val="none" w:sz="0" w:space="0" w:color="auto"/>
            <w:right w:val="none" w:sz="0" w:space="0" w:color="auto"/>
          </w:divBdr>
        </w:div>
        <w:div w:id="1410300416">
          <w:marLeft w:val="605"/>
          <w:marRight w:val="0"/>
          <w:marTop w:val="200"/>
          <w:marBottom w:val="40"/>
          <w:divBdr>
            <w:top w:val="none" w:sz="0" w:space="0" w:color="auto"/>
            <w:left w:val="none" w:sz="0" w:space="0" w:color="auto"/>
            <w:bottom w:val="none" w:sz="0" w:space="0" w:color="auto"/>
            <w:right w:val="none" w:sz="0" w:space="0" w:color="auto"/>
          </w:divBdr>
        </w:div>
        <w:div w:id="946621455">
          <w:marLeft w:val="605"/>
          <w:marRight w:val="0"/>
          <w:marTop w:val="200"/>
          <w:marBottom w:val="40"/>
          <w:divBdr>
            <w:top w:val="none" w:sz="0" w:space="0" w:color="auto"/>
            <w:left w:val="none" w:sz="0" w:space="0" w:color="auto"/>
            <w:bottom w:val="none" w:sz="0" w:space="0" w:color="auto"/>
            <w:right w:val="none" w:sz="0" w:space="0" w:color="auto"/>
          </w:divBdr>
        </w:div>
        <w:div w:id="10836581">
          <w:marLeft w:val="605"/>
          <w:marRight w:val="0"/>
          <w:marTop w:val="200"/>
          <w:marBottom w:val="40"/>
          <w:divBdr>
            <w:top w:val="none" w:sz="0" w:space="0" w:color="auto"/>
            <w:left w:val="none" w:sz="0" w:space="0" w:color="auto"/>
            <w:bottom w:val="none" w:sz="0" w:space="0" w:color="auto"/>
            <w:right w:val="none" w:sz="0" w:space="0" w:color="auto"/>
          </w:divBdr>
        </w:div>
        <w:div w:id="1471049692">
          <w:marLeft w:val="605"/>
          <w:marRight w:val="0"/>
          <w:marTop w:val="200"/>
          <w:marBottom w:val="40"/>
          <w:divBdr>
            <w:top w:val="none" w:sz="0" w:space="0" w:color="auto"/>
            <w:left w:val="none" w:sz="0" w:space="0" w:color="auto"/>
            <w:bottom w:val="none" w:sz="0" w:space="0" w:color="auto"/>
            <w:right w:val="none" w:sz="0" w:space="0" w:color="auto"/>
          </w:divBdr>
        </w:div>
        <w:div w:id="1082605217">
          <w:marLeft w:val="605"/>
          <w:marRight w:val="0"/>
          <w:marTop w:val="200"/>
          <w:marBottom w:val="40"/>
          <w:divBdr>
            <w:top w:val="none" w:sz="0" w:space="0" w:color="auto"/>
            <w:left w:val="none" w:sz="0" w:space="0" w:color="auto"/>
            <w:bottom w:val="none" w:sz="0" w:space="0" w:color="auto"/>
            <w:right w:val="none" w:sz="0" w:space="0" w:color="auto"/>
          </w:divBdr>
        </w:div>
      </w:divsChild>
    </w:div>
    <w:div w:id="1287127931">
      <w:bodyDiv w:val="1"/>
      <w:marLeft w:val="0"/>
      <w:marRight w:val="0"/>
      <w:marTop w:val="0"/>
      <w:marBottom w:val="0"/>
      <w:divBdr>
        <w:top w:val="none" w:sz="0" w:space="0" w:color="auto"/>
        <w:left w:val="none" w:sz="0" w:space="0" w:color="auto"/>
        <w:bottom w:val="none" w:sz="0" w:space="0" w:color="auto"/>
        <w:right w:val="none" w:sz="0" w:space="0" w:color="auto"/>
      </w:divBdr>
    </w:div>
    <w:div w:id="1329676871">
      <w:bodyDiv w:val="1"/>
      <w:marLeft w:val="0"/>
      <w:marRight w:val="0"/>
      <w:marTop w:val="0"/>
      <w:marBottom w:val="0"/>
      <w:divBdr>
        <w:top w:val="none" w:sz="0" w:space="0" w:color="auto"/>
        <w:left w:val="none" w:sz="0" w:space="0" w:color="auto"/>
        <w:bottom w:val="none" w:sz="0" w:space="0" w:color="auto"/>
        <w:right w:val="none" w:sz="0" w:space="0" w:color="auto"/>
      </w:divBdr>
    </w:div>
    <w:div w:id="1577781575">
      <w:bodyDiv w:val="1"/>
      <w:marLeft w:val="0"/>
      <w:marRight w:val="0"/>
      <w:marTop w:val="0"/>
      <w:marBottom w:val="0"/>
      <w:divBdr>
        <w:top w:val="none" w:sz="0" w:space="0" w:color="auto"/>
        <w:left w:val="none" w:sz="0" w:space="0" w:color="auto"/>
        <w:bottom w:val="none" w:sz="0" w:space="0" w:color="auto"/>
        <w:right w:val="none" w:sz="0" w:space="0" w:color="auto"/>
      </w:divBdr>
    </w:div>
    <w:div w:id="1942374497">
      <w:bodyDiv w:val="1"/>
      <w:marLeft w:val="0"/>
      <w:marRight w:val="0"/>
      <w:marTop w:val="0"/>
      <w:marBottom w:val="0"/>
      <w:divBdr>
        <w:top w:val="none" w:sz="0" w:space="0" w:color="auto"/>
        <w:left w:val="none" w:sz="0" w:space="0" w:color="auto"/>
        <w:bottom w:val="none" w:sz="0" w:space="0" w:color="auto"/>
        <w:right w:val="none" w:sz="0" w:space="0" w:color="auto"/>
      </w:divBdr>
    </w:div>
    <w:div w:id="2059235601">
      <w:bodyDiv w:val="1"/>
      <w:marLeft w:val="0"/>
      <w:marRight w:val="0"/>
      <w:marTop w:val="0"/>
      <w:marBottom w:val="0"/>
      <w:divBdr>
        <w:top w:val="none" w:sz="0" w:space="0" w:color="auto"/>
        <w:left w:val="none" w:sz="0" w:space="0" w:color="auto"/>
        <w:bottom w:val="none" w:sz="0" w:space="0" w:color="auto"/>
        <w:right w:val="none" w:sz="0" w:space="0" w:color="auto"/>
      </w:divBdr>
      <w:divsChild>
        <w:div w:id="136440180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w.raifoundation.org/management/mba/strategicmanagement/lecture-notes/lecture-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karzan</cp:lastModifiedBy>
  <cp:revision>12</cp:revision>
  <dcterms:created xsi:type="dcterms:W3CDTF">2020-10-02T08:43:00Z</dcterms:created>
  <dcterms:modified xsi:type="dcterms:W3CDTF">2021-09-21T05:45:00Z</dcterms:modified>
</cp:coreProperties>
</file>