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Light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345"/>
        <w:gridCol w:w="8005"/>
      </w:tblGrid>
      <w:tr w:rsidR="005432D1" w:rsidRPr="005432D1" w14:paraId="7C2DA5BA" w14:textId="77777777" w:rsidTr="005432D1">
        <w:tc>
          <w:tcPr>
            <w:tcW w:w="1345" w:type="dxa"/>
          </w:tcPr>
          <w:p w14:paraId="0FC0C2C7" w14:textId="77777777" w:rsidR="005432D1" w:rsidRPr="005432D1" w:rsidRDefault="005432D1" w:rsidP="005432D1">
            <w:pPr>
              <w:tabs>
                <w:tab w:val="center" w:pos="4680"/>
                <w:tab w:val="right" w:pos="9360"/>
              </w:tabs>
              <w:jc w:val="center"/>
              <w:rPr>
                <w:rFonts w:ascii="Calibri" w:eastAsia="Calibri" w:hAnsi="Calibri" w:cs="Arial"/>
              </w:rPr>
            </w:pPr>
            <w:r w:rsidRPr="005432D1">
              <w:rPr>
                <w:rFonts w:ascii="Calibri" w:eastAsia="Calibri" w:hAnsi="Calibri" w:cs="Arial"/>
                <w:b/>
                <w:bCs/>
                <w:noProof/>
                <w:sz w:val="28"/>
                <w:szCs w:val="28"/>
              </w:rPr>
              <w:drawing>
                <wp:inline distT="0" distB="0" distL="0" distR="0" wp14:anchorId="681C8530" wp14:editId="292E784D">
                  <wp:extent cx="542925"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gif"/>
                          <pic:cNvPicPr/>
                        </pic:nvPicPr>
                        <pic:blipFill>
                          <a:blip r:embed="rId8">
                            <a:extLst>
                              <a:ext uri="{28A0092B-C50C-407E-A947-70E740481C1C}">
                                <a14:useLocalDpi xmlns:a14="http://schemas.microsoft.com/office/drawing/2010/main" val="0"/>
                              </a:ext>
                            </a:extLst>
                          </a:blip>
                          <a:stretch>
                            <a:fillRect/>
                          </a:stretch>
                        </pic:blipFill>
                        <pic:spPr>
                          <a:xfrm>
                            <a:off x="0" y="0"/>
                            <a:ext cx="542925" cy="790575"/>
                          </a:xfrm>
                          <a:prstGeom prst="rect">
                            <a:avLst/>
                          </a:prstGeom>
                        </pic:spPr>
                      </pic:pic>
                    </a:graphicData>
                  </a:graphic>
                </wp:inline>
              </w:drawing>
            </w:r>
          </w:p>
        </w:tc>
        <w:tc>
          <w:tcPr>
            <w:tcW w:w="8005" w:type="dxa"/>
          </w:tcPr>
          <w:p w14:paraId="70FD0CCE" w14:textId="77777777" w:rsidR="005432D1" w:rsidRPr="005432D1" w:rsidRDefault="005432D1" w:rsidP="005432D1">
            <w:pPr>
              <w:tabs>
                <w:tab w:val="center" w:pos="4680"/>
                <w:tab w:val="right" w:pos="9360"/>
              </w:tabs>
              <w:jc w:val="center"/>
              <w:rPr>
                <w:rFonts w:ascii="Calibri" w:eastAsia="Calibri" w:hAnsi="Calibri" w:cs="Arial"/>
                <w:b/>
                <w:bCs/>
                <w:color w:val="4472C4" w:themeColor="accent5"/>
                <w:sz w:val="32"/>
                <w:szCs w:val="32"/>
              </w:rPr>
            </w:pPr>
            <w:r w:rsidRPr="005432D1">
              <w:rPr>
                <w:rFonts w:ascii="Calibri" w:eastAsia="Calibri" w:hAnsi="Calibri" w:cs="Arial"/>
                <w:b/>
                <w:bCs/>
                <w:color w:val="4472C4" w:themeColor="accent5"/>
                <w:sz w:val="32"/>
                <w:szCs w:val="32"/>
              </w:rPr>
              <w:t>Ministry of Higher Education and Scientific Research</w:t>
            </w:r>
          </w:p>
          <w:p w14:paraId="36E123BD" w14:textId="77777777" w:rsidR="005432D1" w:rsidRPr="005432D1" w:rsidRDefault="005432D1" w:rsidP="005432D1">
            <w:pPr>
              <w:tabs>
                <w:tab w:val="center" w:pos="4680"/>
                <w:tab w:val="right" w:pos="9360"/>
              </w:tabs>
              <w:jc w:val="center"/>
              <w:rPr>
                <w:rFonts w:ascii="Calibri" w:eastAsia="Calibri" w:hAnsi="Calibri" w:cs="Arial"/>
                <w:b/>
                <w:bCs/>
                <w:color w:val="4472C4" w:themeColor="accent5"/>
                <w:sz w:val="32"/>
                <w:szCs w:val="32"/>
              </w:rPr>
            </w:pPr>
            <w:r w:rsidRPr="005432D1">
              <w:rPr>
                <w:rFonts w:ascii="Calibri" w:eastAsia="Calibri" w:hAnsi="Calibri" w:cs="Arial"/>
                <w:b/>
                <w:bCs/>
                <w:color w:val="4472C4" w:themeColor="accent5"/>
                <w:sz w:val="32"/>
                <w:szCs w:val="32"/>
              </w:rPr>
              <w:t>Lebanese French University – Erbil</w:t>
            </w:r>
          </w:p>
          <w:p w14:paraId="7624C886" w14:textId="77777777" w:rsidR="005432D1" w:rsidRPr="005432D1" w:rsidRDefault="005432D1" w:rsidP="005432D1">
            <w:pPr>
              <w:tabs>
                <w:tab w:val="center" w:pos="4680"/>
                <w:tab w:val="right" w:pos="9360"/>
              </w:tabs>
              <w:jc w:val="center"/>
              <w:rPr>
                <w:rFonts w:ascii="Calibri" w:eastAsia="Calibri" w:hAnsi="Calibri" w:cs="Arial"/>
                <w:b/>
                <w:bCs/>
                <w:sz w:val="28"/>
                <w:szCs w:val="28"/>
              </w:rPr>
            </w:pPr>
            <w:r w:rsidRPr="005432D1">
              <w:rPr>
                <w:rFonts w:ascii="Calibri" w:eastAsia="Calibri" w:hAnsi="Calibri" w:cs="Arial"/>
                <w:b/>
                <w:bCs/>
                <w:color w:val="4472C4" w:themeColor="accent5"/>
                <w:sz w:val="32"/>
                <w:szCs w:val="32"/>
              </w:rPr>
              <w:t>Division of Quality Assurance</w:t>
            </w:r>
          </w:p>
        </w:tc>
      </w:tr>
    </w:tbl>
    <w:p w14:paraId="7E3BC3E2" w14:textId="77777777" w:rsidR="00A46006" w:rsidRDefault="00FF1584" w:rsidP="005432D1">
      <w:pPr>
        <w:bidi/>
        <w:rPr>
          <w:lang w:bidi="ar-IQ"/>
        </w:rPr>
      </w:pPr>
    </w:p>
    <w:p w14:paraId="55D6A3EB" w14:textId="77777777" w:rsidR="005432D1" w:rsidRDefault="005432D1" w:rsidP="005432D1">
      <w:pPr>
        <w:bidi/>
        <w:rPr>
          <w:lang w:bidi="ar-IQ"/>
        </w:rPr>
      </w:pPr>
    </w:p>
    <w:p w14:paraId="265B6117" w14:textId="77777777" w:rsidR="005432D1" w:rsidRPr="002867B8" w:rsidRDefault="005432D1" w:rsidP="005432D1">
      <w:pPr>
        <w:jc w:val="center"/>
        <w:rPr>
          <w:rFonts w:ascii="Arial" w:eastAsia="Calibri" w:hAnsi="Arial" w:cs="Arial"/>
          <w:sz w:val="52"/>
          <w:szCs w:val="52"/>
        </w:rPr>
      </w:pPr>
    </w:p>
    <w:p w14:paraId="1AA8665B" w14:textId="77777777" w:rsidR="002867B8" w:rsidRPr="002867B8" w:rsidRDefault="002867B8" w:rsidP="002867B8">
      <w:pPr>
        <w:pStyle w:val="Header"/>
        <w:jc w:val="center"/>
        <w:rPr>
          <w:b/>
          <w:bCs/>
          <w:sz w:val="44"/>
          <w:szCs w:val="44"/>
        </w:rPr>
      </w:pPr>
      <w:r w:rsidRPr="002867B8">
        <w:rPr>
          <w:b/>
          <w:bCs/>
          <w:sz w:val="44"/>
          <w:szCs w:val="44"/>
        </w:rPr>
        <w:t>Lebanese French University /Erbil</w:t>
      </w:r>
    </w:p>
    <w:p w14:paraId="496B70F9" w14:textId="77777777" w:rsidR="002867B8" w:rsidRPr="002867B8" w:rsidRDefault="002867B8" w:rsidP="002867B8">
      <w:pPr>
        <w:pStyle w:val="Header"/>
        <w:jc w:val="center"/>
        <w:rPr>
          <w:b/>
          <w:bCs/>
          <w:sz w:val="44"/>
          <w:szCs w:val="44"/>
        </w:rPr>
      </w:pPr>
      <w:r w:rsidRPr="002867B8">
        <w:rPr>
          <w:b/>
          <w:bCs/>
          <w:sz w:val="44"/>
          <w:szCs w:val="44"/>
        </w:rPr>
        <w:t>College of Law &amp; International Relations</w:t>
      </w:r>
    </w:p>
    <w:p w14:paraId="39D9D7F9" w14:textId="77777777" w:rsidR="00FE01C2" w:rsidRPr="002867B8" w:rsidRDefault="002867B8" w:rsidP="002867B8">
      <w:pPr>
        <w:pStyle w:val="Header"/>
        <w:jc w:val="center"/>
        <w:rPr>
          <w:b/>
          <w:bCs/>
          <w:sz w:val="56"/>
          <w:szCs w:val="56"/>
        </w:rPr>
      </w:pPr>
      <w:r w:rsidRPr="002867B8">
        <w:rPr>
          <w:b/>
          <w:bCs/>
          <w:sz w:val="44"/>
          <w:szCs w:val="44"/>
        </w:rPr>
        <w:t xml:space="preserve">Department of </w:t>
      </w:r>
      <w:r w:rsidRPr="002867B8">
        <w:rPr>
          <w:b/>
          <w:bCs/>
          <w:sz w:val="48"/>
          <w:szCs w:val="48"/>
        </w:rPr>
        <w:t>law</w:t>
      </w:r>
    </w:p>
    <w:p w14:paraId="753F4B4A" w14:textId="77777777" w:rsidR="005432D1" w:rsidRPr="005432D1" w:rsidRDefault="005432D1" w:rsidP="005432D1">
      <w:pPr>
        <w:jc w:val="center"/>
        <w:rPr>
          <w:rFonts w:ascii="Calibri" w:eastAsia="Calibri" w:hAnsi="Calibri" w:cs="Arial"/>
          <w:b/>
          <w:bCs/>
          <w:color w:val="002060"/>
          <w:sz w:val="36"/>
          <w:szCs w:val="36"/>
        </w:rPr>
      </w:pPr>
    </w:p>
    <w:p w14:paraId="18383BF0" w14:textId="77777777" w:rsidR="005432D1" w:rsidRPr="005432D1" w:rsidRDefault="005432D1" w:rsidP="005432D1">
      <w:pPr>
        <w:jc w:val="center"/>
        <w:rPr>
          <w:rFonts w:asciiTheme="minorBidi" w:eastAsia="Calibri" w:hAnsiTheme="minorBidi"/>
          <w:b/>
          <w:bCs/>
          <w:color w:val="002060"/>
          <w:sz w:val="36"/>
          <w:szCs w:val="36"/>
        </w:rPr>
      </w:pPr>
    </w:p>
    <w:p w14:paraId="406028F3" w14:textId="023E38CB" w:rsidR="005432D1" w:rsidRPr="005432D1" w:rsidRDefault="005432D1" w:rsidP="00AE12D0">
      <w:pPr>
        <w:jc w:val="center"/>
        <w:rPr>
          <w:rFonts w:asciiTheme="minorBidi" w:eastAsia="Calibri" w:hAnsiTheme="minorBidi"/>
          <w:b/>
          <w:bCs/>
          <w:color w:val="002060"/>
          <w:sz w:val="36"/>
          <w:szCs w:val="36"/>
          <w:rtl/>
          <w:lang w:bidi="ar-IQ"/>
        </w:rPr>
      </w:pPr>
      <w:r w:rsidRPr="005432D1">
        <w:rPr>
          <w:rFonts w:asciiTheme="minorBidi" w:eastAsia="Calibri" w:hAnsiTheme="minorBidi"/>
          <w:b/>
          <w:bCs/>
          <w:color w:val="C00000"/>
          <w:sz w:val="40"/>
          <w:szCs w:val="40"/>
        </w:rPr>
        <w:t>Subject</w:t>
      </w:r>
      <w:proofErr w:type="gramStart"/>
      <w:r w:rsidRPr="005432D1">
        <w:rPr>
          <w:rFonts w:asciiTheme="minorBidi" w:eastAsia="Calibri" w:hAnsiTheme="minorBidi"/>
          <w:b/>
          <w:bCs/>
          <w:color w:val="C00000"/>
          <w:sz w:val="40"/>
          <w:szCs w:val="40"/>
        </w:rPr>
        <w:t>:</w:t>
      </w:r>
      <w:r w:rsidR="001C4602" w:rsidRPr="001C4602">
        <w:rPr>
          <w:rFonts w:asciiTheme="majorBidi" w:eastAsia="Times New Roman" w:hAnsiTheme="majorBidi" w:cstheme="majorBidi"/>
          <w:b/>
          <w:bCs/>
          <w:color w:val="000000"/>
          <w:sz w:val="40"/>
          <w:szCs w:val="40"/>
          <w:rtl/>
          <w:lang w:bidi="ar-IQ"/>
        </w:rPr>
        <w:t>قانون</w:t>
      </w:r>
      <w:proofErr w:type="gramEnd"/>
      <w:r w:rsidR="001C4602" w:rsidRPr="001C4602">
        <w:rPr>
          <w:rFonts w:asciiTheme="majorBidi" w:eastAsia="Times New Roman" w:hAnsiTheme="majorBidi" w:cstheme="majorBidi"/>
          <w:b/>
          <w:bCs/>
          <w:color w:val="000000"/>
          <w:sz w:val="40"/>
          <w:szCs w:val="40"/>
          <w:rtl/>
          <w:lang w:bidi="ar-IQ"/>
        </w:rPr>
        <w:t xml:space="preserve"> التنفيذ</w:t>
      </w:r>
      <w:r w:rsidR="00755DB3" w:rsidRPr="001C4602">
        <w:rPr>
          <w:rFonts w:asciiTheme="majorBidi" w:eastAsia="Times New Roman" w:hAnsiTheme="majorBidi" w:cstheme="majorBidi"/>
          <w:b/>
          <w:bCs/>
          <w:color w:val="000000"/>
          <w:sz w:val="40"/>
          <w:szCs w:val="40"/>
        </w:rPr>
        <w:t xml:space="preserve"> </w:t>
      </w:r>
    </w:p>
    <w:p w14:paraId="440FC60C" w14:textId="77777777" w:rsidR="005432D1" w:rsidRPr="005432D1" w:rsidRDefault="005432D1" w:rsidP="005432D1">
      <w:pPr>
        <w:jc w:val="center"/>
        <w:rPr>
          <w:rFonts w:ascii="Calibri" w:eastAsia="Calibri" w:hAnsi="Calibri" w:cs="Arial"/>
          <w:b/>
          <w:bCs/>
          <w:color w:val="002060"/>
          <w:sz w:val="36"/>
          <w:szCs w:val="36"/>
        </w:rPr>
      </w:pPr>
    </w:p>
    <w:p w14:paraId="2C2D970C" w14:textId="77777777" w:rsidR="005432D1" w:rsidRPr="005432D1" w:rsidRDefault="005432D1" w:rsidP="00187482">
      <w:pPr>
        <w:rPr>
          <w:rFonts w:ascii="Calibri" w:eastAsia="Calibri" w:hAnsi="Calibri" w:cs="Arial"/>
          <w:b/>
          <w:bCs/>
          <w:color w:val="002060"/>
          <w:sz w:val="36"/>
          <w:szCs w:val="36"/>
        </w:rPr>
      </w:pPr>
    </w:p>
    <w:p w14:paraId="6C087548" w14:textId="77777777" w:rsidR="005432D1" w:rsidRPr="005432D1" w:rsidRDefault="003332A9" w:rsidP="00B503A5">
      <w:pPr>
        <w:jc w:val="center"/>
        <w:rPr>
          <w:rFonts w:ascii="Calibri" w:eastAsia="Calibri" w:hAnsi="Calibri" w:cs="Arial"/>
          <w:b/>
          <w:bCs/>
          <w:color w:val="00B050"/>
          <w:sz w:val="40"/>
          <w:szCs w:val="40"/>
        </w:rPr>
      </w:pPr>
      <w:proofErr w:type="gramStart"/>
      <w:r>
        <w:rPr>
          <w:b/>
          <w:bCs/>
          <w:sz w:val="40"/>
          <w:szCs w:val="40"/>
        </w:rPr>
        <w:t>second</w:t>
      </w:r>
      <w:proofErr w:type="gramEnd"/>
      <w:r w:rsidR="005432D1" w:rsidRPr="005432D1">
        <w:rPr>
          <w:rFonts w:ascii="Calibri" w:eastAsia="Calibri" w:hAnsi="Calibri" w:cs="Arial"/>
          <w:b/>
          <w:bCs/>
          <w:color w:val="00B050"/>
          <w:sz w:val="40"/>
          <w:szCs w:val="40"/>
        </w:rPr>
        <w:t xml:space="preserve"> </w:t>
      </w:r>
      <w:r w:rsidR="005432D1" w:rsidRPr="00D1081C">
        <w:rPr>
          <w:rFonts w:ascii="Calibri" w:eastAsia="Calibri" w:hAnsi="Calibri" w:cs="Arial"/>
          <w:b/>
          <w:bCs/>
          <w:sz w:val="40"/>
          <w:szCs w:val="40"/>
        </w:rPr>
        <w:t>Year</w:t>
      </w:r>
      <w:r w:rsidR="005432D1" w:rsidRPr="005432D1">
        <w:rPr>
          <w:rFonts w:ascii="Calibri" w:eastAsia="Calibri" w:hAnsi="Calibri" w:cs="Arial"/>
          <w:b/>
          <w:bCs/>
          <w:color w:val="00B050"/>
          <w:sz w:val="40"/>
          <w:szCs w:val="40"/>
        </w:rPr>
        <w:t xml:space="preserve"> </w:t>
      </w:r>
    </w:p>
    <w:p w14:paraId="1B8847C4" w14:textId="77777777" w:rsidR="005432D1" w:rsidRPr="005432D1" w:rsidRDefault="005432D1" w:rsidP="005432D1">
      <w:pPr>
        <w:jc w:val="center"/>
        <w:rPr>
          <w:rFonts w:ascii="Calibri" w:eastAsia="Calibri" w:hAnsi="Calibri" w:cs="Arial"/>
          <w:b/>
          <w:bCs/>
          <w:color w:val="002060"/>
          <w:sz w:val="36"/>
          <w:szCs w:val="36"/>
        </w:rPr>
      </w:pPr>
      <w:r w:rsidRPr="005432D1">
        <w:rPr>
          <w:rFonts w:ascii="Calibri" w:eastAsia="Calibri" w:hAnsi="Calibri" w:cs="Arial"/>
          <w:b/>
          <w:bCs/>
          <w:color w:val="002060"/>
          <w:sz w:val="36"/>
          <w:szCs w:val="36"/>
        </w:rPr>
        <w:t>Lecturer’s Name:</w:t>
      </w:r>
    </w:p>
    <w:p w14:paraId="5635E060" w14:textId="191367F2" w:rsidR="005432D1" w:rsidRPr="005432D1" w:rsidRDefault="001220F7" w:rsidP="00FE01C2">
      <w:pPr>
        <w:jc w:val="center"/>
        <w:rPr>
          <w:rFonts w:ascii="Calibri" w:eastAsia="Calibri" w:hAnsi="Calibri" w:cs="Arial"/>
          <w:b/>
          <w:bCs/>
          <w:color w:val="002060"/>
          <w:sz w:val="36"/>
          <w:szCs w:val="36"/>
        </w:rPr>
      </w:pPr>
      <w:proofErr w:type="spellStart"/>
      <w:r>
        <w:rPr>
          <w:rFonts w:ascii="Calibri" w:eastAsia="Calibri" w:hAnsi="Calibri" w:cs="Arial"/>
          <w:b/>
          <w:bCs/>
          <w:color w:val="002060"/>
          <w:sz w:val="36"/>
          <w:szCs w:val="36"/>
        </w:rPr>
        <w:t>Tahseen</w:t>
      </w:r>
      <w:proofErr w:type="spellEnd"/>
      <w:r>
        <w:rPr>
          <w:rFonts w:ascii="Calibri" w:eastAsia="Calibri" w:hAnsi="Calibri" w:cs="Arial"/>
          <w:b/>
          <w:bCs/>
          <w:color w:val="002060"/>
          <w:sz w:val="36"/>
          <w:szCs w:val="36"/>
        </w:rPr>
        <w:t xml:space="preserve"> </w:t>
      </w:r>
      <w:proofErr w:type="spellStart"/>
      <w:r>
        <w:rPr>
          <w:rFonts w:ascii="Calibri" w:eastAsia="Calibri" w:hAnsi="Calibri" w:cs="Arial"/>
          <w:b/>
          <w:bCs/>
          <w:color w:val="002060"/>
          <w:sz w:val="36"/>
          <w:szCs w:val="36"/>
        </w:rPr>
        <w:t>Zaher</w:t>
      </w:r>
      <w:proofErr w:type="spellEnd"/>
    </w:p>
    <w:p w14:paraId="6BEDA93A" w14:textId="77777777" w:rsidR="005432D1" w:rsidRPr="005432D1" w:rsidRDefault="005432D1" w:rsidP="005432D1">
      <w:pPr>
        <w:jc w:val="center"/>
        <w:rPr>
          <w:rFonts w:ascii="Calibri" w:eastAsia="Calibri" w:hAnsi="Calibri" w:cs="Arial"/>
          <w:b/>
          <w:bCs/>
          <w:color w:val="002060"/>
          <w:sz w:val="36"/>
          <w:szCs w:val="36"/>
        </w:rPr>
      </w:pPr>
    </w:p>
    <w:p w14:paraId="1781F48F" w14:textId="2F69D974" w:rsidR="005432D1" w:rsidRPr="005432D1" w:rsidRDefault="005432D1" w:rsidP="0045078C">
      <w:pPr>
        <w:jc w:val="center"/>
        <w:rPr>
          <w:rFonts w:ascii="Calibri" w:eastAsia="Calibri" w:hAnsi="Calibri" w:cs="Arial"/>
          <w:b/>
          <w:bCs/>
          <w:sz w:val="36"/>
          <w:szCs w:val="36"/>
        </w:rPr>
      </w:pPr>
      <w:r w:rsidRPr="005432D1">
        <w:rPr>
          <w:rFonts w:ascii="Calibri" w:eastAsia="Calibri" w:hAnsi="Calibri" w:cs="Arial"/>
          <w:b/>
          <w:bCs/>
          <w:color w:val="002060"/>
          <w:sz w:val="36"/>
          <w:szCs w:val="36"/>
        </w:rPr>
        <w:t xml:space="preserve">Academic Year: </w:t>
      </w:r>
      <w:r w:rsidR="00FE01C2">
        <w:rPr>
          <w:rFonts w:ascii="Calibri" w:eastAsia="Calibri" w:hAnsi="Calibri" w:cs="Arial"/>
          <w:b/>
          <w:bCs/>
          <w:color w:val="002060"/>
          <w:sz w:val="36"/>
          <w:szCs w:val="36"/>
        </w:rPr>
        <w:t>20</w:t>
      </w:r>
      <w:r w:rsidR="005037BB">
        <w:rPr>
          <w:rFonts w:ascii="Calibri" w:eastAsia="Calibri" w:hAnsi="Calibri" w:cs="Arial"/>
          <w:b/>
          <w:bCs/>
          <w:color w:val="002060"/>
          <w:sz w:val="36"/>
          <w:szCs w:val="36"/>
        </w:rPr>
        <w:t>2</w:t>
      </w:r>
      <w:r w:rsidR="0045078C">
        <w:rPr>
          <w:rFonts w:ascii="Calibri" w:eastAsia="Calibri" w:hAnsi="Calibri" w:cs="Arial"/>
          <w:b/>
          <w:bCs/>
          <w:color w:val="002060"/>
          <w:sz w:val="36"/>
          <w:szCs w:val="36"/>
        </w:rPr>
        <w:t>2</w:t>
      </w:r>
      <w:r w:rsidRPr="005432D1">
        <w:rPr>
          <w:rFonts w:ascii="Calibri" w:eastAsia="Calibri" w:hAnsi="Calibri" w:cs="Arial"/>
          <w:b/>
          <w:bCs/>
          <w:color w:val="002060"/>
          <w:sz w:val="36"/>
          <w:szCs w:val="36"/>
        </w:rPr>
        <w:t xml:space="preserve"> – </w:t>
      </w:r>
      <w:r w:rsidR="00ED3BF5">
        <w:rPr>
          <w:rFonts w:ascii="Calibri" w:eastAsia="Calibri" w:hAnsi="Calibri" w:cs="Arial"/>
          <w:b/>
          <w:bCs/>
          <w:color w:val="002060"/>
          <w:sz w:val="36"/>
          <w:szCs w:val="36"/>
        </w:rPr>
        <w:t>20</w:t>
      </w:r>
      <w:r w:rsidR="00FE01C2">
        <w:rPr>
          <w:rFonts w:ascii="Calibri" w:eastAsia="Calibri" w:hAnsi="Calibri" w:cs="Arial"/>
          <w:b/>
          <w:bCs/>
          <w:color w:val="002060"/>
          <w:sz w:val="36"/>
          <w:szCs w:val="36"/>
        </w:rPr>
        <w:t>2</w:t>
      </w:r>
      <w:r w:rsidR="005037BB">
        <w:rPr>
          <w:rFonts w:ascii="Calibri" w:eastAsia="Calibri" w:hAnsi="Calibri" w:cs="Arial"/>
          <w:b/>
          <w:bCs/>
          <w:color w:val="002060"/>
          <w:sz w:val="36"/>
          <w:szCs w:val="36"/>
        </w:rPr>
        <w:t>1</w:t>
      </w:r>
    </w:p>
    <w:p w14:paraId="6F8FC75F" w14:textId="77777777" w:rsidR="005432D1" w:rsidRPr="005432D1" w:rsidRDefault="005432D1" w:rsidP="005432D1">
      <w:pPr>
        <w:jc w:val="center"/>
        <w:rPr>
          <w:rFonts w:ascii="Calibri" w:eastAsia="Calibri" w:hAnsi="Calibri" w:cs="Arial"/>
          <w:b/>
          <w:bCs/>
          <w:sz w:val="36"/>
          <w:szCs w:val="36"/>
        </w:rPr>
      </w:pPr>
    </w:p>
    <w:p w14:paraId="79E074E7" w14:textId="0516E6EF" w:rsidR="005432D1" w:rsidRPr="005432D1" w:rsidRDefault="004B410B" w:rsidP="00ED3BF5">
      <w:pPr>
        <w:rPr>
          <w:rFonts w:ascii="Calibri" w:eastAsia="Calibri" w:hAnsi="Calibri" w:cs="Arial"/>
          <w:b/>
          <w:bCs/>
          <w:sz w:val="36"/>
          <w:szCs w:val="36"/>
        </w:rPr>
      </w:pPr>
      <w:r>
        <w:rPr>
          <w:rFonts w:ascii="Calibri" w:eastAsia="Calibri" w:hAnsi="Calibri" w:cs="Arial"/>
          <w:b/>
          <w:bCs/>
          <w:noProof/>
          <w:sz w:val="36"/>
          <w:szCs w:val="36"/>
        </w:rPr>
        <mc:AlternateContent>
          <mc:Choice Requires="wps">
            <w:drawing>
              <wp:anchor distT="0" distB="0" distL="114300" distR="114300" simplePos="0" relativeHeight="251658240" behindDoc="0" locked="0" layoutInCell="1" allowOverlap="1" wp14:anchorId="76C9F118" wp14:editId="64329F52">
                <wp:simplePos x="0" y="0"/>
                <wp:positionH relativeFrom="column">
                  <wp:posOffset>1753870</wp:posOffset>
                </wp:positionH>
                <wp:positionV relativeFrom="paragraph">
                  <wp:posOffset>230505</wp:posOffset>
                </wp:positionV>
                <wp:extent cx="2498725" cy="797560"/>
                <wp:effectExtent l="10795" t="11430" r="14605" b="1016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8725" cy="797560"/>
                        </a:xfrm>
                        <a:custGeom>
                          <a:avLst/>
                          <a:gdLst>
                            <a:gd name="T0" fmla="*/ 0 w 2498651"/>
                            <a:gd name="T1" fmla="*/ 0 h 797441"/>
                            <a:gd name="T2" fmla="*/ 2498725 w 2498651"/>
                            <a:gd name="T3" fmla="*/ 0 h 797441"/>
                            <a:gd name="T4" fmla="*/ 2498725 w 2498651"/>
                            <a:gd name="T5" fmla="*/ 797560 h 797441"/>
                            <a:gd name="T6" fmla="*/ 0 w 2498651"/>
                            <a:gd name="T7" fmla="*/ 797560 h 797441"/>
                            <a:gd name="T8" fmla="*/ 0 w 2498651"/>
                            <a:gd name="T9" fmla="*/ 0 h 797441"/>
                            <a:gd name="T10" fmla="*/ 99683 w 2498651"/>
                            <a:gd name="T11" fmla="*/ 99695 h 797441"/>
                            <a:gd name="T12" fmla="*/ 99683 w 2498651"/>
                            <a:gd name="T13" fmla="*/ 697865 h 797441"/>
                            <a:gd name="T14" fmla="*/ 2399042 w 2498651"/>
                            <a:gd name="T15" fmla="*/ 697865 h 797441"/>
                            <a:gd name="T16" fmla="*/ 2399042 w 2498651"/>
                            <a:gd name="T17" fmla="*/ 99695 h 797441"/>
                            <a:gd name="T18" fmla="*/ 99683 w 2498651"/>
                            <a:gd name="T19" fmla="*/ 99695 h 79744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498651" h="797441">
                              <a:moveTo>
                                <a:pt x="0" y="0"/>
                              </a:moveTo>
                              <a:lnTo>
                                <a:pt x="2498651" y="0"/>
                              </a:lnTo>
                              <a:lnTo>
                                <a:pt x="2498651" y="797441"/>
                              </a:lnTo>
                              <a:lnTo>
                                <a:pt x="0" y="797441"/>
                              </a:lnTo>
                              <a:lnTo>
                                <a:pt x="0" y="0"/>
                              </a:lnTo>
                              <a:close/>
                              <a:moveTo>
                                <a:pt x="99680" y="99680"/>
                              </a:moveTo>
                              <a:lnTo>
                                <a:pt x="99680" y="697761"/>
                              </a:lnTo>
                              <a:lnTo>
                                <a:pt x="2398971" y="697761"/>
                              </a:lnTo>
                              <a:lnTo>
                                <a:pt x="2398971" y="99680"/>
                              </a:lnTo>
                              <a:lnTo>
                                <a:pt x="99680" y="99680"/>
                              </a:lnTo>
                              <a:close/>
                            </a:path>
                          </a:pathLst>
                        </a:custGeom>
                        <a:solidFill>
                          <a:srgbClr val="FFFFFF"/>
                        </a:solidFill>
                        <a:ln w="12700">
                          <a:solidFill>
                            <a:srgbClr val="FF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Freeform 3" o:spid="_x0000_s1026" style="position:absolute;left:0;text-align:left;margin-left:138.1pt;margin-top:18.15pt;width:196.75pt;height:6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98651,797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" path="m,l2498651,r,797441l,797441,,xm99680,99680r,598081l2398971,697761r,-598081l99680,99680xe" strokecolor="red" strokeweight="1pt">
                <v:stroke joinstyle="miter"/>
                <v:path arrowok="t" o:connecttype="custom" o:connectlocs="0,0;2498799,0;2498799,797679;0,797679;0,0;99686,99710;99686,697969;2399113,697969;2399113,99710;99686,99710" o:connectangles="0,0,0,0,0,0,0,0,0,0"/>
              </v:shape>
            </w:pict>
          </mc:Fallback>
        </mc:AlternateContent>
      </w:r>
    </w:p>
    <w:p w14:paraId="32F1C99D" w14:textId="77777777" w:rsidR="005432D1" w:rsidRPr="00ED3BF5" w:rsidRDefault="00ED3BF5" w:rsidP="005432D1">
      <w:pPr>
        <w:tabs>
          <w:tab w:val="left" w:pos="1200"/>
        </w:tabs>
        <w:jc w:val="center"/>
        <w:rPr>
          <w:rFonts w:asciiTheme="majorBidi" w:hAnsiTheme="majorBidi" w:cstheme="majorBidi"/>
          <w:b/>
          <w:bCs/>
          <w:color w:val="FF0000"/>
          <w:sz w:val="44"/>
          <w:szCs w:val="44"/>
          <w:lang w:bidi="ar-KW"/>
        </w:rPr>
      </w:pPr>
      <w:r w:rsidRPr="00ED3BF5">
        <w:rPr>
          <w:rFonts w:asciiTheme="majorBidi" w:hAnsiTheme="majorBidi" w:cstheme="majorBidi"/>
          <w:b/>
          <w:bCs/>
          <w:color w:val="FF0000"/>
          <w:sz w:val="44"/>
          <w:szCs w:val="44"/>
          <w:lang w:bidi="ar-KW"/>
        </w:rPr>
        <w:t>Course Book</w:t>
      </w:r>
    </w:p>
    <w:p w14:paraId="00D06415" w14:textId="77777777" w:rsidR="005432D1" w:rsidRPr="00ED3BF5" w:rsidRDefault="005432D1" w:rsidP="005432D1">
      <w:pPr>
        <w:tabs>
          <w:tab w:val="left" w:pos="1200"/>
        </w:tabs>
        <w:spacing w:after="0" w:line="240" w:lineRule="auto"/>
        <w:jc w:val="center"/>
        <w:rPr>
          <w:rFonts w:ascii="Arial" w:hAnsi="Arial" w:cs="Arial"/>
          <w:b/>
          <w:bCs/>
          <w:color w:val="FF0000"/>
          <w:sz w:val="44"/>
          <w:szCs w:val="44"/>
          <w:lang w:bidi="ar-IQ"/>
        </w:rPr>
      </w:pPr>
      <w:r w:rsidRPr="00ED3BF5">
        <w:rPr>
          <w:rFonts w:ascii="Arial" w:hAnsi="Arial" w:cs="Arial"/>
          <w:b/>
          <w:bCs/>
          <w:color w:val="FF0000"/>
          <w:sz w:val="44"/>
          <w:szCs w:val="44"/>
          <w:rtl/>
          <w:lang w:bidi="ar-KW"/>
        </w:rPr>
        <w:lastRenderedPageBreak/>
        <w:t>كراسة المادة</w:t>
      </w:r>
    </w:p>
    <w:p w14:paraId="559C1726" w14:textId="77777777" w:rsidR="005432D1" w:rsidRPr="00C03397" w:rsidRDefault="005432D1" w:rsidP="005432D1">
      <w:pPr>
        <w:tabs>
          <w:tab w:val="left" w:pos="1200"/>
        </w:tabs>
        <w:spacing w:after="240" w:line="240" w:lineRule="auto"/>
        <w:jc w:val="center"/>
        <w:rPr>
          <w:b/>
          <w:bCs/>
          <w:sz w:val="24"/>
          <w:szCs w:val="24"/>
          <w:lang w:bidi="ar-KW"/>
        </w:rPr>
      </w:pPr>
    </w:p>
    <w:tbl>
      <w:tblPr>
        <w:tblpPr w:leftFromText="180" w:rightFromText="180" w:vertAnchor="text" w:tblpY="1"/>
        <w:tblOverlap w:val="never"/>
        <w:tblW w:w="9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
        <w:gridCol w:w="5379"/>
        <w:gridCol w:w="3462"/>
      </w:tblGrid>
      <w:tr w:rsidR="005432D1" w:rsidRPr="00C03397" w14:paraId="321835EE" w14:textId="77777777" w:rsidTr="00B56DD1">
        <w:tc>
          <w:tcPr>
            <w:tcW w:w="5629" w:type="dxa"/>
            <w:gridSpan w:val="2"/>
          </w:tcPr>
          <w:p w14:paraId="6030FC5F" w14:textId="32F6FECE" w:rsidR="005432D1" w:rsidRPr="00C03397" w:rsidRDefault="00AE12D0" w:rsidP="00CE25B1">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KW"/>
              </w:rPr>
              <w:t>قانون التنفيذ</w:t>
            </w:r>
          </w:p>
        </w:tc>
        <w:tc>
          <w:tcPr>
            <w:tcW w:w="3462" w:type="dxa"/>
          </w:tcPr>
          <w:p w14:paraId="524EBF92" w14:textId="77777777" w:rsidR="005432D1" w:rsidRPr="00C03397" w:rsidRDefault="005432D1" w:rsidP="00CE25B1">
            <w:pPr>
              <w:bidi/>
              <w:spacing w:after="0" w:line="240" w:lineRule="auto"/>
              <w:rPr>
                <w:rFonts w:asciiTheme="majorBidi" w:hAnsiTheme="majorBidi" w:cstheme="majorBidi"/>
                <w:b/>
                <w:bCs/>
                <w:sz w:val="24"/>
                <w:szCs w:val="24"/>
                <w:rtl/>
                <w:lang w:bidi="ar-KW"/>
              </w:rPr>
            </w:pPr>
            <w:r w:rsidRPr="00C03397">
              <w:rPr>
                <w:rFonts w:asciiTheme="majorBidi" w:hAnsiTheme="majorBidi" w:cstheme="majorBidi"/>
                <w:b/>
                <w:bCs/>
                <w:sz w:val="24"/>
                <w:szCs w:val="24"/>
                <w:rtl/>
                <w:lang w:bidi="ar-IQ"/>
              </w:rPr>
              <w:t>1. اسم المادة</w:t>
            </w:r>
          </w:p>
        </w:tc>
      </w:tr>
      <w:tr w:rsidR="005432D1" w:rsidRPr="00C03397" w14:paraId="77212A14" w14:textId="77777777" w:rsidTr="00B56DD1">
        <w:tc>
          <w:tcPr>
            <w:tcW w:w="5629" w:type="dxa"/>
            <w:gridSpan w:val="2"/>
          </w:tcPr>
          <w:p w14:paraId="65D9C8E5" w14:textId="7E53064D" w:rsidR="005432D1" w:rsidRPr="00C03397" w:rsidRDefault="002E3992" w:rsidP="00547817">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KW"/>
              </w:rPr>
              <w:t xml:space="preserve">م.م. </w:t>
            </w:r>
            <w:r w:rsidR="00547817">
              <w:rPr>
                <w:rFonts w:asciiTheme="majorBidi" w:hAnsiTheme="majorBidi" w:cstheme="majorBidi" w:hint="cs"/>
                <w:b/>
                <w:bCs/>
                <w:sz w:val="24"/>
                <w:szCs w:val="24"/>
                <w:rtl/>
                <w:lang w:bidi="ar-KW"/>
              </w:rPr>
              <w:t>تحسين زاهر يونس</w:t>
            </w:r>
          </w:p>
        </w:tc>
        <w:tc>
          <w:tcPr>
            <w:tcW w:w="3462" w:type="dxa"/>
          </w:tcPr>
          <w:p w14:paraId="6EFCE66F" w14:textId="77777777" w:rsidR="005432D1" w:rsidRPr="00C03397" w:rsidRDefault="005432D1" w:rsidP="00CE25B1">
            <w:pPr>
              <w:bidi/>
              <w:spacing w:after="0" w:line="240" w:lineRule="auto"/>
              <w:rPr>
                <w:rFonts w:asciiTheme="majorBidi" w:hAnsiTheme="majorBidi" w:cstheme="majorBidi"/>
                <w:b/>
                <w:bCs/>
                <w:sz w:val="24"/>
                <w:szCs w:val="24"/>
                <w:lang w:bidi="ar-KW"/>
              </w:rPr>
            </w:pPr>
            <w:r w:rsidRPr="00C03397">
              <w:rPr>
                <w:rFonts w:asciiTheme="majorBidi" w:hAnsiTheme="majorBidi" w:cstheme="majorBidi"/>
                <w:b/>
                <w:bCs/>
                <w:sz w:val="24"/>
                <w:szCs w:val="24"/>
                <w:rtl/>
                <w:lang w:bidi="ar-KW"/>
              </w:rPr>
              <w:t>2. التدريسي</w:t>
            </w:r>
          </w:p>
        </w:tc>
      </w:tr>
      <w:tr w:rsidR="005432D1" w:rsidRPr="00C03397" w14:paraId="3DA7FE90" w14:textId="77777777" w:rsidTr="00B56DD1">
        <w:tc>
          <w:tcPr>
            <w:tcW w:w="5629" w:type="dxa"/>
            <w:gridSpan w:val="2"/>
          </w:tcPr>
          <w:p w14:paraId="4E5847E9" w14:textId="77777777" w:rsidR="005432D1" w:rsidRPr="00C03397" w:rsidRDefault="002E3992" w:rsidP="00CE25B1">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KW"/>
              </w:rPr>
              <w:t xml:space="preserve">كلية </w:t>
            </w:r>
            <w:r w:rsidR="00B503A5">
              <w:rPr>
                <w:rFonts w:asciiTheme="majorBidi" w:hAnsiTheme="majorBidi" w:cstheme="majorBidi" w:hint="cs"/>
                <w:b/>
                <w:bCs/>
                <w:sz w:val="24"/>
                <w:szCs w:val="24"/>
                <w:rtl/>
                <w:lang w:bidi="ar-KW"/>
              </w:rPr>
              <w:t xml:space="preserve"> القانون و العلاقات الدولية_ قسم القانون</w:t>
            </w:r>
          </w:p>
        </w:tc>
        <w:tc>
          <w:tcPr>
            <w:tcW w:w="3462" w:type="dxa"/>
          </w:tcPr>
          <w:p w14:paraId="2BCB9F38" w14:textId="77777777" w:rsidR="005432D1" w:rsidRPr="00C03397" w:rsidRDefault="005432D1" w:rsidP="00CE25B1">
            <w:pPr>
              <w:bidi/>
              <w:spacing w:after="0" w:line="240" w:lineRule="auto"/>
              <w:rPr>
                <w:rFonts w:asciiTheme="majorBidi" w:hAnsiTheme="majorBidi" w:cstheme="majorBidi"/>
                <w:b/>
                <w:bCs/>
                <w:sz w:val="24"/>
                <w:szCs w:val="24"/>
                <w:lang w:bidi="ar-KW"/>
              </w:rPr>
            </w:pPr>
            <w:r w:rsidRPr="00C03397">
              <w:rPr>
                <w:rFonts w:asciiTheme="majorBidi" w:hAnsiTheme="majorBidi" w:cstheme="majorBidi"/>
                <w:b/>
                <w:bCs/>
                <w:sz w:val="24"/>
                <w:szCs w:val="24"/>
                <w:rtl/>
                <w:lang w:bidi="ar-KW"/>
              </w:rPr>
              <w:t>3. القسم/ الكلية</w:t>
            </w:r>
          </w:p>
        </w:tc>
      </w:tr>
      <w:tr w:rsidR="005432D1" w:rsidRPr="00C03397" w14:paraId="06474B13" w14:textId="77777777" w:rsidTr="00B56DD1">
        <w:trPr>
          <w:trHeight w:val="352"/>
        </w:trPr>
        <w:tc>
          <w:tcPr>
            <w:tcW w:w="5629" w:type="dxa"/>
            <w:gridSpan w:val="2"/>
          </w:tcPr>
          <w:p w14:paraId="70DD9E45" w14:textId="26306EE5" w:rsidR="005432D1" w:rsidRPr="00C03397" w:rsidRDefault="005432D1" w:rsidP="00547817">
            <w:pPr>
              <w:bidi/>
              <w:spacing w:after="0" w:line="240" w:lineRule="auto"/>
              <w:rPr>
                <w:rFonts w:asciiTheme="majorBidi" w:hAnsiTheme="majorBidi" w:cstheme="majorBidi"/>
                <w:b/>
                <w:bCs/>
                <w:sz w:val="24"/>
                <w:szCs w:val="24"/>
                <w:lang w:bidi="ar-IQ"/>
              </w:rPr>
            </w:pPr>
            <w:r w:rsidRPr="00C03397">
              <w:rPr>
                <w:rFonts w:asciiTheme="majorBidi" w:hAnsiTheme="majorBidi" w:cstheme="majorBidi"/>
                <w:b/>
                <w:bCs/>
                <w:sz w:val="24"/>
                <w:szCs w:val="24"/>
                <w:rtl/>
                <w:lang w:bidi="ar-KW"/>
              </w:rPr>
              <w:t>ا</w:t>
            </w:r>
            <w:r w:rsidRPr="00C03397">
              <w:rPr>
                <w:rFonts w:asciiTheme="majorBidi" w:hAnsiTheme="majorBidi" w:cstheme="majorBidi" w:hint="cs"/>
                <w:b/>
                <w:bCs/>
                <w:sz w:val="24"/>
                <w:szCs w:val="24"/>
                <w:rtl/>
                <w:lang w:bidi="ar-KW"/>
              </w:rPr>
              <w:t>لا</w:t>
            </w:r>
            <w:r w:rsidRPr="00C03397">
              <w:rPr>
                <w:rFonts w:asciiTheme="majorBidi" w:hAnsiTheme="majorBidi" w:cstheme="majorBidi"/>
                <w:b/>
                <w:bCs/>
                <w:sz w:val="24"/>
                <w:szCs w:val="24"/>
                <w:rtl/>
                <w:lang w:bidi="ar-KW"/>
              </w:rPr>
              <w:t>يميل:</w:t>
            </w:r>
            <w:r w:rsidR="00547817">
              <w:rPr>
                <w:rFonts w:asciiTheme="majorBidi" w:hAnsiTheme="majorBidi" w:cstheme="majorBidi"/>
                <w:b/>
                <w:bCs/>
                <w:sz w:val="24"/>
                <w:szCs w:val="24"/>
                <w:lang w:bidi="ar-KW"/>
              </w:rPr>
              <w:t>tahsin.zahir.15@gmail.com</w:t>
            </w:r>
          </w:p>
          <w:p w14:paraId="010DB39B" w14:textId="4742AA72" w:rsidR="005432D1" w:rsidRPr="00C03397" w:rsidRDefault="005432D1" w:rsidP="00547817">
            <w:pPr>
              <w:bidi/>
              <w:spacing w:after="0" w:line="240" w:lineRule="auto"/>
              <w:rPr>
                <w:rFonts w:asciiTheme="majorBidi" w:hAnsiTheme="majorBidi" w:cstheme="majorBidi"/>
                <w:b/>
                <w:bCs/>
                <w:sz w:val="24"/>
                <w:szCs w:val="24"/>
                <w:lang w:bidi="ar-KW"/>
              </w:rPr>
            </w:pPr>
            <w:r w:rsidRPr="00C03397">
              <w:rPr>
                <w:rFonts w:asciiTheme="majorBidi" w:hAnsiTheme="majorBidi" w:cstheme="majorBidi"/>
                <w:b/>
                <w:bCs/>
                <w:sz w:val="24"/>
                <w:szCs w:val="24"/>
                <w:rtl/>
                <w:lang w:bidi="ar-KW"/>
              </w:rPr>
              <w:t>رقم الهاتف:</w:t>
            </w:r>
            <w:r w:rsidR="00CA1644">
              <w:rPr>
                <w:rFonts w:asciiTheme="majorBidi" w:hAnsiTheme="majorBidi" w:cstheme="majorBidi"/>
                <w:b/>
                <w:bCs/>
                <w:sz w:val="24"/>
                <w:szCs w:val="24"/>
                <w:lang w:bidi="ar-KW"/>
              </w:rPr>
              <w:t>0750</w:t>
            </w:r>
            <w:r w:rsidR="00547817">
              <w:rPr>
                <w:rFonts w:asciiTheme="majorBidi" w:hAnsiTheme="majorBidi" w:cstheme="majorBidi"/>
                <w:b/>
                <w:bCs/>
                <w:sz w:val="24"/>
                <w:szCs w:val="24"/>
                <w:lang w:bidi="ar-KW"/>
              </w:rPr>
              <w:t>7555222</w:t>
            </w:r>
            <w:r w:rsidR="00CA1644">
              <w:rPr>
                <w:rFonts w:asciiTheme="majorBidi" w:hAnsiTheme="majorBidi" w:cstheme="majorBidi"/>
                <w:b/>
                <w:bCs/>
                <w:sz w:val="24"/>
                <w:szCs w:val="24"/>
                <w:lang w:bidi="ar-KW"/>
              </w:rPr>
              <w:t xml:space="preserve"> </w:t>
            </w:r>
          </w:p>
        </w:tc>
        <w:tc>
          <w:tcPr>
            <w:tcW w:w="3462" w:type="dxa"/>
          </w:tcPr>
          <w:p w14:paraId="05B00293" w14:textId="77777777" w:rsidR="005432D1" w:rsidRPr="00C03397" w:rsidRDefault="005432D1" w:rsidP="00CE25B1">
            <w:pPr>
              <w:bidi/>
              <w:spacing w:after="0" w:line="240" w:lineRule="auto"/>
              <w:rPr>
                <w:rFonts w:asciiTheme="majorBidi" w:hAnsiTheme="majorBidi" w:cstheme="majorBidi"/>
                <w:b/>
                <w:bCs/>
                <w:sz w:val="24"/>
                <w:szCs w:val="24"/>
                <w:lang w:bidi="ar-KW"/>
              </w:rPr>
            </w:pPr>
            <w:r w:rsidRPr="00C03397">
              <w:rPr>
                <w:rFonts w:asciiTheme="majorBidi" w:hAnsiTheme="majorBidi" w:cstheme="majorBidi"/>
                <w:b/>
                <w:bCs/>
                <w:sz w:val="24"/>
                <w:szCs w:val="24"/>
                <w:rtl/>
                <w:lang w:bidi="ar-KW"/>
              </w:rPr>
              <w:t xml:space="preserve">4. معلومات الاتصال: </w:t>
            </w:r>
          </w:p>
          <w:p w14:paraId="4C5F7CE5" w14:textId="77777777" w:rsidR="005432D1" w:rsidRPr="00C03397" w:rsidRDefault="005432D1" w:rsidP="00CE25B1">
            <w:pPr>
              <w:bidi/>
              <w:spacing w:after="0" w:line="240" w:lineRule="auto"/>
              <w:rPr>
                <w:rFonts w:asciiTheme="majorBidi" w:hAnsiTheme="majorBidi" w:cstheme="majorBidi"/>
                <w:b/>
                <w:bCs/>
                <w:sz w:val="24"/>
                <w:szCs w:val="24"/>
                <w:lang w:bidi="ar-KW"/>
              </w:rPr>
            </w:pPr>
          </w:p>
        </w:tc>
      </w:tr>
      <w:tr w:rsidR="005432D1" w:rsidRPr="00C03397" w14:paraId="524E2AE8" w14:textId="77777777" w:rsidTr="00B56DD1">
        <w:tc>
          <w:tcPr>
            <w:tcW w:w="5629" w:type="dxa"/>
            <w:gridSpan w:val="2"/>
          </w:tcPr>
          <w:p w14:paraId="7817BF03" w14:textId="52E69165" w:rsidR="005432D1" w:rsidRPr="00C03397" w:rsidRDefault="005432D1" w:rsidP="00AE12D0">
            <w:pPr>
              <w:bidi/>
              <w:spacing w:after="0" w:line="240" w:lineRule="auto"/>
              <w:rPr>
                <w:rFonts w:asciiTheme="majorBidi" w:hAnsiTheme="majorBidi" w:cstheme="majorBidi"/>
                <w:b/>
                <w:bCs/>
                <w:sz w:val="24"/>
                <w:szCs w:val="24"/>
                <w:rtl/>
                <w:lang w:bidi="ar-IQ"/>
              </w:rPr>
            </w:pPr>
            <w:r w:rsidRPr="00C03397">
              <w:rPr>
                <w:rFonts w:asciiTheme="majorBidi" w:hAnsiTheme="majorBidi" w:cstheme="majorBidi"/>
                <w:b/>
                <w:bCs/>
                <w:sz w:val="24"/>
                <w:szCs w:val="24"/>
                <w:rtl/>
                <w:lang w:bidi="ar-KW"/>
              </w:rPr>
              <w:t>النظري</w:t>
            </w:r>
            <w:r w:rsidRPr="00C03397">
              <w:rPr>
                <w:rFonts w:asciiTheme="majorBidi" w:hAnsiTheme="majorBidi" w:cstheme="majorBidi" w:hint="cs"/>
                <w:b/>
                <w:bCs/>
                <w:sz w:val="24"/>
                <w:szCs w:val="24"/>
                <w:rtl/>
                <w:lang w:bidi="ar-KW"/>
              </w:rPr>
              <w:t>:(</w:t>
            </w:r>
            <w:r w:rsidR="00AE12D0">
              <w:rPr>
                <w:rFonts w:asciiTheme="majorBidi" w:hAnsiTheme="majorBidi" w:cstheme="majorBidi" w:hint="cs"/>
                <w:b/>
                <w:bCs/>
                <w:sz w:val="24"/>
                <w:szCs w:val="24"/>
                <w:rtl/>
                <w:lang w:bidi="ar-KW"/>
              </w:rPr>
              <w:t>2</w:t>
            </w:r>
            <w:r w:rsidR="00CA1644">
              <w:rPr>
                <w:rFonts w:asciiTheme="majorBidi" w:hAnsiTheme="majorBidi" w:cstheme="majorBidi" w:hint="cs"/>
                <w:b/>
                <w:bCs/>
                <w:sz w:val="24"/>
                <w:szCs w:val="24"/>
                <w:rtl/>
                <w:lang w:bidi="ar-KW"/>
              </w:rPr>
              <w:t xml:space="preserve">) ثلاث </w:t>
            </w:r>
            <w:r w:rsidR="00C90622">
              <w:rPr>
                <w:rFonts w:asciiTheme="majorBidi" w:hAnsiTheme="majorBidi" w:cstheme="majorBidi" w:hint="cs"/>
                <w:b/>
                <w:bCs/>
                <w:sz w:val="24"/>
                <w:szCs w:val="24"/>
                <w:rtl/>
                <w:lang w:bidi="ar-KW"/>
              </w:rPr>
              <w:t>ساعات</w:t>
            </w:r>
            <w:r w:rsidRPr="00C03397">
              <w:rPr>
                <w:rFonts w:asciiTheme="majorBidi" w:hAnsiTheme="majorBidi" w:cstheme="majorBidi" w:hint="cs"/>
                <w:b/>
                <w:bCs/>
                <w:sz w:val="24"/>
                <w:szCs w:val="24"/>
                <w:rtl/>
                <w:lang w:bidi="ar-KW"/>
              </w:rPr>
              <w:t xml:space="preserve"> في الأسبوع</w:t>
            </w:r>
          </w:p>
          <w:p w14:paraId="4207CF40" w14:textId="77777777" w:rsidR="005432D1" w:rsidRPr="00C03397" w:rsidRDefault="005432D1" w:rsidP="00CE25B1">
            <w:pPr>
              <w:bidi/>
              <w:spacing w:after="0" w:line="240" w:lineRule="auto"/>
              <w:rPr>
                <w:rFonts w:asciiTheme="majorBidi" w:hAnsiTheme="majorBidi" w:cstheme="majorBidi"/>
                <w:sz w:val="24"/>
                <w:szCs w:val="24"/>
                <w:lang w:bidi="ar-KW"/>
              </w:rPr>
            </w:pPr>
            <w:r w:rsidRPr="00C03397">
              <w:rPr>
                <w:rFonts w:asciiTheme="majorBidi" w:hAnsiTheme="majorBidi" w:cstheme="majorBidi"/>
                <w:b/>
                <w:bCs/>
                <w:sz w:val="24"/>
                <w:szCs w:val="24"/>
                <w:rtl/>
                <w:lang w:bidi="ar-KW"/>
              </w:rPr>
              <w:t>العملي</w:t>
            </w:r>
            <w:r w:rsidRPr="00C03397">
              <w:rPr>
                <w:rFonts w:asciiTheme="majorBidi" w:hAnsiTheme="majorBidi" w:cstheme="majorBidi" w:hint="cs"/>
                <w:b/>
                <w:bCs/>
                <w:sz w:val="24"/>
                <w:szCs w:val="24"/>
                <w:rtl/>
                <w:lang w:bidi="ar-KW"/>
              </w:rPr>
              <w:t>:</w:t>
            </w:r>
            <w:r w:rsidRPr="00C03397">
              <w:rPr>
                <w:rFonts w:asciiTheme="majorBidi" w:hAnsiTheme="majorBidi" w:cstheme="majorBidi" w:hint="cs"/>
                <w:sz w:val="24"/>
                <w:szCs w:val="24"/>
                <w:rtl/>
                <w:lang w:bidi="ar-KW"/>
              </w:rPr>
              <w:t xml:space="preserve"> لا </w:t>
            </w:r>
            <w:r w:rsidRPr="00C03397">
              <w:rPr>
                <w:rFonts w:asciiTheme="majorBidi" w:hAnsiTheme="majorBidi" w:cstheme="majorBidi" w:hint="cs"/>
                <w:sz w:val="24"/>
                <w:szCs w:val="24"/>
                <w:rtl/>
                <w:lang w:bidi="ar-IQ"/>
              </w:rPr>
              <w:t>ي</w:t>
            </w:r>
            <w:r w:rsidRPr="00C03397">
              <w:rPr>
                <w:rFonts w:asciiTheme="majorBidi" w:hAnsiTheme="majorBidi" w:cstheme="majorBidi" w:hint="cs"/>
                <w:sz w:val="24"/>
                <w:szCs w:val="24"/>
                <w:rtl/>
                <w:lang w:bidi="ar-KW"/>
              </w:rPr>
              <w:t>وجد</w:t>
            </w:r>
          </w:p>
        </w:tc>
        <w:tc>
          <w:tcPr>
            <w:tcW w:w="3462" w:type="dxa"/>
          </w:tcPr>
          <w:p w14:paraId="40A69926" w14:textId="77777777" w:rsidR="005432D1" w:rsidRPr="00C03397" w:rsidRDefault="005432D1" w:rsidP="00CE25B1">
            <w:pPr>
              <w:bidi/>
              <w:spacing w:after="0" w:line="240" w:lineRule="auto"/>
              <w:rPr>
                <w:rFonts w:asciiTheme="majorBidi" w:hAnsiTheme="majorBidi" w:cstheme="majorBidi"/>
                <w:b/>
                <w:bCs/>
                <w:sz w:val="24"/>
                <w:szCs w:val="24"/>
                <w:lang w:bidi="ar-KW"/>
              </w:rPr>
            </w:pPr>
            <w:r w:rsidRPr="00C03397">
              <w:rPr>
                <w:rFonts w:asciiTheme="majorBidi" w:hAnsiTheme="majorBidi" w:cstheme="majorBidi"/>
                <w:b/>
                <w:bCs/>
                <w:sz w:val="24"/>
                <w:szCs w:val="24"/>
                <w:rtl/>
                <w:lang w:bidi="ar-KW"/>
              </w:rPr>
              <w:t>5. ال</w:t>
            </w:r>
            <w:r w:rsidRPr="00C03397">
              <w:rPr>
                <w:rFonts w:asciiTheme="majorBidi" w:hAnsiTheme="majorBidi" w:cstheme="majorBidi" w:hint="cs"/>
                <w:b/>
                <w:bCs/>
                <w:sz w:val="24"/>
                <w:szCs w:val="24"/>
                <w:rtl/>
                <w:lang w:bidi="ar-KW"/>
              </w:rPr>
              <w:t>وحدات</w:t>
            </w:r>
            <w:r w:rsidR="00CF346C">
              <w:rPr>
                <w:rFonts w:asciiTheme="majorBidi" w:hAnsiTheme="majorBidi" w:cstheme="majorBidi" w:hint="cs"/>
                <w:b/>
                <w:bCs/>
                <w:sz w:val="24"/>
                <w:szCs w:val="24"/>
                <w:rtl/>
                <w:lang w:bidi="ar-KW"/>
              </w:rPr>
              <w:t xml:space="preserve"> </w:t>
            </w:r>
            <w:r w:rsidRPr="00C03397">
              <w:rPr>
                <w:rFonts w:asciiTheme="majorBidi" w:hAnsiTheme="majorBidi" w:cstheme="majorBidi" w:hint="cs"/>
                <w:b/>
                <w:bCs/>
                <w:sz w:val="24"/>
                <w:szCs w:val="24"/>
                <w:rtl/>
                <w:lang w:bidi="ar-KW"/>
              </w:rPr>
              <w:t xml:space="preserve">الدراسیە </w:t>
            </w:r>
            <w:r w:rsidRPr="00C03397">
              <w:rPr>
                <w:rFonts w:asciiTheme="majorBidi" w:hAnsiTheme="majorBidi" w:cstheme="majorBidi"/>
                <w:b/>
                <w:bCs/>
                <w:sz w:val="24"/>
                <w:szCs w:val="24"/>
                <w:rtl/>
                <w:lang w:bidi="ar-KW"/>
              </w:rPr>
              <w:t>(بالساعة) خلال الاسبوع</w:t>
            </w:r>
          </w:p>
        </w:tc>
      </w:tr>
      <w:tr w:rsidR="005432D1" w:rsidRPr="00C03397" w14:paraId="630AB29A" w14:textId="77777777" w:rsidTr="00B56DD1">
        <w:tc>
          <w:tcPr>
            <w:tcW w:w="5629" w:type="dxa"/>
            <w:gridSpan w:val="2"/>
          </w:tcPr>
          <w:p w14:paraId="1BD0F9E6" w14:textId="77777777" w:rsidR="005432D1" w:rsidRPr="00C03397" w:rsidRDefault="00637B84" w:rsidP="00CE25B1">
            <w:pPr>
              <w:bidi/>
              <w:spacing w:after="0" w:line="240" w:lineRule="auto"/>
              <w:rPr>
                <w:rFonts w:asciiTheme="majorBidi" w:hAnsiTheme="majorBidi" w:cstheme="majorBidi"/>
                <w:b/>
                <w:bCs/>
                <w:sz w:val="24"/>
                <w:szCs w:val="24"/>
                <w:rtl/>
                <w:lang w:bidi="ar-IQ"/>
              </w:rPr>
            </w:pPr>
            <w:r>
              <w:rPr>
                <w:rFonts w:asciiTheme="majorBidi" w:hAnsiTheme="majorBidi" w:cstheme="majorBidi"/>
                <w:b/>
                <w:bCs/>
                <w:sz w:val="24"/>
                <w:szCs w:val="24"/>
                <w:lang w:bidi="ar-KW"/>
              </w:rPr>
              <w:t>30</w:t>
            </w:r>
            <w:r w:rsidR="00C90622">
              <w:rPr>
                <w:rFonts w:asciiTheme="majorBidi" w:hAnsiTheme="majorBidi" w:cstheme="majorBidi" w:hint="cs"/>
                <w:b/>
                <w:bCs/>
                <w:sz w:val="24"/>
                <w:szCs w:val="24"/>
                <w:rtl/>
                <w:lang w:bidi="ar-KW"/>
              </w:rPr>
              <w:t xml:space="preserve"> ساعات</w:t>
            </w:r>
            <w:r w:rsidR="005432D1">
              <w:rPr>
                <w:rFonts w:asciiTheme="majorBidi" w:hAnsiTheme="majorBidi" w:cstheme="majorBidi" w:hint="cs"/>
                <w:b/>
                <w:bCs/>
                <w:sz w:val="24"/>
                <w:szCs w:val="24"/>
                <w:rtl/>
                <w:lang w:bidi="ar-KW"/>
              </w:rPr>
              <w:t xml:space="preserve"> فقط</w:t>
            </w:r>
            <w:r w:rsidR="00B503A5">
              <w:rPr>
                <w:rFonts w:asciiTheme="majorBidi" w:hAnsiTheme="majorBidi" w:cstheme="majorBidi" w:hint="cs"/>
                <w:b/>
                <w:bCs/>
                <w:sz w:val="24"/>
                <w:szCs w:val="24"/>
                <w:rtl/>
                <w:lang w:bidi="ar-IQ"/>
              </w:rPr>
              <w:t xml:space="preserve"> </w:t>
            </w:r>
          </w:p>
        </w:tc>
        <w:tc>
          <w:tcPr>
            <w:tcW w:w="3462" w:type="dxa"/>
          </w:tcPr>
          <w:p w14:paraId="3B0FAA72" w14:textId="77777777" w:rsidR="005432D1" w:rsidRPr="00C03397" w:rsidRDefault="005432D1" w:rsidP="00CE25B1">
            <w:pPr>
              <w:bidi/>
              <w:spacing w:after="0" w:line="240" w:lineRule="auto"/>
              <w:rPr>
                <w:rFonts w:asciiTheme="majorBidi" w:hAnsiTheme="majorBidi" w:cstheme="majorBidi"/>
                <w:b/>
                <w:bCs/>
                <w:sz w:val="24"/>
                <w:szCs w:val="24"/>
                <w:lang w:bidi="ar-KW"/>
              </w:rPr>
            </w:pPr>
            <w:r w:rsidRPr="00C03397">
              <w:rPr>
                <w:rFonts w:asciiTheme="majorBidi" w:hAnsiTheme="majorBidi" w:cstheme="majorBidi"/>
                <w:b/>
                <w:bCs/>
                <w:sz w:val="24"/>
                <w:szCs w:val="24"/>
                <w:rtl/>
                <w:lang w:bidi="ar-KW"/>
              </w:rPr>
              <w:t>6. عدد ساعات العمل</w:t>
            </w:r>
          </w:p>
        </w:tc>
      </w:tr>
      <w:tr w:rsidR="005432D1" w:rsidRPr="00C03397" w14:paraId="7FCE1D84" w14:textId="77777777" w:rsidTr="00B56DD1">
        <w:trPr>
          <w:trHeight w:val="478"/>
        </w:trPr>
        <w:tc>
          <w:tcPr>
            <w:tcW w:w="5629" w:type="dxa"/>
            <w:gridSpan w:val="2"/>
          </w:tcPr>
          <w:p w14:paraId="2C7299F5" w14:textId="77777777" w:rsidR="005432D1" w:rsidRPr="00C03397" w:rsidRDefault="005432D1" w:rsidP="00CE25B1">
            <w:pPr>
              <w:tabs>
                <w:tab w:val="right" w:pos="6192"/>
              </w:tabs>
              <w:spacing w:after="0" w:line="240" w:lineRule="auto"/>
              <w:jc w:val="center"/>
              <w:rPr>
                <w:rFonts w:asciiTheme="majorBidi" w:hAnsiTheme="majorBidi" w:cstheme="majorBidi"/>
                <w:b/>
                <w:bCs/>
                <w:sz w:val="24"/>
                <w:szCs w:val="24"/>
                <w:lang w:bidi="ar-KW"/>
              </w:rPr>
            </w:pPr>
          </w:p>
        </w:tc>
        <w:tc>
          <w:tcPr>
            <w:tcW w:w="3462" w:type="dxa"/>
          </w:tcPr>
          <w:p w14:paraId="438927F1" w14:textId="77777777" w:rsidR="005432D1" w:rsidRPr="00C03397" w:rsidRDefault="005432D1" w:rsidP="00CE25B1">
            <w:pPr>
              <w:bidi/>
              <w:spacing w:after="0" w:line="240" w:lineRule="auto"/>
              <w:rPr>
                <w:rFonts w:asciiTheme="majorBidi" w:hAnsiTheme="majorBidi" w:cstheme="majorBidi"/>
                <w:b/>
                <w:bCs/>
                <w:sz w:val="24"/>
                <w:szCs w:val="24"/>
                <w:lang w:bidi="ar-KW"/>
              </w:rPr>
            </w:pPr>
            <w:r w:rsidRPr="00C03397">
              <w:rPr>
                <w:rFonts w:asciiTheme="majorBidi" w:hAnsiTheme="majorBidi" w:cstheme="majorBidi"/>
                <w:b/>
                <w:bCs/>
                <w:sz w:val="24"/>
                <w:szCs w:val="24"/>
                <w:rtl/>
                <w:lang w:bidi="ar-KW"/>
              </w:rPr>
              <w:t>7. رمز المادة</w:t>
            </w:r>
            <w:r w:rsidRPr="00C03397">
              <w:rPr>
                <w:rFonts w:asciiTheme="majorBidi" w:hAnsiTheme="majorBidi" w:cstheme="majorBidi"/>
                <w:b/>
                <w:bCs/>
                <w:sz w:val="24"/>
                <w:szCs w:val="24"/>
                <w:lang w:bidi="ar-KW"/>
              </w:rPr>
              <w:t>(course code)</w:t>
            </w:r>
          </w:p>
        </w:tc>
      </w:tr>
      <w:tr w:rsidR="005432D1" w:rsidRPr="00C03397" w14:paraId="6A78F2B0" w14:textId="77777777" w:rsidTr="00B56DD1">
        <w:tc>
          <w:tcPr>
            <w:tcW w:w="5629" w:type="dxa"/>
            <w:gridSpan w:val="2"/>
          </w:tcPr>
          <w:p w14:paraId="12027378" w14:textId="77777777" w:rsidR="008A6370" w:rsidRDefault="00CF33D4" w:rsidP="008A6370">
            <w:pPr>
              <w:widowControl w:val="0"/>
              <w:spacing w:after="200"/>
              <w:jc w:val="right"/>
              <w:rPr>
                <w:rFonts w:ascii="Tahoma" w:eastAsia="Calibri" w:hAnsi="Tahoma" w:cs="Traditional Arabic"/>
                <w:b/>
                <w:bCs/>
                <w:sz w:val="32"/>
                <w:szCs w:val="32"/>
                <w:rtl/>
                <w:lang w:eastAsia="ar-SA" w:bidi="ar-IQ"/>
              </w:rPr>
            </w:pPr>
            <w:r w:rsidRPr="00CF33D4">
              <w:rPr>
                <w:rFonts w:ascii="Tahoma" w:eastAsia="Calibri" w:hAnsi="Tahoma" w:cs="Traditional Arabic" w:hint="cs"/>
                <w:b/>
                <w:bCs/>
                <w:sz w:val="32"/>
                <w:szCs w:val="32"/>
                <w:rtl/>
                <w:lang w:eastAsia="ar-SA" w:bidi="ar-IQ"/>
              </w:rPr>
              <w:t>حاصل على الشها</w:t>
            </w:r>
            <w:r w:rsidR="00547817">
              <w:rPr>
                <w:rFonts w:ascii="Tahoma" w:eastAsia="Calibri" w:hAnsi="Tahoma" w:cs="Traditional Arabic" w:hint="cs"/>
                <w:b/>
                <w:bCs/>
                <w:sz w:val="32"/>
                <w:szCs w:val="32"/>
                <w:rtl/>
                <w:lang w:eastAsia="ar-SA" w:bidi="ar-IQ"/>
              </w:rPr>
              <w:t>دات التالية:</w:t>
            </w:r>
          </w:p>
          <w:p w14:paraId="214F5069" w14:textId="63AA3FA1" w:rsidR="00CF33D4" w:rsidRPr="00CF33D4" w:rsidRDefault="00547817" w:rsidP="008A6370">
            <w:pPr>
              <w:widowControl w:val="0"/>
              <w:spacing w:after="200"/>
              <w:jc w:val="right"/>
              <w:rPr>
                <w:rFonts w:ascii="Tahoma" w:eastAsia="Calibri" w:hAnsi="Tahoma" w:cs="Traditional Arabic"/>
                <w:b/>
                <w:bCs/>
                <w:sz w:val="32"/>
                <w:szCs w:val="32"/>
                <w:lang w:eastAsia="ar-SA" w:bidi="ar-IQ"/>
              </w:rPr>
            </w:pPr>
            <w:r>
              <w:rPr>
                <w:rFonts w:ascii="Tahoma" w:eastAsia="Calibri" w:hAnsi="Tahoma" w:cs="Traditional Arabic" w:hint="cs"/>
                <w:b/>
                <w:bCs/>
                <w:sz w:val="32"/>
                <w:szCs w:val="32"/>
                <w:rtl/>
                <w:lang w:eastAsia="ar-SA" w:bidi="ar-IQ"/>
              </w:rPr>
              <w:t xml:space="preserve">ماجستير في </w:t>
            </w:r>
            <w:r w:rsidR="00CF33D4" w:rsidRPr="00CF33D4">
              <w:rPr>
                <w:rFonts w:ascii="Tahoma" w:eastAsia="Calibri" w:hAnsi="Tahoma" w:cs="Traditional Arabic" w:hint="cs"/>
                <w:b/>
                <w:bCs/>
                <w:sz w:val="32"/>
                <w:szCs w:val="32"/>
                <w:rtl/>
                <w:lang w:eastAsia="ar-SA" w:bidi="ar-IQ"/>
              </w:rPr>
              <w:t xml:space="preserve">القانون_ قسم </w:t>
            </w:r>
            <w:r>
              <w:rPr>
                <w:rFonts w:ascii="Tahoma" w:eastAsia="Calibri" w:hAnsi="Tahoma" w:cs="Traditional Arabic" w:hint="cs"/>
                <w:b/>
                <w:bCs/>
                <w:sz w:val="32"/>
                <w:szCs w:val="32"/>
                <w:rtl/>
                <w:lang w:eastAsia="ar-SA" w:bidi="ar-IQ"/>
              </w:rPr>
              <w:t>الخاص</w:t>
            </w:r>
            <w:r w:rsidR="00C074A6">
              <w:rPr>
                <w:rFonts w:ascii="Tahoma" w:eastAsia="Calibri" w:hAnsi="Tahoma" w:cs="Traditional Arabic" w:hint="cs"/>
                <w:b/>
                <w:bCs/>
                <w:sz w:val="32"/>
                <w:szCs w:val="32"/>
                <w:rtl/>
                <w:lang w:eastAsia="ar-SA" w:bidi="ar-IQ"/>
              </w:rPr>
              <w:t xml:space="preserve"> (القانون المدني )</w:t>
            </w:r>
            <w:r>
              <w:rPr>
                <w:rFonts w:ascii="Tahoma" w:eastAsia="Calibri" w:hAnsi="Tahoma" w:cs="Traditional Arabic" w:hint="cs"/>
                <w:b/>
                <w:bCs/>
                <w:sz w:val="32"/>
                <w:szCs w:val="32"/>
                <w:rtl/>
                <w:lang w:eastAsia="ar-SA" w:bidi="ar-IQ"/>
              </w:rPr>
              <w:t xml:space="preserve"> _ في المملكة</w:t>
            </w:r>
            <w:r w:rsidR="008A6370">
              <w:rPr>
                <w:rFonts w:ascii="Tahoma" w:eastAsia="Calibri" w:hAnsi="Tahoma" w:cs="Traditional Arabic" w:hint="cs"/>
                <w:b/>
                <w:bCs/>
                <w:sz w:val="32"/>
                <w:szCs w:val="32"/>
                <w:rtl/>
                <w:lang w:eastAsia="ar-SA" w:bidi="ar-IQ"/>
              </w:rPr>
              <w:t xml:space="preserve"> الأردنية</w:t>
            </w:r>
            <w:r>
              <w:rPr>
                <w:rFonts w:ascii="Tahoma" w:eastAsia="Calibri" w:hAnsi="Tahoma" w:cs="Traditional Arabic" w:hint="cs"/>
                <w:b/>
                <w:bCs/>
                <w:sz w:val="32"/>
                <w:szCs w:val="32"/>
                <w:rtl/>
                <w:lang w:eastAsia="ar-SA" w:bidi="ar-IQ"/>
              </w:rPr>
              <w:t xml:space="preserve"> الهاشمية ( جامعة آل البيت</w:t>
            </w:r>
            <w:r w:rsidR="00CF33D4" w:rsidRPr="00CF33D4">
              <w:rPr>
                <w:rFonts w:ascii="Tahoma" w:eastAsia="Calibri" w:hAnsi="Tahoma" w:cs="Traditional Arabic" w:hint="cs"/>
                <w:b/>
                <w:bCs/>
                <w:sz w:val="32"/>
                <w:szCs w:val="32"/>
                <w:rtl/>
                <w:lang w:eastAsia="ar-SA" w:bidi="ar-IQ"/>
              </w:rPr>
              <w:t>)</w:t>
            </w:r>
            <w:r w:rsidR="00CF33D4" w:rsidRPr="00CF33D4">
              <w:rPr>
                <w:rFonts w:ascii="Tahoma" w:eastAsia="Calibri" w:hAnsi="Tahoma" w:cs="Traditional Arabic" w:hint="cs"/>
                <w:b/>
                <w:bCs/>
                <w:sz w:val="28"/>
                <w:szCs w:val="28"/>
                <w:rtl/>
                <w:lang w:eastAsia="ar-SA" w:bidi="ar-IQ"/>
              </w:rPr>
              <w:t xml:space="preserve"> عام(201</w:t>
            </w:r>
            <w:r>
              <w:rPr>
                <w:rFonts w:ascii="Tahoma" w:eastAsia="Calibri" w:hAnsi="Tahoma" w:cs="Traditional Arabic" w:hint="cs"/>
                <w:b/>
                <w:bCs/>
                <w:sz w:val="28"/>
                <w:szCs w:val="28"/>
                <w:rtl/>
                <w:lang w:eastAsia="ar-SA" w:bidi="ar-IQ"/>
              </w:rPr>
              <w:t>7</w:t>
            </w:r>
            <w:r w:rsidR="00CF33D4" w:rsidRPr="00CF33D4">
              <w:rPr>
                <w:rFonts w:ascii="Tahoma" w:eastAsia="Calibri" w:hAnsi="Tahoma" w:cs="Traditional Arabic" w:hint="cs"/>
                <w:b/>
                <w:bCs/>
                <w:sz w:val="28"/>
                <w:szCs w:val="28"/>
                <w:rtl/>
                <w:lang w:eastAsia="ar-SA" w:bidi="ar-IQ"/>
              </w:rPr>
              <w:t>م).</w:t>
            </w:r>
          </w:p>
          <w:p w14:paraId="75C08EDD" w14:textId="1FCD89B8" w:rsidR="00CF33D4" w:rsidRDefault="00CF33D4" w:rsidP="008A6370">
            <w:pPr>
              <w:widowControl w:val="0"/>
              <w:spacing w:after="200"/>
              <w:jc w:val="right"/>
              <w:rPr>
                <w:rFonts w:ascii="Tahoma" w:eastAsia="Calibri" w:hAnsi="Tahoma" w:cs="Traditional Arabic"/>
                <w:b/>
                <w:bCs/>
                <w:sz w:val="32"/>
                <w:szCs w:val="32"/>
                <w:rtl/>
                <w:lang w:eastAsia="ar-SA" w:bidi="ar-IQ"/>
              </w:rPr>
            </w:pPr>
            <w:r w:rsidRPr="00CF33D4">
              <w:rPr>
                <w:rFonts w:ascii="Tahoma" w:eastAsia="Calibri" w:hAnsi="Tahoma" w:cs="Traditional Arabic" w:hint="cs"/>
                <w:b/>
                <w:bCs/>
                <w:sz w:val="32"/>
                <w:szCs w:val="32"/>
                <w:rtl/>
                <w:lang w:eastAsia="ar-SA" w:bidi="ar-IQ"/>
              </w:rPr>
              <w:t>بك</w:t>
            </w:r>
            <w:r w:rsidR="008A6370">
              <w:rPr>
                <w:rFonts w:ascii="Tahoma" w:eastAsia="Calibri" w:hAnsi="Tahoma" w:cs="Traditional Arabic" w:hint="cs"/>
                <w:b/>
                <w:bCs/>
                <w:sz w:val="32"/>
                <w:szCs w:val="32"/>
                <w:rtl/>
                <w:lang w:eastAsia="ar-SA" w:bidi="ar-IQ"/>
              </w:rPr>
              <w:t>الوريوس في كلية القانون،في أربيل _جامعة صلاح الدين_</w:t>
            </w:r>
            <w:r w:rsidRPr="00CF33D4">
              <w:rPr>
                <w:rFonts w:ascii="Tahoma" w:eastAsia="Calibri" w:hAnsi="Tahoma" w:cs="Traditional Arabic" w:hint="cs"/>
                <w:b/>
                <w:bCs/>
                <w:sz w:val="32"/>
                <w:szCs w:val="32"/>
                <w:rtl/>
                <w:lang w:eastAsia="ar-SA" w:bidi="ar-IQ"/>
              </w:rPr>
              <w:t xml:space="preserve"> عام (</w:t>
            </w:r>
            <w:r w:rsidRPr="00CF33D4">
              <w:rPr>
                <w:rFonts w:ascii="Tahoma" w:eastAsia="Calibri" w:hAnsi="Tahoma" w:cs="Traditional Arabic" w:hint="cs"/>
                <w:b/>
                <w:bCs/>
                <w:sz w:val="28"/>
                <w:szCs w:val="28"/>
                <w:rtl/>
                <w:lang w:eastAsia="ar-SA" w:bidi="ar-IQ"/>
              </w:rPr>
              <w:t>201</w:t>
            </w:r>
            <w:r w:rsidR="008A6370">
              <w:rPr>
                <w:rFonts w:ascii="Tahoma" w:eastAsia="Calibri" w:hAnsi="Tahoma" w:cs="Traditional Arabic" w:hint="cs"/>
                <w:b/>
                <w:bCs/>
                <w:sz w:val="28"/>
                <w:szCs w:val="28"/>
                <w:rtl/>
                <w:lang w:eastAsia="ar-SA" w:bidi="ar-IQ"/>
              </w:rPr>
              <w:t>2</w:t>
            </w:r>
            <w:r w:rsidRPr="00CF33D4">
              <w:rPr>
                <w:rFonts w:ascii="Tahoma" w:eastAsia="Calibri" w:hAnsi="Tahoma" w:cs="Traditional Arabic" w:hint="cs"/>
                <w:b/>
                <w:bCs/>
                <w:sz w:val="28"/>
                <w:szCs w:val="28"/>
                <w:rtl/>
                <w:lang w:eastAsia="ar-SA" w:bidi="ar-IQ"/>
              </w:rPr>
              <w:t>م_ 201</w:t>
            </w:r>
            <w:r w:rsidR="008A6370">
              <w:rPr>
                <w:rFonts w:ascii="Tahoma" w:eastAsia="Calibri" w:hAnsi="Tahoma" w:cs="Traditional Arabic" w:hint="cs"/>
                <w:b/>
                <w:bCs/>
                <w:sz w:val="28"/>
                <w:szCs w:val="28"/>
                <w:rtl/>
                <w:lang w:eastAsia="ar-SA" w:bidi="ar-IQ"/>
              </w:rPr>
              <w:t>3</w:t>
            </w:r>
            <w:r w:rsidRPr="00CF33D4">
              <w:rPr>
                <w:rFonts w:ascii="Tahoma" w:eastAsia="Calibri" w:hAnsi="Tahoma" w:cs="Traditional Arabic" w:hint="cs"/>
                <w:b/>
                <w:bCs/>
                <w:sz w:val="32"/>
                <w:szCs w:val="32"/>
                <w:rtl/>
                <w:lang w:eastAsia="ar-SA" w:bidi="ar-IQ"/>
              </w:rPr>
              <w:t>)</w:t>
            </w:r>
          </w:p>
          <w:p w14:paraId="08820B1F" w14:textId="63FC509C" w:rsidR="00EA6042" w:rsidRPr="00EA6042" w:rsidRDefault="00EA6042" w:rsidP="008A6370">
            <w:pPr>
              <w:widowControl w:val="0"/>
              <w:spacing w:after="200"/>
              <w:jc w:val="right"/>
              <w:rPr>
                <w:rFonts w:ascii="Tahoma" w:eastAsia="Calibri" w:hAnsi="Tahoma" w:cs="Traditional Arabic"/>
                <w:b/>
                <w:bCs/>
                <w:sz w:val="32"/>
                <w:szCs w:val="32"/>
                <w:lang w:eastAsia="ar-SA" w:bidi="ar-IQ"/>
              </w:rPr>
            </w:pPr>
            <w:r w:rsidRPr="00EA6042">
              <w:rPr>
                <w:rFonts w:ascii="Tahoma" w:eastAsia="Calibri" w:hAnsi="Tahoma" w:cs="Traditional Arabic" w:hint="cs"/>
                <w:b/>
                <w:bCs/>
                <w:sz w:val="32"/>
                <w:szCs w:val="32"/>
                <w:rtl/>
                <w:lang w:eastAsia="ar-SA" w:bidi="ar-IQ"/>
              </w:rPr>
              <w:t>خبرات العمل :</w:t>
            </w:r>
          </w:p>
          <w:p w14:paraId="435284A9" w14:textId="6F77D44E" w:rsidR="000A6CFC" w:rsidRPr="00D31C54" w:rsidRDefault="005432D1" w:rsidP="00D31C54">
            <w:pPr>
              <w:bidi/>
              <w:spacing w:after="0" w:line="240" w:lineRule="auto"/>
              <w:ind w:right="360"/>
              <w:jc w:val="lowKashida"/>
              <w:rPr>
                <w:rFonts w:asciiTheme="majorHAnsi" w:hAnsiTheme="majorHAnsi" w:cstheme="majorBidi"/>
                <w:sz w:val="32"/>
                <w:szCs w:val="32"/>
                <w:rtl/>
                <w:lang w:bidi="ar-IQ"/>
              </w:rPr>
            </w:pPr>
            <w:r w:rsidRPr="00D31C54">
              <w:rPr>
                <w:rFonts w:asciiTheme="majorHAnsi" w:hAnsiTheme="majorHAnsi" w:cstheme="majorBidi"/>
                <w:sz w:val="32"/>
                <w:szCs w:val="32"/>
                <w:rtl/>
              </w:rPr>
              <w:t>ع</w:t>
            </w:r>
            <w:r w:rsidR="00CA1644" w:rsidRPr="00D31C54">
              <w:rPr>
                <w:rFonts w:asciiTheme="majorHAnsi" w:hAnsiTheme="majorHAnsi" w:cstheme="majorBidi"/>
                <w:sz w:val="32"/>
                <w:szCs w:val="32"/>
                <w:rtl/>
              </w:rPr>
              <w:t>ملتُ كمدرس مساعد</w:t>
            </w:r>
            <w:r w:rsidR="008A6370" w:rsidRPr="00D31C54">
              <w:rPr>
                <w:rFonts w:asciiTheme="majorHAnsi" w:hAnsiTheme="majorHAnsi" w:cstheme="majorBidi" w:hint="cs"/>
                <w:sz w:val="32"/>
                <w:szCs w:val="32"/>
                <w:rtl/>
              </w:rPr>
              <w:t xml:space="preserve"> </w:t>
            </w:r>
            <w:r w:rsidR="00CA1644" w:rsidRPr="00D31C54">
              <w:rPr>
                <w:rFonts w:asciiTheme="majorHAnsi" w:hAnsiTheme="majorHAnsi" w:cstheme="majorBidi"/>
                <w:sz w:val="32"/>
                <w:szCs w:val="32"/>
                <w:rtl/>
              </w:rPr>
              <w:t>في</w:t>
            </w:r>
            <w:r w:rsidR="00837600" w:rsidRPr="00D31C54">
              <w:rPr>
                <w:rFonts w:asciiTheme="majorHAnsi" w:hAnsiTheme="majorHAnsi" w:cstheme="majorBidi" w:hint="cs"/>
                <w:sz w:val="32"/>
                <w:szCs w:val="32"/>
                <w:rtl/>
              </w:rPr>
              <w:t xml:space="preserve"> جامعة </w:t>
            </w:r>
            <w:r w:rsidR="008A6370" w:rsidRPr="00D31C54">
              <w:rPr>
                <w:rFonts w:asciiTheme="majorHAnsi" w:hAnsiTheme="majorHAnsi" w:cstheme="majorBidi" w:hint="cs"/>
                <w:sz w:val="32"/>
                <w:szCs w:val="32"/>
                <w:rtl/>
              </w:rPr>
              <w:t>تيشك الدولية،</w:t>
            </w:r>
            <w:r w:rsidR="008A6370" w:rsidRPr="00D31C54">
              <w:rPr>
                <w:rFonts w:asciiTheme="majorHAnsi" w:hAnsiTheme="majorHAnsi" w:cstheme="majorBidi"/>
                <w:sz w:val="32"/>
                <w:szCs w:val="32"/>
                <w:rtl/>
              </w:rPr>
              <w:t xml:space="preserve"> </w:t>
            </w:r>
          </w:p>
          <w:p w14:paraId="7F1A039B" w14:textId="7E15AE47" w:rsidR="000A6CFC" w:rsidRDefault="008A6370" w:rsidP="000A6CFC">
            <w:pPr>
              <w:bidi/>
              <w:spacing w:after="0" w:line="240" w:lineRule="auto"/>
              <w:ind w:right="360"/>
              <w:jc w:val="lowKashida"/>
              <w:rPr>
                <w:rFonts w:asciiTheme="majorHAnsi" w:hAnsiTheme="majorHAnsi" w:cstheme="majorBidi"/>
                <w:sz w:val="32"/>
                <w:szCs w:val="32"/>
                <w:rtl/>
              </w:rPr>
            </w:pPr>
            <w:r>
              <w:rPr>
                <w:rFonts w:asciiTheme="majorHAnsi" w:hAnsiTheme="majorHAnsi" w:cstheme="majorBidi"/>
                <w:sz w:val="32"/>
                <w:szCs w:val="32"/>
                <w:rtl/>
              </w:rPr>
              <w:t>كلية  ال</w:t>
            </w:r>
            <w:r>
              <w:rPr>
                <w:rFonts w:asciiTheme="majorHAnsi" w:hAnsiTheme="majorHAnsi" w:cstheme="majorBidi" w:hint="cs"/>
                <w:sz w:val="32"/>
                <w:szCs w:val="32"/>
                <w:rtl/>
              </w:rPr>
              <w:t xml:space="preserve">قانون </w:t>
            </w:r>
            <w:r w:rsidR="00837600">
              <w:rPr>
                <w:rFonts w:asciiTheme="majorHAnsi" w:hAnsiTheme="majorHAnsi" w:cstheme="majorBidi" w:hint="cs"/>
                <w:sz w:val="32"/>
                <w:szCs w:val="32"/>
                <w:rtl/>
              </w:rPr>
              <w:t>،</w:t>
            </w:r>
            <w:r w:rsidR="00CA1644" w:rsidRPr="00CF33D4">
              <w:rPr>
                <w:rFonts w:asciiTheme="majorHAnsi" w:hAnsiTheme="majorHAnsi" w:cstheme="majorBidi"/>
                <w:sz w:val="32"/>
                <w:szCs w:val="32"/>
                <w:rtl/>
              </w:rPr>
              <w:t xml:space="preserve"> للسنة الدراسية (</w:t>
            </w:r>
            <w:r>
              <w:rPr>
                <w:rFonts w:asciiTheme="majorHAnsi" w:hAnsiTheme="majorHAnsi" w:cstheme="majorBidi" w:hint="cs"/>
                <w:sz w:val="32"/>
                <w:szCs w:val="32"/>
                <w:rtl/>
              </w:rPr>
              <w:t>2020</w:t>
            </w:r>
            <w:r w:rsidR="00D31C54">
              <w:rPr>
                <w:rFonts w:asciiTheme="majorHAnsi" w:hAnsiTheme="majorHAnsi" w:cstheme="majorBidi" w:hint="cs"/>
                <w:sz w:val="32"/>
                <w:szCs w:val="32"/>
                <w:rtl/>
              </w:rPr>
              <w:t xml:space="preserve">- </w:t>
            </w:r>
            <w:r>
              <w:rPr>
                <w:rFonts w:asciiTheme="majorHAnsi" w:hAnsiTheme="majorHAnsi" w:cstheme="majorBidi" w:hint="cs"/>
                <w:sz w:val="32"/>
                <w:szCs w:val="32"/>
                <w:rtl/>
              </w:rPr>
              <w:t>2021</w:t>
            </w:r>
            <w:r w:rsidR="00CA1644" w:rsidRPr="00CF33D4">
              <w:rPr>
                <w:rFonts w:asciiTheme="majorHAnsi" w:hAnsiTheme="majorHAnsi" w:cstheme="majorBidi"/>
                <w:sz w:val="32"/>
                <w:szCs w:val="32"/>
                <w:rtl/>
              </w:rPr>
              <w:t>)</w:t>
            </w:r>
            <w:r w:rsidR="00D31C54">
              <w:rPr>
                <w:rFonts w:asciiTheme="majorHAnsi" w:hAnsiTheme="majorHAnsi" w:cstheme="majorBidi" w:hint="cs"/>
                <w:sz w:val="32"/>
                <w:szCs w:val="32"/>
                <w:rtl/>
              </w:rPr>
              <w:t>.</w:t>
            </w:r>
          </w:p>
          <w:p w14:paraId="6AE3B009" w14:textId="77777777" w:rsidR="00D31C54" w:rsidRDefault="00D31C54" w:rsidP="00D31C54">
            <w:pPr>
              <w:bidi/>
              <w:spacing w:after="0" w:line="240" w:lineRule="auto"/>
              <w:ind w:right="360"/>
              <w:jc w:val="lowKashida"/>
              <w:rPr>
                <w:rFonts w:asciiTheme="majorHAnsi" w:hAnsiTheme="majorHAnsi" w:cstheme="majorBidi"/>
                <w:sz w:val="32"/>
                <w:szCs w:val="32"/>
                <w:rtl/>
                <w:lang w:bidi="ar-IQ"/>
              </w:rPr>
            </w:pPr>
          </w:p>
          <w:p w14:paraId="117263D4" w14:textId="044520B3" w:rsidR="000A6CFC" w:rsidRDefault="00CD03FA" w:rsidP="00D31C54">
            <w:pPr>
              <w:bidi/>
              <w:spacing w:after="0" w:line="240" w:lineRule="auto"/>
              <w:ind w:right="360"/>
              <w:jc w:val="lowKashida"/>
              <w:rPr>
                <w:rFonts w:asciiTheme="majorHAnsi" w:hAnsiTheme="majorHAnsi" w:cstheme="majorBidi"/>
                <w:sz w:val="32"/>
                <w:szCs w:val="32"/>
                <w:rtl/>
              </w:rPr>
            </w:pPr>
            <w:r>
              <w:rPr>
                <w:rFonts w:asciiTheme="majorHAnsi" w:hAnsiTheme="majorHAnsi" w:cs="Times New Roman"/>
                <w:sz w:val="32"/>
                <w:szCs w:val="32"/>
                <w:rtl/>
              </w:rPr>
              <w:t>عملت</w:t>
            </w:r>
            <w:r w:rsidR="000A6CFC" w:rsidRPr="00D31C54">
              <w:rPr>
                <w:rFonts w:asciiTheme="majorHAnsi" w:hAnsiTheme="majorHAnsi" w:cs="Times New Roman"/>
                <w:sz w:val="32"/>
                <w:szCs w:val="32"/>
                <w:rtl/>
              </w:rPr>
              <w:t xml:space="preserve"> كمحاضر في جامعة </w:t>
            </w:r>
            <w:r w:rsidR="000A6CFC" w:rsidRPr="00D31C54">
              <w:rPr>
                <w:rFonts w:asciiTheme="majorHAnsi" w:hAnsiTheme="majorHAnsi" w:cs="Times New Roman" w:hint="cs"/>
                <w:sz w:val="32"/>
                <w:szCs w:val="32"/>
                <w:rtl/>
              </w:rPr>
              <w:t>دهوك، المعهد التقني ئاكر</w:t>
            </w:r>
            <w:r w:rsidR="000A6CFC" w:rsidRPr="00D31C54">
              <w:rPr>
                <w:rFonts w:asciiTheme="majorHAnsi" w:hAnsiTheme="majorHAnsi" w:cs="Times New Roman" w:hint="cs"/>
                <w:sz w:val="32"/>
                <w:szCs w:val="32"/>
                <w:rtl/>
                <w:lang w:bidi="ku-Arab-IQ"/>
              </w:rPr>
              <w:t>ێ</w:t>
            </w:r>
            <w:r w:rsidR="00D31C54">
              <w:rPr>
                <w:rFonts w:asciiTheme="majorHAnsi" w:hAnsiTheme="majorHAnsi" w:cs="Times New Roman" w:hint="cs"/>
                <w:sz w:val="32"/>
                <w:szCs w:val="32"/>
                <w:rtl/>
              </w:rPr>
              <w:t xml:space="preserve"> - </w:t>
            </w:r>
            <w:r w:rsidR="000A6CFC" w:rsidRPr="00D31C54">
              <w:rPr>
                <w:rFonts w:asciiTheme="majorHAnsi" w:hAnsiTheme="majorHAnsi" w:cs="Times New Roman"/>
                <w:sz w:val="32"/>
                <w:szCs w:val="32"/>
                <w:rtl/>
              </w:rPr>
              <w:t xml:space="preserve">قسم </w:t>
            </w:r>
            <w:r w:rsidR="000A6CFC" w:rsidRPr="00D31C54">
              <w:rPr>
                <w:rFonts w:asciiTheme="majorHAnsi" w:hAnsiTheme="majorHAnsi" w:cs="Times New Roman" w:hint="cs"/>
                <w:sz w:val="32"/>
                <w:szCs w:val="32"/>
                <w:rtl/>
                <w:lang w:bidi="ar-IQ"/>
              </w:rPr>
              <w:t>الإدارة القانونية</w:t>
            </w:r>
            <w:r w:rsidR="000A6CFC" w:rsidRPr="00D31C54">
              <w:rPr>
                <w:rFonts w:asciiTheme="majorHAnsi" w:hAnsiTheme="majorHAnsi" w:cs="Times New Roman"/>
                <w:sz w:val="32"/>
                <w:szCs w:val="32"/>
                <w:rtl/>
              </w:rPr>
              <w:t>، للسنة الدراسية (20</w:t>
            </w:r>
            <w:r w:rsidR="000A6CFC" w:rsidRPr="00D31C54">
              <w:rPr>
                <w:rFonts w:asciiTheme="majorHAnsi" w:hAnsiTheme="majorHAnsi" w:cs="Times New Roman" w:hint="cs"/>
                <w:sz w:val="32"/>
                <w:szCs w:val="32"/>
                <w:rtl/>
              </w:rPr>
              <w:t>20</w:t>
            </w:r>
            <w:r w:rsidR="00D31C54">
              <w:rPr>
                <w:rFonts w:asciiTheme="majorHAnsi" w:hAnsiTheme="majorHAnsi" w:cs="Times New Roman" w:hint="cs"/>
                <w:sz w:val="32"/>
                <w:szCs w:val="32"/>
                <w:rtl/>
              </w:rPr>
              <w:t xml:space="preserve">- </w:t>
            </w:r>
            <w:r w:rsidR="000A6CFC" w:rsidRPr="00D31C54">
              <w:rPr>
                <w:rFonts w:asciiTheme="majorHAnsi" w:hAnsiTheme="majorHAnsi" w:cs="Times New Roman" w:hint="cs"/>
                <w:sz w:val="32"/>
                <w:szCs w:val="32"/>
                <w:rtl/>
              </w:rPr>
              <w:t>2021</w:t>
            </w:r>
            <w:r w:rsidR="000A6CFC" w:rsidRPr="00D31C54">
              <w:rPr>
                <w:rFonts w:asciiTheme="majorHAnsi" w:hAnsiTheme="majorHAnsi" w:cs="Times New Roman"/>
                <w:sz w:val="32"/>
                <w:szCs w:val="32"/>
                <w:rtl/>
              </w:rPr>
              <w:t>)</w:t>
            </w:r>
            <w:r w:rsidR="00D31C54" w:rsidRPr="00D31C54">
              <w:rPr>
                <w:rFonts w:asciiTheme="majorHAnsi" w:hAnsiTheme="majorHAnsi" w:cstheme="majorBidi" w:hint="cs"/>
                <w:sz w:val="32"/>
                <w:szCs w:val="32"/>
                <w:rtl/>
              </w:rPr>
              <w:t xml:space="preserve"> .</w:t>
            </w:r>
          </w:p>
          <w:p w14:paraId="5540203B" w14:textId="77777777" w:rsidR="00D31C54" w:rsidRPr="00D31C54" w:rsidRDefault="00D31C54" w:rsidP="00D31C54">
            <w:pPr>
              <w:bidi/>
              <w:spacing w:after="0" w:line="240" w:lineRule="auto"/>
              <w:ind w:right="360"/>
              <w:jc w:val="lowKashida"/>
              <w:rPr>
                <w:rFonts w:asciiTheme="majorHAnsi" w:hAnsiTheme="majorHAnsi" w:cstheme="majorBidi"/>
                <w:sz w:val="32"/>
                <w:szCs w:val="32"/>
                <w:rtl/>
              </w:rPr>
            </w:pPr>
          </w:p>
          <w:p w14:paraId="7735B156" w14:textId="24093CE8" w:rsidR="005432D1" w:rsidRPr="00CF33D4" w:rsidRDefault="005432D1" w:rsidP="000A6CFC">
            <w:pPr>
              <w:bidi/>
              <w:spacing w:after="0" w:line="240" w:lineRule="auto"/>
              <w:ind w:right="360"/>
              <w:jc w:val="lowKashida"/>
              <w:rPr>
                <w:rFonts w:asciiTheme="majorHAnsi" w:hAnsiTheme="majorHAnsi" w:cstheme="majorBidi"/>
                <w:sz w:val="24"/>
                <w:szCs w:val="24"/>
                <w:rtl/>
                <w:lang w:bidi="ar-IQ"/>
              </w:rPr>
            </w:pPr>
            <w:r w:rsidRPr="00CF33D4">
              <w:rPr>
                <w:rFonts w:asciiTheme="majorHAnsi" w:hAnsiTheme="majorHAnsi" w:cstheme="majorBidi"/>
                <w:sz w:val="32"/>
                <w:szCs w:val="32"/>
                <w:rtl/>
              </w:rPr>
              <w:t xml:space="preserve"> وفي الوقت الحاضر أعمل كمدرس مساعد في الجامعة اللبنانية الفرنسية كلية القانون والعلاقات الدولية</w:t>
            </w:r>
            <w:r w:rsidR="00CA1644" w:rsidRPr="00CF33D4">
              <w:rPr>
                <w:rFonts w:asciiTheme="majorHAnsi" w:hAnsiTheme="majorHAnsi" w:cstheme="majorBidi"/>
                <w:sz w:val="32"/>
                <w:szCs w:val="32"/>
                <w:rtl/>
              </w:rPr>
              <w:t xml:space="preserve">. </w:t>
            </w:r>
          </w:p>
        </w:tc>
        <w:tc>
          <w:tcPr>
            <w:tcW w:w="3462" w:type="dxa"/>
          </w:tcPr>
          <w:p w14:paraId="61E13696" w14:textId="77777777" w:rsidR="005432D1" w:rsidRPr="00C03397" w:rsidRDefault="005432D1" w:rsidP="00CE25B1">
            <w:pPr>
              <w:bidi/>
              <w:spacing w:after="0" w:line="240" w:lineRule="auto"/>
              <w:rPr>
                <w:b/>
                <w:bCs/>
                <w:sz w:val="24"/>
                <w:szCs w:val="24"/>
                <w:rtl/>
                <w:lang w:bidi="ar-IQ"/>
              </w:rPr>
            </w:pPr>
            <w:r w:rsidRPr="00C03397">
              <w:rPr>
                <w:rFonts w:asciiTheme="majorBidi" w:hAnsiTheme="majorBidi" w:cstheme="majorBidi"/>
                <w:b/>
                <w:bCs/>
                <w:sz w:val="24"/>
                <w:szCs w:val="24"/>
                <w:rtl/>
                <w:lang w:bidi="ar-IQ"/>
              </w:rPr>
              <w:t>٨. البروفايل</w:t>
            </w:r>
            <w:r w:rsidRPr="00C03397">
              <w:rPr>
                <w:rFonts w:cs="Times New Roman" w:hint="cs"/>
                <w:b/>
                <w:bCs/>
                <w:sz w:val="24"/>
                <w:szCs w:val="24"/>
                <w:rtl/>
                <w:lang w:bidi="ar-IQ"/>
              </w:rPr>
              <w:t xml:space="preserve"> الاكاديمي للتدريسي</w:t>
            </w:r>
          </w:p>
          <w:p w14:paraId="17F80C8F" w14:textId="77777777" w:rsidR="005432D1" w:rsidRPr="00C03397" w:rsidRDefault="005432D1" w:rsidP="00CE25B1">
            <w:pPr>
              <w:spacing w:after="0" w:line="240" w:lineRule="auto"/>
              <w:jc w:val="center"/>
              <w:rPr>
                <w:b/>
                <w:bCs/>
                <w:sz w:val="24"/>
                <w:szCs w:val="24"/>
                <w:rtl/>
                <w:lang w:bidi="ar-KW"/>
              </w:rPr>
            </w:pPr>
          </w:p>
          <w:p w14:paraId="22068B4A" w14:textId="77777777" w:rsidR="005432D1" w:rsidRPr="00C03397" w:rsidRDefault="005432D1" w:rsidP="00CE25B1">
            <w:pPr>
              <w:spacing w:after="0" w:line="240" w:lineRule="auto"/>
              <w:jc w:val="center"/>
              <w:rPr>
                <w:b/>
                <w:bCs/>
                <w:sz w:val="24"/>
                <w:szCs w:val="24"/>
                <w:rtl/>
                <w:lang w:bidi="ar-KW"/>
              </w:rPr>
            </w:pPr>
          </w:p>
          <w:p w14:paraId="701A5857" w14:textId="77777777" w:rsidR="005432D1" w:rsidRPr="00C03397" w:rsidRDefault="005432D1" w:rsidP="00CE25B1">
            <w:pPr>
              <w:spacing w:after="0" w:line="240" w:lineRule="auto"/>
              <w:jc w:val="center"/>
              <w:rPr>
                <w:b/>
                <w:bCs/>
                <w:sz w:val="24"/>
                <w:szCs w:val="24"/>
                <w:rtl/>
                <w:lang w:bidi="ar-KW"/>
              </w:rPr>
            </w:pPr>
          </w:p>
          <w:p w14:paraId="3DBC063B" w14:textId="77777777" w:rsidR="005432D1" w:rsidRPr="00C03397" w:rsidRDefault="005432D1" w:rsidP="00CE25B1">
            <w:pPr>
              <w:spacing w:after="0" w:line="240" w:lineRule="auto"/>
              <w:jc w:val="center"/>
              <w:rPr>
                <w:b/>
                <w:bCs/>
                <w:sz w:val="24"/>
                <w:szCs w:val="24"/>
                <w:rtl/>
                <w:lang w:bidi="ar-KW"/>
              </w:rPr>
            </w:pPr>
          </w:p>
          <w:p w14:paraId="7147CC63" w14:textId="77777777" w:rsidR="005432D1" w:rsidRPr="00C03397" w:rsidRDefault="005432D1" w:rsidP="00CE25B1">
            <w:pPr>
              <w:spacing w:after="0" w:line="240" w:lineRule="auto"/>
              <w:jc w:val="center"/>
              <w:rPr>
                <w:b/>
                <w:bCs/>
                <w:sz w:val="24"/>
                <w:szCs w:val="24"/>
                <w:rtl/>
                <w:lang w:bidi="ar-KW"/>
              </w:rPr>
            </w:pPr>
          </w:p>
        </w:tc>
      </w:tr>
      <w:tr w:rsidR="005432D1" w:rsidRPr="00C03397" w14:paraId="78CF93A3" w14:textId="77777777" w:rsidTr="00B56DD1">
        <w:tc>
          <w:tcPr>
            <w:tcW w:w="5629" w:type="dxa"/>
            <w:gridSpan w:val="2"/>
          </w:tcPr>
          <w:p w14:paraId="3D034C8A" w14:textId="224D7EB4" w:rsidR="005432D1" w:rsidRPr="00C03397" w:rsidRDefault="00CF346C" w:rsidP="008A6370">
            <w:pPr>
              <w:bidi/>
              <w:jc w:val="both"/>
              <w:rPr>
                <w:b/>
                <w:bCs/>
                <w:sz w:val="24"/>
                <w:szCs w:val="24"/>
                <w:rtl/>
                <w:lang w:bidi="ar-IQ"/>
              </w:rPr>
            </w:pPr>
            <w:r>
              <w:rPr>
                <w:rFonts w:hint="cs"/>
                <w:b/>
                <w:bCs/>
                <w:sz w:val="24"/>
                <w:szCs w:val="24"/>
                <w:rtl/>
                <w:lang w:bidi="ar-IQ"/>
              </w:rPr>
              <w:t xml:space="preserve"> </w:t>
            </w:r>
          </w:p>
        </w:tc>
        <w:tc>
          <w:tcPr>
            <w:tcW w:w="3462" w:type="dxa"/>
          </w:tcPr>
          <w:p w14:paraId="429C149D" w14:textId="77777777" w:rsidR="005432D1" w:rsidRPr="00C03397" w:rsidRDefault="005432D1" w:rsidP="00CE25B1">
            <w:pPr>
              <w:bidi/>
              <w:spacing w:after="0" w:line="240" w:lineRule="auto"/>
              <w:rPr>
                <w:rFonts w:asciiTheme="majorBidi" w:hAnsiTheme="majorBidi" w:cstheme="majorBidi"/>
                <w:b/>
                <w:bCs/>
                <w:sz w:val="24"/>
                <w:szCs w:val="24"/>
                <w:lang w:bidi="ar-IQ"/>
              </w:rPr>
            </w:pPr>
            <w:r w:rsidRPr="00C03397">
              <w:rPr>
                <w:rFonts w:asciiTheme="majorBidi" w:hAnsiTheme="majorBidi" w:cstheme="majorBidi"/>
                <w:b/>
                <w:bCs/>
                <w:sz w:val="24"/>
                <w:szCs w:val="24"/>
                <w:rtl/>
                <w:lang w:bidi="ar-IQ"/>
              </w:rPr>
              <w:t xml:space="preserve">٩. المفردات الرئيسية للمادة </w:t>
            </w:r>
            <w:r w:rsidRPr="00C03397">
              <w:rPr>
                <w:rFonts w:asciiTheme="majorBidi" w:hAnsiTheme="majorBidi" w:cstheme="majorBidi"/>
                <w:b/>
                <w:bCs/>
                <w:sz w:val="24"/>
                <w:szCs w:val="24"/>
                <w:lang w:bidi="ar-IQ"/>
              </w:rPr>
              <w:t>Keywords</w:t>
            </w:r>
          </w:p>
        </w:tc>
      </w:tr>
      <w:tr w:rsidR="005432D1" w:rsidRPr="00C03397" w14:paraId="170BFBE7" w14:textId="77777777" w:rsidTr="00B56DD1">
        <w:trPr>
          <w:trHeight w:val="1261"/>
        </w:trPr>
        <w:tc>
          <w:tcPr>
            <w:tcW w:w="9091" w:type="dxa"/>
            <w:gridSpan w:val="3"/>
            <w:tcBorders>
              <w:bottom w:val="single" w:sz="4" w:space="0" w:color="000000"/>
            </w:tcBorders>
          </w:tcPr>
          <w:p w14:paraId="4E5FD4CB" w14:textId="77777777" w:rsidR="005432D1" w:rsidRPr="00BC10E4" w:rsidRDefault="005432D1" w:rsidP="00CE25B1">
            <w:pPr>
              <w:bidi/>
              <w:spacing w:after="0" w:line="240" w:lineRule="auto"/>
              <w:rPr>
                <w:rFonts w:asciiTheme="majorBidi" w:hAnsiTheme="majorBidi" w:cstheme="majorBidi"/>
                <w:b/>
                <w:bCs/>
                <w:sz w:val="32"/>
                <w:szCs w:val="32"/>
                <w:rtl/>
                <w:lang w:bidi="ar-KW"/>
              </w:rPr>
            </w:pPr>
            <w:r w:rsidRPr="00BC10E4">
              <w:rPr>
                <w:rFonts w:asciiTheme="majorBidi" w:hAnsiTheme="majorBidi" w:cstheme="majorBidi"/>
                <w:b/>
                <w:bCs/>
                <w:sz w:val="32"/>
                <w:szCs w:val="32"/>
                <w:rtl/>
                <w:lang w:bidi="ar-KW"/>
              </w:rPr>
              <w:lastRenderedPageBreak/>
              <w:t>١٠. نبذة عامة عن المادة</w:t>
            </w:r>
          </w:p>
          <w:p w14:paraId="64AE8AB4" w14:textId="355DABD3" w:rsidR="00B7734F" w:rsidRPr="00BA5D18" w:rsidRDefault="00255191" w:rsidP="0026725F">
            <w:pPr>
              <w:bidi/>
              <w:spacing w:after="0" w:line="240" w:lineRule="auto"/>
              <w:jc w:val="both"/>
              <w:rPr>
                <w:rFonts w:asciiTheme="majorBidi" w:hAnsiTheme="majorBidi" w:cstheme="majorBidi"/>
                <w:b/>
                <w:bCs/>
                <w:sz w:val="32"/>
                <w:szCs w:val="32"/>
                <w:rtl/>
              </w:rPr>
            </w:pPr>
            <w:r w:rsidRPr="00255191">
              <w:rPr>
                <w:rFonts w:asciiTheme="majorBidi" w:hAnsiTheme="majorBidi" w:cs="Times New Roman"/>
                <w:b/>
                <w:bCs/>
                <w:sz w:val="32"/>
                <w:szCs w:val="32"/>
                <w:rtl/>
              </w:rPr>
              <w:t>بيان جميع قواعد التنفيذ الموضوعية والشكلية بهدف الإلمام الكامل حول كيفية إجراءات التنفيذ - بالاستعانه بادلة و المواد الداخلة في المنهج الدراسي</w:t>
            </w:r>
            <w:r>
              <w:rPr>
                <w:rFonts w:asciiTheme="majorBidi" w:hAnsiTheme="majorBidi" w:cstheme="majorBidi" w:hint="cs"/>
                <w:b/>
                <w:bCs/>
                <w:sz w:val="32"/>
                <w:szCs w:val="32"/>
                <w:rtl/>
              </w:rPr>
              <w:t xml:space="preserve"> .</w:t>
            </w:r>
          </w:p>
        </w:tc>
      </w:tr>
      <w:tr w:rsidR="005432D1" w:rsidRPr="00C03397" w14:paraId="502C934C" w14:textId="77777777" w:rsidTr="00B56DD1">
        <w:trPr>
          <w:trHeight w:val="1110"/>
        </w:trPr>
        <w:tc>
          <w:tcPr>
            <w:tcW w:w="9091" w:type="dxa"/>
            <w:gridSpan w:val="3"/>
            <w:tcBorders>
              <w:bottom w:val="single" w:sz="4" w:space="0" w:color="auto"/>
            </w:tcBorders>
          </w:tcPr>
          <w:p w14:paraId="41CB7E98" w14:textId="77777777" w:rsidR="005432D1" w:rsidRPr="00C03397" w:rsidRDefault="005432D1" w:rsidP="006A3964">
            <w:pPr>
              <w:bidi/>
              <w:spacing w:after="0" w:line="240" w:lineRule="auto"/>
              <w:rPr>
                <w:b/>
                <w:bCs/>
                <w:sz w:val="24"/>
                <w:szCs w:val="24"/>
                <w:rtl/>
                <w:lang w:bidi="ar-IQ"/>
              </w:rPr>
            </w:pPr>
            <w:r w:rsidRPr="00C03397">
              <w:rPr>
                <w:rFonts w:asciiTheme="majorBidi" w:hAnsiTheme="majorBidi" w:cstheme="majorBidi"/>
                <w:b/>
                <w:bCs/>
                <w:sz w:val="24"/>
                <w:szCs w:val="24"/>
                <w:rtl/>
                <w:lang w:bidi="ar-IQ"/>
              </w:rPr>
              <w:t>١١.</w:t>
            </w:r>
            <w:r w:rsidRPr="00C03397">
              <w:rPr>
                <w:rFonts w:cs="Times New Roman" w:hint="cs"/>
                <w:b/>
                <w:bCs/>
                <w:sz w:val="24"/>
                <w:szCs w:val="24"/>
                <w:rtl/>
                <w:lang w:bidi="ar-IQ"/>
              </w:rPr>
              <w:t>أهداف المادة</w:t>
            </w:r>
            <w:r w:rsidRPr="00C03397">
              <w:rPr>
                <w:rFonts w:hint="cs"/>
                <w:b/>
                <w:bCs/>
                <w:sz w:val="24"/>
                <w:szCs w:val="24"/>
                <w:rtl/>
                <w:lang w:bidi="ar-IQ"/>
              </w:rPr>
              <w:t>:</w:t>
            </w:r>
          </w:p>
          <w:p w14:paraId="5B8D20B4" w14:textId="2889A97C" w:rsidR="005432D1" w:rsidRPr="008C7980" w:rsidRDefault="00936143" w:rsidP="00D87369">
            <w:pPr>
              <w:shd w:val="clear" w:color="auto" w:fill="FFFFFF" w:themeFill="background1"/>
              <w:bidi/>
              <w:jc w:val="both"/>
              <w:rPr>
                <w:b/>
                <w:bCs/>
                <w:sz w:val="24"/>
                <w:szCs w:val="24"/>
                <w:rtl/>
                <w:lang w:bidi="ar-IQ"/>
              </w:rPr>
            </w:pPr>
            <w:r w:rsidRPr="00936143">
              <w:rPr>
                <w:rFonts w:asciiTheme="majorBidi" w:hAnsiTheme="majorBidi" w:cs="Times New Roman"/>
                <w:b/>
                <w:bCs/>
                <w:sz w:val="28"/>
                <w:szCs w:val="28"/>
                <w:rtl/>
                <w:lang w:bidi="ar-IQ"/>
              </w:rPr>
              <w:t>يهدف قانون التنفيذ ، إلى صيانة حقوق الدولة والمواطنين وتيسير إجراءات التنفيذ وتربية المواطنين بروح التنفيذ الرضائي للأحكام والمحررات التنفيذية واحترام سيادة القانون لضمان استقرار المعاملات القانونية بينهم ، وتحقيق أهداف التنمية</w:t>
            </w:r>
            <w:r>
              <w:rPr>
                <w:rFonts w:hint="cs"/>
                <w:b/>
                <w:bCs/>
                <w:sz w:val="24"/>
                <w:szCs w:val="24"/>
                <w:rtl/>
                <w:lang w:bidi="ar-IQ"/>
              </w:rPr>
              <w:t xml:space="preserve"> .</w:t>
            </w:r>
          </w:p>
        </w:tc>
      </w:tr>
      <w:tr w:rsidR="005432D1" w:rsidRPr="00C03397" w14:paraId="6248AA89" w14:textId="77777777" w:rsidTr="00B56DD1">
        <w:trPr>
          <w:trHeight w:val="704"/>
        </w:trPr>
        <w:tc>
          <w:tcPr>
            <w:tcW w:w="9091" w:type="dxa"/>
            <w:gridSpan w:val="3"/>
            <w:tcBorders>
              <w:top w:val="single" w:sz="4" w:space="0" w:color="auto"/>
            </w:tcBorders>
          </w:tcPr>
          <w:p w14:paraId="591BB8C1" w14:textId="77777777" w:rsidR="005432D1" w:rsidRPr="00C03397" w:rsidRDefault="005432D1" w:rsidP="00CE25B1">
            <w:pPr>
              <w:bidi/>
              <w:spacing w:after="0" w:line="240" w:lineRule="auto"/>
              <w:rPr>
                <w:b/>
                <w:bCs/>
                <w:sz w:val="24"/>
                <w:szCs w:val="24"/>
                <w:rtl/>
                <w:lang w:bidi="ar-IQ"/>
              </w:rPr>
            </w:pPr>
            <w:r w:rsidRPr="00C03397">
              <w:rPr>
                <w:rFonts w:asciiTheme="majorBidi" w:hAnsiTheme="majorBidi" w:cstheme="majorBidi"/>
                <w:b/>
                <w:bCs/>
                <w:sz w:val="24"/>
                <w:szCs w:val="24"/>
                <w:rtl/>
                <w:lang w:bidi="ar-IQ"/>
              </w:rPr>
              <w:t xml:space="preserve">١٢. التزامات </w:t>
            </w:r>
            <w:r w:rsidRPr="00C03397">
              <w:rPr>
                <w:rFonts w:cs="Times New Roman" w:hint="cs"/>
                <w:b/>
                <w:bCs/>
                <w:sz w:val="24"/>
                <w:szCs w:val="24"/>
                <w:rtl/>
                <w:lang w:bidi="ar-IQ"/>
              </w:rPr>
              <w:t>الطالب</w:t>
            </w:r>
            <w:r w:rsidRPr="00C03397">
              <w:rPr>
                <w:rFonts w:hint="cs"/>
                <w:b/>
                <w:bCs/>
                <w:sz w:val="24"/>
                <w:szCs w:val="24"/>
                <w:rtl/>
                <w:lang w:bidi="ar-IQ"/>
              </w:rPr>
              <w:t>:</w:t>
            </w:r>
          </w:p>
          <w:p w14:paraId="178B9E68" w14:textId="787550BC" w:rsidR="005432D1" w:rsidRPr="00C03397" w:rsidRDefault="005432D1" w:rsidP="00FF0F13">
            <w:pPr>
              <w:bidi/>
              <w:spacing w:after="0" w:line="240" w:lineRule="auto"/>
              <w:jc w:val="both"/>
              <w:rPr>
                <w:sz w:val="24"/>
                <w:szCs w:val="24"/>
                <w:rtl/>
                <w:lang w:bidi="ar-KW"/>
              </w:rPr>
            </w:pPr>
            <w:r w:rsidRPr="00C03397">
              <w:rPr>
                <w:rFonts w:cs="Times New Roman" w:hint="cs"/>
                <w:sz w:val="24"/>
                <w:szCs w:val="24"/>
                <w:rtl/>
                <w:lang w:bidi="ar-KW"/>
              </w:rPr>
              <w:t xml:space="preserve"> </w:t>
            </w:r>
            <w:r w:rsidRPr="00783E04">
              <w:rPr>
                <w:rFonts w:cs="Times New Roman" w:hint="cs"/>
                <w:sz w:val="28"/>
                <w:szCs w:val="28"/>
                <w:rtl/>
                <w:lang w:bidi="ar-KW"/>
              </w:rPr>
              <w:t xml:space="preserve">من أجل تحقيق أهداف كراسة مادة </w:t>
            </w:r>
            <w:r w:rsidR="00FF0F13">
              <w:rPr>
                <w:rFonts w:cs="Times New Roman" w:hint="cs"/>
                <w:sz w:val="28"/>
                <w:szCs w:val="28"/>
                <w:rtl/>
                <w:lang w:bidi="ar-KW"/>
              </w:rPr>
              <w:t>أحكام الإلتزام</w:t>
            </w:r>
            <w:r w:rsidRPr="00783E04">
              <w:rPr>
                <w:rFonts w:cs="Times New Roman" w:hint="cs"/>
                <w:sz w:val="28"/>
                <w:szCs w:val="28"/>
                <w:rtl/>
                <w:lang w:bidi="ar-KW"/>
              </w:rPr>
              <w:t xml:space="preserve"> على أكمل وجه واستيعاب الطالب بصورة كاملة لجميع مفرداتها ومكوناتها المختلفة، يلتزم الطالب، بالحضور في جميع المحاضرات وعدم التغيب إلا لعذر مشروع وفي حالات الضرورة، وفي حالة الحضور ينبغي الالتزام بالمحافظة على الهدوء في داخل الصف والحضور الذهني والتركيز مع التدريسي داخل الصف والالتزام بأداء الواجبات اليومية، وعدم تأجيل تحضير الدروس والواجبات اليومية إلى اليوم التالي، وإنما تحضيرها يومياً وكتابة الملاحظات التي يلقيها المدرس عليهم، وإعداد أوراق العمل التي يطلبها منهم المدرس كتابتها فيما تخص مفردات ومواد المادة التدريسية، واستعدادهم الدائم والمستمر للامتحانات المختلفة، وبضمنها امتحان الـ </w:t>
            </w:r>
            <w:r w:rsidRPr="00783E04">
              <w:rPr>
                <w:rFonts w:cs="Times New Roman"/>
                <w:sz w:val="28"/>
                <w:szCs w:val="28"/>
                <w:lang w:bidi="ar-KW"/>
              </w:rPr>
              <w:t>Quiz</w:t>
            </w:r>
            <w:r w:rsidRPr="00783E04">
              <w:rPr>
                <w:rFonts w:cs="Times New Roman" w:hint="cs"/>
                <w:sz w:val="28"/>
                <w:szCs w:val="28"/>
                <w:rtl/>
                <w:lang w:bidi="ar-KW"/>
              </w:rPr>
              <w:t xml:space="preserve"> وغيرها من الامتحانات والاختبارات. وذلك لتهئية الطالب لخوض الامتحان النهائي واجتيازه للامتحان.</w:t>
            </w:r>
          </w:p>
        </w:tc>
      </w:tr>
      <w:tr w:rsidR="005432D1" w:rsidRPr="00C03397" w14:paraId="46227B1D" w14:textId="77777777" w:rsidTr="00B56DD1">
        <w:trPr>
          <w:trHeight w:val="704"/>
        </w:trPr>
        <w:tc>
          <w:tcPr>
            <w:tcW w:w="9091" w:type="dxa"/>
            <w:gridSpan w:val="3"/>
          </w:tcPr>
          <w:p w14:paraId="18C330CC" w14:textId="77777777" w:rsidR="005432D1" w:rsidRPr="00C03397" w:rsidRDefault="005432D1" w:rsidP="00CE25B1">
            <w:pPr>
              <w:bidi/>
              <w:spacing w:after="0" w:line="240" w:lineRule="auto"/>
              <w:rPr>
                <w:rFonts w:asciiTheme="majorBidi" w:hAnsiTheme="majorBidi" w:cstheme="majorBidi"/>
                <w:b/>
                <w:bCs/>
                <w:sz w:val="24"/>
                <w:szCs w:val="24"/>
                <w:rtl/>
                <w:lang w:bidi="ar-KW"/>
              </w:rPr>
            </w:pPr>
            <w:r w:rsidRPr="00C03397">
              <w:rPr>
                <w:rFonts w:asciiTheme="majorBidi" w:hAnsiTheme="majorBidi" w:cstheme="majorBidi"/>
                <w:b/>
                <w:bCs/>
                <w:sz w:val="24"/>
                <w:szCs w:val="24"/>
                <w:rtl/>
                <w:lang w:bidi="ar-IQ"/>
              </w:rPr>
              <w:t>١٣. طرق التدريس</w:t>
            </w:r>
            <w:r w:rsidR="00783E04">
              <w:rPr>
                <w:rFonts w:asciiTheme="majorBidi" w:hAnsiTheme="majorBidi" w:cstheme="majorBidi" w:hint="cs"/>
                <w:b/>
                <w:bCs/>
                <w:sz w:val="24"/>
                <w:szCs w:val="24"/>
                <w:rtl/>
                <w:lang w:bidi="ar-KW"/>
              </w:rPr>
              <w:t>:</w:t>
            </w:r>
          </w:p>
          <w:p w14:paraId="1333D296" w14:textId="77777777" w:rsidR="005432D1" w:rsidRPr="00C03397" w:rsidRDefault="005432D1" w:rsidP="00783E04">
            <w:pPr>
              <w:bidi/>
              <w:spacing w:after="0" w:line="240" w:lineRule="auto"/>
              <w:jc w:val="both"/>
              <w:rPr>
                <w:rFonts w:asciiTheme="majorBidi" w:hAnsiTheme="majorBidi" w:cstheme="majorBidi"/>
                <w:sz w:val="24"/>
                <w:szCs w:val="24"/>
                <w:rtl/>
                <w:lang w:bidi="ar-JO"/>
              </w:rPr>
            </w:pPr>
            <w:r w:rsidRPr="00783E04">
              <w:rPr>
                <w:rFonts w:asciiTheme="majorBidi" w:hAnsiTheme="majorBidi" w:cstheme="majorBidi" w:hint="cs"/>
                <w:sz w:val="28"/>
                <w:szCs w:val="28"/>
                <w:rtl/>
                <w:lang w:bidi="ar-IQ"/>
              </w:rPr>
              <w:t>لأجل تحقيق أهداف هذه المادة وإيصال معلوماتها إلى الطلبة يتم في هذه المادة استخدام طرق التدريس المختلفة والمتمثلة في العصف الذهني ودراسة الحالة، وفق المادة المعنية، واستخدام جهاز عرض البيانات الـ (</w:t>
            </w:r>
            <w:r w:rsidRPr="00783E04">
              <w:rPr>
                <w:rFonts w:asciiTheme="majorBidi" w:hAnsiTheme="majorBidi" w:cstheme="majorBidi"/>
                <w:sz w:val="28"/>
                <w:szCs w:val="28"/>
                <w:lang w:bidi="ar-IQ"/>
              </w:rPr>
              <w:t>Data Show</w:t>
            </w:r>
            <w:r w:rsidRPr="00783E04">
              <w:rPr>
                <w:rFonts w:asciiTheme="majorBidi" w:hAnsiTheme="majorBidi" w:cstheme="majorBidi" w:hint="cs"/>
                <w:sz w:val="28"/>
                <w:szCs w:val="28"/>
                <w:rtl/>
                <w:lang w:bidi="ar-IQ"/>
              </w:rPr>
              <w:t xml:space="preserve">) مع الصبورة لتوضيح البيانات والتقسيمات المتعلقة بموضوع مادة </w:t>
            </w:r>
            <w:r w:rsidR="00783E04" w:rsidRPr="00783E04">
              <w:rPr>
                <w:rFonts w:asciiTheme="majorBidi" w:hAnsiTheme="majorBidi" w:cstheme="majorBidi" w:hint="cs"/>
                <w:sz w:val="28"/>
                <w:szCs w:val="28"/>
                <w:rtl/>
                <w:lang w:bidi="ar-IQ"/>
              </w:rPr>
              <w:t>النحو</w:t>
            </w:r>
            <w:r w:rsidRPr="00783E04">
              <w:rPr>
                <w:rFonts w:asciiTheme="majorBidi" w:hAnsiTheme="majorBidi" w:cstheme="majorBidi" w:hint="cs"/>
                <w:sz w:val="28"/>
                <w:szCs w:val="28"/>
                <w:rtl/>
                <w:lang w:bidi="ar-IQ"/>
              </w:rPr>
              <w:t xml:space="preserve"> وشرح مفرداتها مع مفاهيم المادة التدريسية، وتوضيح الأمثلة والتقسيمات. وكذلك الحوار والمناقشة مع الطلاب وتوجيه الأسئلة إليهم خلال المحاضرة.</w:t>
            </w:r>
          </w:p>
        </w:tc>
      </w:tr>
      <w:tr w:rsidR="005432D1" w:rsidRPr="00C03397" w14:paraId="7EB61FAA" w14:textId="77777777" w:rsidTr="00B56DD1">
        <w:trPr>
          <w:trHeight w:val="704"/>
        </w:trPr>
        <w:tc>
          <w:tcPr>
            <w:tcW w:w="9091" w:type="dxa"/>
            <w:gridSpan w:val="3"/>
          </w:tcPr>
          <w:p w14:paraId="33D9F156" w14:textId="77777777" w:rsidR="005432D1" w:rsidRPr="00C03397" w:rsidRDefault="005432D1" w:rsidP="00CE25B1">
            <w:pPr>
              <w:bidi/>
              <w:spacing w:after="0" w:line="240" w:lineRule="auto"/>
              <w:rPr>
                <w:rFonts w:asciiTheme="majorBidi" w:hAnsiTheme="majorBidi" w:cstheme="majorBidi"/>
                <w:b/>
                <w:bCs/>
                <w:sz w:val="24"/>
                <w:szCs w:val="24"/>
                <w:rtl/>
                <w:lang w:bidi="ar-IQ"/>
              </w:rPr>
            </w:pPr>
            <w:r w:rsidRPr="00C03397">
              <w:rPr>
                <w:rFonts w:asciiTheme="majorBidi" w:hAnsiTheme="majorBidi" w:cstheme="majorBidi"/>
                <w:b/>
                <w:bCs/>
                <w:sz w:val="24"/>
                <w:szCs w:val="24"/>
                <w:rtl/>
                <w:lang w:bidi="ar-IQ"/>
              </w:rPr>
              <w:t>١٤. نظام التقييم</w:t>
            </w:r>
          </w:p>
          <w:p w14:paraId="4B0C3600" w14:textId="77777777" w:rsidR="005432D1" w:rsidRPr="00783E04" w:rsidRDefault="005432D1" w:rsidP="00D552C3">
            <w:pPr>
              <w:bidi/>
              <w:spacing w:after="0" w:line="240" w:lineRule="auto"/>
              <w:jc w:val="both"/>
              <w:rPr>
                <w:rFonts w:asciiTheme="majorBidi" w:hAnsiTheme="majorBidi" w:cstheme="majorBidi"/>
                <w:b/>
                <w:bCs/>
                <w:sz w:val="28"/>
                <w:szCs w:val="28"/>
                <w:rtl/>
                <w:lang w:bidi="ar-IQ"/>
              </w:rPr>
            </w:pPr>
            <w:r w:rsidRPr="00783E04">
              <w:rPr>
                <w:rFonts w:asciiTheme="majorBidi" w:hAnsiTheme="majorBidi" w:cstheme="majorBidi" w:hint="cs"/>
                <w:sz w:val="28"/>
                <w:szCs w:val="28"/>
                <w:rtl/>
                <w:lang w:bidi="ar-IQ"/>
              </w:rPr>
              <w:t xml:space="preserve">يتم توزيـــع الدرجــات بـواقــع (40) درجــــة </w:t>
            </w:r>
            <w:r w:rsidR="00D552C3">
              <w:rPr>
                <w:rFonts w:asciiTheme="majorBidi" w:hAnsiTheme="majorBidi" w:cstheme="majorBidi" w:hint="cs"/>
                <w:sz w:val="28"/>
                <w:szCs w:val="28"/>
                <w:rtl/>
                <w:lang w:bidi="ar-IQ"/>
              </w:rPr>
              <w:t xml:space="preserve">للسعي السنوي </w:t>
            </w:r>
            <w:r w:rsidR="00783E04" w:rsidRPr="00783E04">
              <w:rPr>
                <w:rFonts w:asciiTheme="majorBidi" w:hAnsiTheme="majorBidi" w:cstheme="majorBidi" w:hint="cs"/>
                <w:sz w:val="28"/>
                <w:szCs w:val="28"/>
                <w:rtl/>
                <w:lang w:bidi="ar-IQ"/>
              </w:rPr>
              <w:t>،</w:t>
            </w:r>
            <w:r w:rsidRPr="00783E04">
              <w:rPr>
                <w:rFonts w:asciiTheme="majorBidi" w:hAnsiTheme="majorBidi" w:cstheme="majorBidi" w:hint="cs"/>
                <w:sz w:val="28"/>
                <w:szCs w:val="28"/>
                <w:rtl/>
                <w:lang w:bidi="ar-IQ"/>
              </w:rPr>
              <w:t xml:space="preserve"> زائداً (60) درجة وهي درجة الامتحان النهائي</w:t>
            </w:r>
            <w:r w:rsidR="00D552C3">
              <w:rPr>
                <w:rFonts w:asciiTheme="majorBidi" w:hAnsiTheme="majorBidi" w:cstheme="majorBidi" w:hint="cs"/>
                <w:sz w:val="28"/>
                <w:szCs w:val="28"/>
                <w:rtl/>
                <w:lang w:bidi="ar-IQ"/>
              </w:rPr>
              <w:t xml:space="preserve"> للسنة</w:t>
            </w:r>
            <w:r w:rsidRPr="00783E04">
              <w:rPr>
                <w:rFonts w:asciiTheme="majorBidi" w:hAnsiTheme="majorBidi" w:cstheme="majorBidi" w:hint="cs"/>
                <w:sz w:val="28"/>
                <w:szCs w:val="28"/>
                <w:rtl/>
                <w:lang w:bidi="ar-IQ"/>
              </w:rPr>
              <w:t xml:space="preserve">. </w:t>
            </w:r>
          </w:p>
          <w:p w14:paraId="2E807BF6" w14:textId="77777777" w:rsidR="005432D1" w:rsidRPr="00783E04" w:rsidRDefault="005432D1" w:rsidP="00783E04">
            <w:pPr>
              <w:bidi/>
              <w:spacing w:after="0" w:line="240" w:lineRule="auto"/>
              <w:jc w:val="both"/>
              <w:rPr>
                <w:rFonts w:asciiTheme="majorBidi" w:hAnsiTheme="majorBidi" w:cstheme="majorBidi"/>
                <w:sz w:val="28"/>
                <w:szCs w:val="28"/>
                <w:rtl/>
                <w:lang w:bidi="ar-IQ"/>
              </w:rPr>
            </w:pPr>
            <w:r w:rsidRPr="00783E04">
              <w:rPr>
                <w:rFonts w:asciiTheme="majorBidi" w:hAnsiTheme="majorBidi" w:cstheme="majorBidi" w:hint="cs"/>
                <w:sz w:val="28"/>
                <w:szCs w:val="28"/>
                <w:rtl/>
                <w:lang w:bidi="ar-IQ"/>
              </w:rPr>
              <w:t xml:space="preserve">ويحتسب درجة السعي السنوي من </w:t>
            </w:r>
            <w:r w:rsidR="00783E04" w:rsidRPr="00783E04">
              <w:rPr>
                <w:rFonts w:asciiTheme="majorBidi" w:hAnsiTheme="majorBidi" w:cstheme="majorBidi" w:hint="cs"/>
                <w:sz w:val="28"/>
                <w:szCs w:val="28"/>
                <w:rtl/>
                <w:lang w:bidi="ar-IQ"/>
              </w:rPr>
              <w:t xml:space="preserve">امتحان على (30) درجة </w:t>
            </w:r>
            <w:r w:rsidRPr="00783E04">
              <w:rPr>
                <w:rFonts w:asciiTheme="majorBidi" w:hAnsiTheme="majorBidi" w:cstheme="majorBidi" w:hint="cs"/>
                <w:sz w:val="28"/>
                <w:szCs w:val="28"/>
                <w:rtl/>
                <w:lang w:bidi="ar-IQ"/>
              </w:rPr>
              <w:t>، زائداً درجة السعي اليومي (10 درجات).</w:t>
            </w:r>
          </w:p>
          <w:p w14:paraId="12205DAB" w14:textId="77777777" w:rsidR="005432D1" w:rsidRPr="00C03397" w:rsidRDefault="005432D1" w:rsidP="00783E04">
            <w:pPr>
              <w:bidi/>
              <w:spacing w:after="0" w:line="240" w:lineRule="auto"/>
              <w:jc w:val="both"/>
              <w:rPr>
                <w:rFonts w:asciiTheme="majorBidi" w:hAnsiTheme="majorBidi" w:cstheme="majorBidi"/>
                <w:sz w:val="24"/>
                <w:szCs w:val="24"/>
                <w:rtl/>
                <w:lang w:bidi="ar-KW"/>
              </w:rPr>
            </w:pPr>
            <w:r w:rsidRPr="00783E04">
              <w:rPr>
                <w:rFonts w:asciiTheme="majorBidi" w:hAnsiTheme="majorBidi" w:cstheme="majorBidi" w:hint="cs"/>
                <w:sz w:val="28"/>
                <w:szCs w:val="28"/>
                <w:rtl/>
                <w:lang w:bidi="ar-IQ"/>
              </w:rPr>
              <w:t>وتحتسب الدرجة اليومية (10 درجات) اعتماداً على الامتحانات اليومية الشفهية والتحريرية (</w:t>
            </w:r>
            <w:r w:rsidRPr="00783E04">
              <w:rPr>
                <w:rFonts w:asciiTheme="majorBidi" w:hAnsiTheme="majorBidi" w:cstheme="majorBidi"/>
                <w:sz w:val="28"/>
                <w:szCs w:val="28"/>
                <w:lang w:bidi="ar-IQ"/>
              </w:rPr>
              <w:t>Quizzes</w:t>
            </w:r>
            <w:r w:rsidRPr="00783E04">
              <w:rPr>
                <w:rFonts w:asciiTheme="majorBidi" w:hAnsiTheme="majorBidi" w:cstheme="majorBidi" w:hint="cs"/>
                <w:sz w:val="28"/>
                <w:szCs w:val="28"/>
                <w:rtl/>
                <w:lang w:bidi="ar-IQ"/>
              </w:rPr>
              <w:t>)</w:t>
            </w:r>
            <w:r w:rsidRPr="00783E04">
              <w:rPr>
                <w:rFonts w:asciiTheme="majorBidi" w:hAnsiTheme="majorBidi" w:cstheme="majorBidi" w:hint="cs"/>
                <w:sz w:val="28"/>
                <w:szCs w:val="28"/>
                <w:rtl/>
                <w:lang w:bidi="ar-KW"/>
              </w:rPr>
              <w:t>، ومشاركة الطالب وإبدائهم الملاحظات والحضور داخل الصف</w:t>
            </w:r>
            <w:r w:rsidR="00783E04" w:rsidRPr="00783E04">
              <w:rPr>
                <w:rFonts w:asciiTheme="majorBidi" w:hAnsiTheme="majorBidi" w:cstheme="majorBidi" w:hint="cs"/>
                <w:sz w:val="28"/>
                <w:szCs w:val="28"/>
                <w:rtl/>
                <w:lang w:bidi="ar-KW"/>
              </w:rPr>
              <w:t>.</w:t>
            </w:r>
          </w:p>
        </w:tc>
      </w:tr>
      <w:tr w:rsidR="005432D1" w:rsidRPr="00C03397" w14:paraId="6BE867A3" w14:textId="77777777" w:rsidTr="00B56DD1">
        <w:trPr>
          <w:trHeight w:val="1819"/>
        </w:trPr>
        <w:tc>
          <w:tcPr>
            <w:tcW w:w="9091" w:type="dxa"/>
            <w:gridSpan w:val="3"/>
          </w:tcPr>
          <w:p w14:paraId="2BE9C5F4" w14:textId="77777777" w:rsidR="005432D1" w:rsidRPr="00A45659" w:rsidRDefault="005432D1" w:rsidP="00B7734F">
            <w:pPr>
              <w:bidi/>
              <w:spacing w:after="0" w:line="240" w:lineRule="auto"/>
              <w:rPr>
                <w:rFonts w:asciiTheme="majorBidi" w:hAnsiTheme="majorBidi" w:cstheme="majorBidi"/>
                <w:b/>
                <w:bCs/>
                <w:sz w:val="28"/>
                <w:szCs w:val="28"/>
                <w:rtl/>
                <w:lang w:bidi="ar-IQ"/>
              </w:rPr>
            </w:pPr>
            <w:r w:rsidRPr="00A45659">
              <w:rPr>
                <w:rFonts w:asciiTheme="majorBidi" w:hAnsiTheme="majorBidi" w:cstheme="majorBidi"/>
                <w:b/>
                <w:bCs/>
                <w:sz w:val="28"/>
                <w:szCs w:val="28"/>
                <w:rtl/>
                <w:lang w:bidi="ar-IQ"/>
              </w:rPr>
              <w:t>١٥. نتائج تعلم الطالب</w:t>
            </w:r>
          </w:p>
          <w:p w14:paraId="326A6A9F" w14:textId="77777777" w:rsidR="001627B1" w:rsidRPr="001627B1" w:rsidRDefault="001627B1" w:rsidP="001627B1">
            <w:pPr>
              <w:spacing w:after="0" w:line="240" w:lineRule="auto"/>
              <w:jc w:val="center"/>
              <w:rPr>
                <w:rFonts w:ascii="Arial" w:eastAsia="Times New Roman" w:hAnsi="Arial" w:cs="Arial"/>
                <w:sz w:val="18"/>
                <w:szCs w:val="18"/>
              </w:rPr>
            </w:pPr>
            <w:r w:rsidRPr="001627B1">
              <w:rPr>
                <w:rFonts w:ascii="Arial" w:eastAsia="Times New Roman" w:hAnsi="Arial" w:cs="Arial"/>
                <w:b/>
                <w:bCs/>
                <w:sz w:val="18"/>
                <w:szCs w:val="18"/>
              </w:rPr>
              <w:t>COURSE/STUDENT LEARNING OUTCOMES</w:t>
            </w:r>
          </w:p>
          <w:tbl>
            <w:tblPr>
              <w:tblW w:w="5000" w:type="pct"/>
              <w:jc w:val="center"/>
              <w:tblCellSpacing w:w="7" w:type="dxa"/>
              <w:tblLayout w:type="fixed"/>
              <w:tblCellMar>
                <w:top w:w="30" w:type="dxa"/>
                <w:left w:w="30" w:type="dxa"/>
                <w:bottom w:w="30" w:type="dxa"/>
                <w:right w:w="30" w:type="dxa"/>
              </w:tblCellMar>
              <w:tblLook w:val="04A0" w:firstRow="1" w:lastRow="0" w:firstColumn="1" w:lastColumn="0" w:noHBand="0" w:noVBand="1"/>
            </w:tblPr>
            <w:tblGrid>
              <w:gridCol w:w="645"/>
              <w:gridCol w:w="8230"/>
            </w:tblGrid>
            <w:tr w:rsidR="00F9062F" w:rsidRPr="00F9062F" w14:paraId="174B98B3" w14:textId="77777777" w:rsidTr="00B40F4B">
              <w:trPr>
                <w:tblCellSpacing w:w="7" w:type="dxa"/>
                <w:jc w:val="center"/>
              </w:trPr>
              <w:tc>
                <w:tcPr>
                  <w:tcW w:w="675" w:type="dxa"/>
                  <w:vAlign w:val="center"/>
                  <w:hideMark/>
                </w:tcPr>
                <w:p w14:paraId="04B66F19" w14:textId="77777777" w:rsidR="00F9062F" w:rsidRPr="00F9062F" w:rsidRDefault="00F9062F" w:rsidP="00395839">
                  <w:pPr>
                    <w:framePr w:hSpace="180" w:wrap="around" w:vAnchor="text" w:hAnchor="text" w:y="1"/>
                    <w:suppressOverlap/>
                    <w:jc w:val="right"/>
                    <w:rPr>
                      <w:rFonts w:asciiTheme="majorBidi" w:hAnsiTheme="majorBidi" w:cstheme="majorBidi"/>
                      <w:sz w:val="28"/>
                      <w:szCs w:val="28"/>
                      <w:lang w:bidi="ar-IQ"/>
                    </w:rPr>
                  </w:pPr>
                  <w:r w:rsidRPr="00F9062F">
                    <w:rPr>
                      <w:rFonts w:asciiTheme="majorBidi" w:hAnsiTheme="majorBidi" w:cstheme="majorBidi"/>
                      <w:b/>
                      <w:bCs/>
                      <w:sz w:val="28"/>
                      <w:szCs w:val="28"/>
                      <w:lang w:bidi="ar-IQ"/>
                    </w:rPr>
                    <w:t>1</w:t>
                  </w:r>
                </w:p>
              </w:tc>
              <w:tc>
                <w:tcPr>
                  <w:tcW w:w="8973" w:type="dxa"/>
                  <w:vAlign w:val="center"/>
                  <w:hideMark/>
                </w:tcPr>
                <w:p w14:paraId="65D0D36B" w14:textId="77777777" w:rsidR="00F9062F" w:rsidRPr="00F9062F" w:rsidRDefault="00F9062F" w:rsidP="00395839">
                  <w:pPr>
                    <w:framePr w:hSpace="180" w:wrap="around" w:vAnchor="text" w:hAnchor="text" w:y="1"/>
                    <w:suppressOverlap/>
                    <w:jc w:val="right"/>
                    <w:rPr>
                      <w:rFonts w:asciiTheme="majorBidi" w:hAnsiTheme="majorBidi" w:cstheme="majorBidi"/>
                      <w:sz w:val="24"/>
                      <w:szCs w:val="24"/>
                      <w:lang w:bidi="ar-IQ"/>
                    </w:rPr>
                  </w:pPr>
                  <w:r w:rsidRPr="00F9062F">
                    <w:rPr>
                      <w:rFonts w:asciiTheme="majorBidi" w:hAnsiTheme="majorBidi" w:cstheme="majorBidi"/>
                      <w:sz w:val="24"/>
                      <w:szCs w:val="24"/>
                      <w:rtl/>
                    </w:rPr>
                    <w:t>بيان ماهية التنفيذ وأهميته القضائية</w:t>
                  </w:r>
                </w:p>
              </w:tc>
            </w:tr>
            <w:tr w:rsidR="00F9062F" w:rsidRPr="00F9062F" w14:paraId="6ADDC4B5" w14:textId="77777777" w:rsidTr="00B40F4B">
              <w:trPr>
                <w:tblCellSpacing w:w="7" w:type="dxa"/>
                <w:jc w:val="center"/>
              </w:trPr>
              <w:tc>
                <w:tcPr>
                  <w:tcW w:w="675" w:type="dxa"/>
                  <w:vAlign w:val="center"/>
                  <w:hideMark/>
                </w:tcPr>
                <w:p w14:paraId="4A2DC2EC" w14:textId="77777777" w:rsidR="00F9062F" w:rsidRPr="00F9062F" w:rsidRDefault="00F9062F" w:rsidP="00395839">
                  <w:pPr>
                    <w:framePr w:hSpace="180" w:wrap="around" w:vAnchor="text" w:hAnchor="text" w:y="1"/>
                    <w:suppressOverlap/>
                    <w:jc w:val="right"/>
                    <w:rPr>
                      <w:rFonts w:asciiTheme="majorBidi" w:hAnsiTheme="majorBidi" w:cstheme="majorBidi"/>
                      <w:sz w:val="28"/>
                      <w:szCs w:val="28"/>
                      <w:lang w:bidi="ar-IQ"/>
                    </w:rPr>
                  </w:pPr>
                  <w:r w:rsidRPr="00F9062F">
                    <w:rPr>
                      <w:rFonts w:asciiTheme="majorBidi" w:hAnsiTheme="majorBidi" w:cstheme="majorBidi"/>
                      <w:b/>
                      <w:bCs/>
                      <w:sz w:val="28"/>
                      <w:szCs w:val="28"/>
                      <w:lang w:bidi="ar-IQ"/>
                    </w:rPr>
                    <w:t>2</w:t>
                  </w:r>
                </w:p>
              </w:tc>
              <w:tc>
                <w:tcPr>
                  <w:tcW w:w="8973" w:type="dxa"/>
                  <w:vAlign w:val="center"/>
                  <w:hideMark/>
                </w:tcPr>
                <w:p w14:paraId="589BC4E7" w14:textId="77777777" w:rsidR="00F9062F" w:rsidRPr="00F9062F" w:rsidRDefault="00F9062F" w:rsidP="00395839">
                  <w:pPr>
                    <w:framePr w:hSpace="180" w:wrap="around" w:vAnchor="text" w:hAnchor="text" w:y="1"/>
                    <w:suppressOverlap/>
                    <w:jc w:val="right"/>
                    <w:rPr>
                      <w:rFonts w:asciiTheme="majorBidi" w:hAnsiTheme="majorBidi" w:cstheme="majorBidi"/>
                      <w:sz w:val="24"/>
                      <w:szCs w:val="24"/>
                      <w:lang w:bidi="ar-IQ"/>
                    </w:rPr>
                  </w:pPr>
                  <w:r w:rsidRPr="00F9062F">
                    <w:rPr>
                      <w:rFonts w:asciiTheme="majorBidi" w:hAnsiTheme="majorBidi" w:cstheme="majorBidi"/>
                      <w:sz w:val="24"/>
                      <w:szCs w:val="24"/>
                      <w:rtl/>
                    </w:rPr>
                    <w:t>بيان وشرح أدلة التنفيذ</w:t>
                  </w:r>
                </w:p>
              </w:tc>
            </w:tr>
            <w:tr w:rsidR="00F9062F" w:rsidRPr="00F9062F" w14:paraId="0DDE59C9" w14:textId="77777777" w:rsidTr="00B40F4B">
              <w:trPr>
                <w:tblCellSpacing w:w="7" w:type="dxa"/>
                <w:jc w:val="center"/>
              </w:trPr>
              <w:tc>
                <w:tcPr>
                  <w:tcW w:w="675" w:type="dxa"/>
                  <w:vAlign w:val="center"/>
                  <w:hideMark/>
                </w:tcPr>
                <w:p w14:paraId="58D03815" w14:textId="77777777" w:rsidR="00F9062F" w:rsidRPr="00F9062F" w:rsidRDefault="00F9062F" w:rsidP="00395839">
                  <w:pPr>
                    <w:framePr w:hSpace="180" w:wrap="around" w:vAnchor="text" w:hAnchor="text" w:y="1"/>
                    <w:suppressOverlap/>
                    <w:jc w:val="right"/>
                    <w:rPr>
                      <w:rFonts w:asciiTheme="majorBidi" w:hAnsiTheme="majorBidi" w:cstheme="majorBidi"/>
                      <w:sz w:val="28"/>
                      <w:szCs w:val="28"/>
                      <w:lang w:bidi="ar-IQ"/>
                    </w:rPr>
                  </w:pPr>
                  <w:r w:rsidRPr="00F9062F">
                    <w:rPr>
                      <w:rFonts w:asciiTheme="majorBidi" w:hAnsiTheme="majorBidi" w:cstheme="majorBidi"/>
                      <w:b/>
                      <w:bCs/>
                      <w:sz w:val="28"/>
                      <w:szCs w:val="28"/>
                      <w:lang w:bidi="ar-IQ"/>
                    </w:rPr>
                    <w:t>3</w:t>
                  </w:r>
                </w:p>
              </w:tc>
              <w:tc>
                <w:tcPr>
                  <w:tcW w:w="8973" w:type="dxa"/>
                  <w:vAlign w:val="center"/>
                  <w:hideMark/>
                </w:tcPr>
                <w:p w14:paraId="47045FDC" w14:textId="77777777" w:rsidR="00F9062F" w:rsidRPr="00F9062F" w:rsidRDefault="00F9062F" w:rsidP="00395839">
                  <w:pPr>
                    <w:framePr w:hSpace="180" w:wrap="around" w:vAnchor="text" w:hAnchor="text" w:y="1"/>
                    <w:suppressOverlap/>
                    <w:jc w:val="right"/>
                    <w:rPr>
                      <w:rFonts w:asciiTheme="majorBidi" w:hAnsiTheme="majorBidi" w:cstheme="majorBidi"/>
                      <w:sz w:val="24"/>
                      <w:szCs w:val="24"/>
                      <w:lang w:bidi="ar-IQ"/>
                    </w:rPr>
                  </w:pPr>
                  <w:r w:rsidRPr="00F9062F">
                    <w:rPr>
                      <w:rFonts w:asciiTheme="majorBidi" w:hAnsiTheme="majorBidi" w:cstheme="majorBidi"/>
                      <w:sz w:val="24"/>
                      <w:szCs w:val="24"/>
                      <w:rtl/>
                    </w:rPr>
                    <w:t>بيان اسس ومبادئ قواعد التنفيذ</w:t>
                  </w:r>
                </w:p>
              </w:tc>
            </w:tr>
          </w:tbl>
          <w:p w14:paraId="759B8FCB" w14:textId="727A0AA7" w:rsidR="00261342" w:rsidRPr="00A45659" w:rsidRDefault="00261342" w:rsidP="00AA4E4B">
            <w:pPr>
              <w:jc w:val="right"/>
              <w:rPr>
                <w:rFonts w:asciiTheme="majorBidi" w:hAnsiTheme="majorBidi" w:cstheme="majorBidi"/>
                <w:sz w:val="28"/>
                <w:szCs w:val="28"/>
                <w:lang w:bidi="ar-IQ"/>
              </w:rPr>
            </w:pPr>
          </w:p>
        </w:tc>
      </w:tr>
      <w:tr w:rsidR="005432D1" w:rsidRPr="00C03397" w14:paraId="0F0B8FA2" w14:textId="77777777" w:rsidTr="00B56DD1">
        <w:tc>
          <w:tcPr>
            <w:tcW w:w="250" w:type="dxa"/>
            <w:tcBorders>
              <w:bottom w:val="single" w:sz="8" w:space="0" w:color="auto"/>
            </w:tcBorders>
          </w:tcPr>
          <w:p w14:paraId="4DDCD306" w14:textId="05AF0564" w:rsidR="005432D1" w:rsidRPr="00C03397" w:rsidRDefault="005432D1" w:rsidP="00B56DD1">
            <w:pPr>
              <w:bidi/>
              <w:spacing w:after="0" w:line="240" w:lineRule="auto"/>
              <w:rPr>
                <w:b/>
                <w:bCs/>
                <w:sz w:val="24"/>
                <w:szCs w:val="24"/>
                <w:lang w:bidi="ar-IQ"/>
              </w:rPr>
            </w:pPr>
          </w:p>
        </w:tc>
        <w:tc>
          <w:tcPr>
            <w:tcW w:w="8841" w:type="dxa"/>
            <w:gridSpan w:val="2"/>
            <w:tcBorders>
              <w:bottom w:val="single" w:sz="8" w:space="0" w:color="auto"/>
            </w:tcBorders>
          </w:tcPr>
          <w:p w14:paraId="2B985BEE" w14:textId="4A817AEB" w:rsidR="005432D1" w:rsidRPr="00C03397" w:rsidRDefault="0087570C" w:rsidP="007E2F82">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١</w:t>
            </w:r>
            <w:r w:rsidR="007E2F82">
              <w:rPr>
                <w:rFonts w:asciiTheme="majorBidi" w:hAnsiTheme="majorBidi" w:cstheme="majorBidi" w:hint="cs"/>
                <w:b/>
                <w:bCs/>
                <w:sz w:val="24"/>
                <w:szCs w:val="24"/>
                <w:rtl/>
                <w:lang w:bidi="ar-IQ"/>
              </w:rPr>
              <w:t>6</w:t>
            </w:r>
            <w:r w:rsidR="005432D1" w:rsidRPr="00C03397">
              <w:rPr>
                <w:rFonts w:asciiTheme="majorBidi" w:hAnsiTheme="majorBidi" w:cstheme="majorBidi"/>
                <w:b/>
                <w:bCs/>
                <w:sz w:val="24"/>
                <w:szCs w:val="24"/>
                <w:rtl/>
                <w:lang w:bidi="ar-IQ"/>
              </w:rPr>
              <w:t>. المواضيع</w:t>
            </w:r>
            <w:r w:rsidR="00F04589">
              <w:rPr>
                <w:rFonts w:asciiTheme="majorBidi" w:hAnsiTheme="majorBidi" w:cstheme="majorBidi" w:hint="cs"/>
                <w:b/>
                <w:bCs/>
                <w:sz w:val="24"/>
                <w:szCs w:val="24"/>
                <w:rtl/>
                <w:lang w:bidi="ar-IQ"/>
              </w:rPr>
              <w:t xml:space="preserve">    </w:t>
            </w:r>
            <w:r w:rsidR="00F04589">
              <w:t xml:space="preserve"> </w:t>
            </w:r>
            <w:r w:rsidR="00F04589" w:rsidRPr="00F04589">
              <w:rPr>
                <w:rFonts w:asciiTheme="majorBidi" w:hAnsiTheme="majorBidi" w:cstheme="majorBidi"/>
                <w:b/>
                <w:bCs/>
                <w:sz w:val="24"/>
                <w:szCs w:val="24"/>
                <w:lang w:bidi="ar-IQ"/>
              </w:rPr>
              <w:t>COURSE CONTENT</w:t>
            </w:r>
          </w:p>
        </w:tc>
      </w:tr>
      <w:tr w:rsidR="00261342" w:rsidRPr="00C03397" w14:paraId="1462528F" w14:textId="77777777" w:rsidTr="00B56DD1">
        <w:tc>
          <w:tcPr>
            <w:tcW w:w="250" w:type="dxa"/>
            <w:tcBorders>
              <w:bottom w:val="single" w:sz="8" w:space="0" w:color="auto"/>
            </w:tcBorders>
          </w:tcPr>
          <w:p w14:paraId="4991E8FB" w14:textId="0061A10A" w:rsidR="00261342" w:rsidRPr="00C03397" w:rsidRDefault="00261342" w:rsidP="00DC4BA6">
            <w:pPr>
              <w:bidi/>
              <w:spacing w:after="0" w:line="240" w:lineRule="auto"/>
              <w:rPr>
                <w:rFonts w:cs="Times New Roman"/>
                <w:b/>
                <w:bCs/>
                <w:sz w:val="24"/>
                <w:szCs w:val="24"/>
                <w:rtl/>
                <w:lang w:bidi="ar-IQ"/>
              </w:rPr>
            </w:pPr>
          </w:p>
        </w:tc>
        <w:tc>
          <w:tcPr>
            <w:tcW w:w="8841" w:type="dxa"/>
            <w:gridSpan w:val="2"/>
            <w:tcBorders>
              <w:bottom w:val="single" w:sz="8" w:space="0" w:color="auto"/>
            </w:tcBorders>
          </w:tcPr>
          <w:p w14:paraId="46563431" w14:textId="77777777" w:rsidR="00034190" w:rsidRPr="00034190" w:rsidRDefault="00034190" w:rsidP="00034190">
            <w:pPr>
              <w:spacing w:before="120" w:after="120" w:line="240" w:lineRule="auto"/>
              <w:rPr>
                <w:sz w:val="18"/>
                <w:szCs w:val="18"/>
              </w:rPr>
            </w:pPr>
            <w:r w:rsidRPr="00034190">
              <w:rPr>
                <w:sz w:val="18"/>
                <w:szCs w:val="18"/>
              </w:rPr>
              <w:t>COURSE CONTENT</w:t>
            </w:r>
          </w:p>
          <w:p w14:paraId="741D0DEB" w14:textId="77777777" w:rsidR="00034190" w:rsidRPr="00034190" w:rsidRDefault="00034190" w:rsidP="00034190">
            <w:pPr>
              <w:spacing w:before="120" w:after="120" w:line="240" w:lineRule="auto"/>
              <w:rPr>
                <w:sz w:val="18"/>
                <w:szCs w:val="18"/>
              </w:rPr>
            </w:pPr>
            <w:r w:rsidRPr="00034190">
              <w:rPr>
                <w:sz w:val="18"/>
                <w:szCs w:val="18"/>
              </w:rPr>
              <w:t>Week</w:t>
            </w:r>
            <w:r w:rsidRPr="00034190">
              <w:rPr>
                <w:sz w:val="18"/>
                <w:szCs w:val="18"/>
              </w:rPr>
              <w:tab/>
              <w:t>Hour</w:t>
            </w:r>
            <w:r w:rsidRPr="00034190">
              <w:rPr>
                <w:sz w:val="18"/>
                <w:szCs w:val="18"/>
              </w:rPr>
              <w:tab/>
              <w:t xml:space="preserve">              Date              </w:t>
            </w:r>
            <w:r w:rsidRPr="00034190">
              <w:rPr>
                <w:sz w:val="18"/>
                <w:szCs w:val="18"/>
              </w:rPr>
              <w:tab/>
              <w:t>Topic</w:t>
            </w:r>
          </w:p>
          <w:p w14:paraId="19ABF393" w14:textId="77777777" w:rsidR="00034190" w:rsidRPr="00034190" w:rsidRDefault="00034190" w:rsidP="00034190">
            <w:pPr>
              <w:spacing w:before="120" w:after="120" w:line="240" w:lineRule="auto"/>
              <w:rPr>
                <w:sz w:val="18"/>
                <w:szCs w:val="18"/>
              </w:rPr>
            </w:pPr>
            <w:r w:rsidRPr="00034190">
              <w:rPr>
                <w:sz w:val="18"/>
                <w:szCs w:val="18"/>
              </w:rPr>
              <w:t>1</w:t>
            </w:r>
            <w:r w:rsidRPr="00034190">
              <w:rPr>
                <w:sz w:val="18"/>
                <w:szCs w:val="18"/>
              </w:rPr>
              <w:tab/>
              <w:t>2</w:t>
            </w:r>
            <w:r w:rsidRPr="00034190">
              <w:rPr>
                <w:sz w:val="18"/>
                <w:szCs w:val="18"/>
              </w:rPr>
              <w:tab/>
              <w:t>7-8/10/2021</w:t>
            </w:r>
            <w:r w:rsidRPr="00034190">
              <w:rPr>
                <w:sz w:val="18"/>
                <w:szCs w:val="18"/>
              </w:rPr>
              <w:tab/>
            </w:r>
            <w:r w:rsidRPr="00034190">
              <w:rPr>
                <w:rFonts w:cs="Arial"/>
                <w:sz w:val="18"/>
                <w:szCs w:val="18"/>
                <w:rtl/>
              </w:rPr>
              <w:t>المقدمة</w:t>
            </w:r>
          </w:p>
          <w:p w14:paraId="74AC03F9" w14:textId="77777777" w:rsidR="00034190" w:rsidRPr="00034190" w:rsidRDefault="00034190" w:rsidP="00034190">
            <w:pPr>
              <w:spacing w:before="120" w:after="120" w:line="240" w:lineRule="auto"/>
              <w:rPr>
                <w:sz w:val="18"/>
                <w:szCs w:val="18"/>
              </w:rPr>
            </w:pPr>
            <w:r w:rsidRPr="00034190">
              <w:rPr>
                <w:sz w:val="18"/>
                <w:szCs w:val="18"/>
              </w:rPr>
              <w:t>2</w:t>
            </w:r>
            <w:r w:rsidRPr="00034190">
              <w:rPr>
                <w:sz w:val="18"/>
                <w:szCs w:val="18"/>
              </w:rPr>
              <w:tab/>
              <w:t>2</w:t>
            </w:r>
            <w:r w:rsidRPr="00034190">
              <w:rPr>
                <w:sz w:val="18"/>
                <w:szCs w:val="18"/>
              </w:rPr>
              <w:tab/>
              <w:t>11-15/10/20201</w:t>
            </w:r>
            <w:r w:rsidRPr="00034190">
              <w:rPr>
                <w:sz w:val="18"/>
                <w:szCs w:val="18"/>
              </w:rPr>
              <w:tab/>
            </w:r>
            <w:r w:rsidRPr="00034190">
              <w:rPr>
                <w:rFonts w:cs="Arial"/>
                <w:sz w:val="18"/>
                <w:szCs w:val="18"/>
                <w:rtl/>
              </w:rPr>
              <w:t>التعريف</w:t>
            </w:r>
          </w:p>
          <w:p w14:paraId="062162CB" w14:textId="77777777" w:rsidR="00034190" w:rsidRPr="00034190" w:rsidRDefault="00034190" w:rsidP="00034190">
            <w:pPr>
              <w:spacing w:before="120" w:after="120" w:line="240" w:lineRule="auto"/>
              <w:rPr>
                <w:sz w:val="18"/>
                <w:szCs w:val="18"/>
              </w:rPr>
            </w:pPr>
            <w:r w:rsidRPr="00034190">
              <w:rPr>
                <w:sz w:val="18"/>
                <w:szCs w:val="18"/>
              </w:rPr>
              <w:tab/>
            </w:r>
            <w:r w:rsidRPr="00034190">
              <w:rPr>
                <w:sz w:val="18"/>
                <w:szCs w:val="18"/>
              </w:rPr>
              <w:tab/>
            </w:r>
            <w:r w:rsidRPr="00034190">
              <w:rPr>
                <w:sz w:val="18"/>
                <w:szCs w:val="18"/>
              </w:rPr>
              <w:tab/>
            </w:r>
          </w:p>
          <w:p w14:paraId="49D7B89F" w14:textId="77777777" w:rsidR="00034190" w:rsidRPr="00034190" w:rsidRDefault="00034190" w:rsidP="00034190">
            <w:pPr>
              <w:spacing w:before="120" w:after="120" w:line="240" w:lineRule="auto"/>
              <w:rPr>
                <w:sz w:val="18"/>
                <w:szCs w:val="18"/>
              </w:rPr>
            </w:pPr>
            <w:r w:rsidRPr="00034190">
              <w:rPr>
                <w:sz w:val="18"/>
                <w:szCs w:val="18"/>
              </w:rPr>
              <w:t>3</w:t>
            </w:r>
            <w:r w:rsidRPr="00034190">
              <w:rPr>
                <w:sz w:val="18"/>
                <w:szCs w:val="18"/>
              </w:rPr>
              <w:tab/>
              <w:t>2</w:t>
            </w:r>
            <w:r w:rsidRPr="00034190">
              <w:rPr>
                <w:sz w:val="18"/>
                <w:szCs w:val="18"/>
              </w:rPr>
              <w:tab/>
              <w:t>18-22/10/2021</w:t>
            </w:r>
            <w:r w:rsidRPr="00034190">
              <w:rPr>
                <w:sz w:val="18"/>
                <w:szCs w:val="18"/>
              </w:rPr>
              <w:tab/>
            </w:r>
            <w:r w:rsidRPr="00034190">
              <w:rPr>
                <w:rFonts w:cs="Arial"/>
                <w:sz w:val="18"/>
                <w:szCs w:val="18"/>
                <w:rtl/>
              </w:rPr>
              <w:t>شرح عام عن التنفيذ</w:t>
            </w:r>
          </w:p>
          <w:p w14:paraId="73D29269" w14:textId="77777777" w:rsidR="00034190" w:rsidRPr="00034190" w:rsidRDefault="00034190" w:rsidP="00034190">
            <w:pPr>
              <w:spacing w:before="120" w:after="120" w:line="240" w:lineRule="auto"/>
              <w:rPr>
                <w:sz w:val="18"/>
                <w:szCs w:val="18"/>
              </w:rPr>
            </w:pPr>
            <w:r w:rsidRPr="00034190">
              <w:rPr>
                <w:sz w:val="18"/>
                <w:szCs w:val="18"/>
              </w:rPr>
              <w:t>4</w:t>
            </w:r>
            <w:r w:rsidRPr="00034190">
              <w:rPr>
                <w:sz w:val="18"/>
                <w:szCs w:val="18"/>
              </w:rPr>
              <w:tab/>
              <w:t>2</w:t>
            </w:r>
            <w:r w:rsidRPr="00034190">
              <w:rPr>
                <w:sz w:val="18"/>
                <w:szCs w:val="18"/>
              </w:rPr>
              <w:tab/>
              <w:t>25-28/10/2021</w:t>
            </w:r>
            <w:r w:rsidRPr="00034190">
              <w:rPr>
                <w:sz w:val="18"/>
                <w:szCs w:val="18"/>
              </w:rPr>
              <w:tab/>
            </w:r>
            <w:r w:rsidRPr="00034190">
              <w:rPr>
                <w:rFonts w:cs="Arial"/>
                <w:sz w:val="18"/>
                <w:szCs w:val="18"/>
                <w:rtl/>
              </w:rPr>
              <w:t>مصادره</w:t>
            </w:r>
          </w:p>
          <w:p w14:paraId="7047C080" w14:textId="77777777" w:rsidR="00034190" w:rsidRPr="00034190" w:rsidRDefault="00034190" w:rsidP="00034190">
            <w:pPr>
              <w:spacing w:before="120" w:after="120" w:line="240" w:lineRule="auto"/>
              <w:rPr>
                <w:sz w:val="18"/>
                <w:szCs w:val="18"/>
              </w:rPr>
            </w:pPr>
            <w:r w:rsidRPr="00034190">
              <w:rPr>
                <w:sz w:val="18"/>
                <w:szCs w:val="18"/>
              </w:rPr>
              <w:tab/>
            </w:r>
            <w:r w:rsidRPr="00034190">
              <w:rPr>
                <w:sz w:val="18"/>
                <w:szCs w:val="18"/>
              </w:rPr>
              <w:tab/>
            </w:r>
            <w:r w:rsidRPr="00034190">
              <w:rPr>
                <w:sz w:val="18"/>
                <w:szCs w:val="18"/>
              </w:rPr>
              <w:tab/>
            </w:r>
          </w:p>
          <w:p w14:paraId="0BB0E02B" w14:textId="77777777" w:rsidR="00034190" w:rsidRPr="00034190" w:rsidRDefault="00034190" w:rsidP="00034190">
            <w:pPr>
              <w:spacing w:before="120" w:after="120" w:line="240" w:lineRule="auto"/>
              <w:rPr>
                <w:sz w:val="18"/>
                <w:szCs w:val="18"/>
              </w:rPr>
            </w:pPr>
            <w:r w:rsidRPr="00034190">
              <w:rPr>
                <w:sz w:val="18"/>
                <w:szCs w:val="18"/>
              </w:rPr>
              <w:t>5</w:t>
            </w:r>
            <w:r w:rsidRPr="00034190">
              <w:rPr>
                <w:sz w:val="18"/>
                <w:szCs w:val="18"/>
              </w:rPr>
              <w:tab/>
              <w:t>2</w:t>
            </w:r>
            <w:r w:rsidRPr="00034190">
              <w:rPr>
                <w:sz w:val="18"/>
                <w:szCs w:val="18"/>
              </w:rPr>
              <w:tab/>
              <w:t>1-5/11/2021</w:t>
            </w:r>
            <w:r w:rsidRPr="00034190">
              <w:rPr>
                <w:sz w:val="18"/>
                <w:szCs w:val="18"/>
              </w:rPr>
              <w:tab/>
            </w:r>
            <w:r w:rsidRPr="00034190">
              <w:rPr>
                <w:rFonts w:cs="Arial"/>
                <w:sz w:val="18"/>
                <w:szCs w:val="18"/>
                <w:rtl/>
              </w:rPr>
              <w:t>انواع التنفيذ</w:t>
            </w:r>
          </w:p>
          <w:p w14:paraId="1B949A3B" w14:textId="77777777" w:rsidR="00034190" w:rsidRPr="00034190" w:rsidRDefault="00034190" w:rsidP="00034190">
            <w:pPr>
              <w:spacing w:before="120" w:after="120" w:line="240" w:lineRule="auto"/>
              <w:rPr>
                <w:sz w:val="18"/>
                <w:szCs w:val="18"/>
              </w:rPr>
            </w:pPr>
            <w:r w:rsidRPr="00034190">
              <w:rPr>
                <w:sz w:val="18"/>
                <w:szCs w:val="18"/>
              </w:rPr>
              <w:t>6</w:t>
            </w:r>
            <w:r w:rsidRPr="00034190">
              <w:rPr>
                <w:sz w:val="18"/>
                <w:szCs w:val="18"/>
              </w:rPr>
              <w:tab/>
              <w:t>2</w:t>
            </w:r>
            <w:r w:rsidRPr="00034190">
              <w:rPr>
                <w:sz w:val="18"/>
                <w:szCs w:val="18"/>
              </w:rPr>
              <w:tab/>
              <w:t>8-12/11/2021</w:t>
            </w:r>
            <w:r w:rsidRPr="00034190">
              <w:rPr>
                <w:sz w:val="18"/>
                <w:szCs w:val="18"/>
              </w:rPr>
              <w:tab/>
            </w:r>
            <w:r w:rsidRPr="00034190">
              <w:rPr>
                <w:rFonts w:cs="Arial"/>
                <w:sz w:val="18"/>
                <w:szCs w:val="18"/>
                <w:rtl/>
              </w:rPr>
              <w:t>تنفيذ عيني و الجبري</w:t>
            </w:r>
          </w:p>
          <w:p w14:paraId="2EED7D49" w14:textId="77777777" w:rsidR="00034190" w:rsidRPr="00034190" w:rsidRDefault="00034190" w:rsidP="00034190">
            <w:pPr>
              <w:spacing w:before="120" w:after="120" w:line="240" w:lineRule="auto"/>
              <w:rPr>
                <w:sz w:val="18"/>
                <w:szCs w:val="18"/>
              </w:rPr>
            </w:pPr>
            <w:r w:rsidRPr="00034190">
              <w:rPr>
                <w:sz w:val="18"/>
                <w:szCs w:val="18"/>
              </w:rPr>
              <w:tab/>
            </w:r>
            <w:r w:rsidRPr="00034190">
              <w:rPr>
                <w:sz w:val="18"/>
                <w:szCs w:val="18"/>
              </w:rPr>
              <w:tab/>
            </w:r>
            <w:r w:rsidRPr="00034190">
              <w:rPr>
                <w:sz w:val="18"/>
                <w:szCs w:val="18"/>
              </w:rPr>
              <w:tab/>
            </w:r>
          </w:p>
          <w:p w14:paraId="67EC27AB" w14:textId="77777777" w:rsidR="00034190" w:rsidRPr="00034190" w:rsidRDefault="00034190" w:rsidP="00034190">
            <w:pPr>
              <w:spacing w:before="120" w:after="120" w:line="240" w:lineRule="auto"/>
              <w:rPr>
                <w:sz w:val="18"/>
                <w:szCs w:val="18"/>
              </w:rPr>
            </w:pPr>
            <w:r w:rsidRPr="00034190">
              <w:rPr>
                <w:sz w:val="18"/>
                <w:szCs w:val="18"/>
              </w:rPr>
              <w:t>7</w:t>
            </w:r>
            <w:r w:rsidRPr="00034190">
              <w:rPr>
                <w:sz w:val="18"/>
                <w:szCs w:val="18"/>
              </w:rPr>
              <w:tab/>
              <w:t>2</w:t>
            </w:r>
            <w:r w:rsidRPr="00034190">
              <w:rPr>
                <w:sz w:val="18"/>
                <w:szCs w:val="18"/>
              </w:rPr>
              <w:tab/>
              <w:t>15-19/11/2021</w:t>
            </w:r>
            <w:r w:rsidRPr="00034190">
              <w:rPr>
                <w:sz w:val="18"/>
                <w:szCs w:val="18"/>
              </w:rPr>
              <w:tab/>
            </w:r>
            <w:r w:rsidRPr="00034190">
              <w:rPr>
                <w:rFonts w:cs="Arial"/>
                <w:sz w:val="18"/>
                <w:szCs w:val="18"/>
                <w:rtl/>
              </w:rPr>
              <w:t>تنفيذ في المحاكم</w:t>
            </w:r>
          </w:p>
          <w:p w14:paraId="69BAB644" w14:textId="77777777" w:rsidR="00034190" w:rsidRPr="00034190" w:rsidRDefault="00034190" w:rsidP="00034190">
            <w:pPr>
              <w:spacing w:before="120" w:after="120" w:line="240" w:lineRule="auto"/>
              <w:rPr>
                <w:sz w:val="18"/>
                <w:szCs w:val="18"/>
              </w:rPr>
            </w:pPr>
            <w:r w:rsidRPr="00034190">
              <w:rPr>
                <w:sz w:val="18"/>
                <w:szCs w:val="18"/>
              </w:rPr>
              <w:t>8</w:t>
            </w:r>
            <w:r w:rsidRPr="00034190">
              <w:rPr>
                <w:sz w:val="18"/>
                <w:szCs w:val="18"/>
              </w:rPr>
              <w:tab/>
              <w:t>2</w:t>
            </w:r>
            <w:r w:rsidRPr="00034190">
              <w:rPr>
                <w:sz w:val="18"/>
                <w:szCs w:val="18"/>
              </w:rPr>
              <w:tab/>
              <w:t>22-26/11/2021</w:t>
            </w:r>
            <w:r w:rsidRPr="00034190">
              <w:rPr>
                <w:sz w:val="18"/>
                <w:szCs w:val="18"/>
              </w:rPr>
              <w:tab/>
              <w:t>Midterm Exam</w:t>
            </w:r>
          </w:p>
          <w:p w14:paraId="3AEF452A" w14:textId="77777777" w:rsidR="00034190" w:rsidRPr="00034190" w:rsidRDefault="00034190" w:rsidP="00034190">
            <w:pPr>
              <w:spacing w:before="120" w:after="120" w:line="240" w:lineRule="auto"/>
              <w:rPr>
                <w:sz w:val="18"/>
                <w:szCs w:val="18"/>
              </w:rPr>
            </w:pPr>
            <w:r w:rsidRPr="00034190">
              <w:rPr>
                <w:sz w:val="18"/>
                <w:szCs w:val="18"/>
              </w:rPr>
              <w:tab/>
            </w:r>
            <w:r w:rsidRPr="00034190">
              <w:rPr>
                <w:sz w:val="18"/>
                <w:szCs w:val="18"/>
              </w:rPr>
              <w:tab/>
            </w:r>
            <w:r w:rsidRPr="00034190">
              <w:rPr>
                <w:sz w:val="18"/>
                <w:szCs w:val="18"/>
              </w:rPr>
              <w:tab/>
            </w:r>
          </w:p>
          <w:p w14:paraId="083D3CC5" w14:textId="77777777" w:rsidR="00034190" w:rsidRPr="00034190" w:rsidRDefault="00034190" w:rsidP="00034190">
            <w:pPr>
              <w:spacing w:before="120" w:after="120" w:line="240" w:lineRule="auto"/>
              <w:rPr>
                <w:sz w:val="18"/>
                <w:szCs w:val="18"/>
              </w:rPr>
            </w:pPr>
            <w:r w:rsidRPr="00034190">
              <w:rPr>
                <w:sz w:val="18"/>
                <w:szCs w:val="18"/>
              </w:rPr>
              <w:t>9</w:t>
            </w:r>
            <w:r w:rsidRPr="00034190">
              <w:rPr>
                <w:sz w:val="18"/>
                <w:szCs w:val="18"/>
              </w:rPr>
              <w:tab/>
              <w:t>2</w:t>
            </w:r>
            <w:r w:rsidRPr="00034190">
              <w:rPr>
                <w:sz w:val="18"/>
                <w:szCs w:val="18"/>
              </w:rPr>
              <w:tab/>
              <w:t>29/11-3/12/2021</w:t>
            </w:r>
            <w:r w:rsidRPr="00034190">
              <w:rPr>
                <w:sz w:val="18"/>
                <w:szCs w:val="18"/>
              </w:rPr>
              <w:tab/>
              <w:t>Midterm Exam</w:t>
            </w:r>
          </w:p>
          <w:p w14:paraId="3051033F" w14:textId="77777777" w:rsidR="00034190" w:rsidRPr="00034190" w:rsidRDefault="00034190" w:rsidP="00034190">
            <w:pPr>
              <w:spacing w:before="120" w:after="120" w:line="240" w:lineRule="auto"/>
              <w:rPr>
                <w:sz w:val="18"/>
                <w:szCs w:val="18"/>
              </w:rPr>
            </w:pPr>
            <w:r w:rsidRPr="00034190">
              <w:rPr>
                <w:sz w:val="18"/>
                <w:szCs w:val="18"/>
              </w:rPr>
              <w:t>10</w:t>
            </w:r>
            <w:r w:rsidRPr="00034190">
              <w:rPr>
                <w:sz w:val="18"/>
                <w:szCs w:val="18"/>
              </w:rPr>
              <w:tab/>
              <w:t>2</w:t>
            </w:r>
            <w:r w:rsidRPr="00034190">
              <w:rPr>
                <w:sz w:val="18"/>
                <w:szCs w:val="18"/>
              </w:rPr>
              <w:tab/>
              <w:t>6-10/12/2021</w:t>
            </w:r>
            <w:r w:rsidRPr="00034190">
              <w:rPr>
                <w:sz w:val="18"/>
                <w:szCs w:val="18"/>
              </w:rPr>
              <w:tab/>
            </w:r>
            <w:r w:rsidRPr="00034190">
              <w:rPr>
                <w:rFonts w:cs="Arial"/>
                <w:sz w:val="18"/>
                <w:szCs w:val="18"/>
                <w:rtl/>
              </w:rPr>
              <w:t>قانون التنفيذ رقة 23 لسنة 2005</w:t>
            </w:r>
          </w:p>
          <w:p w14:paraId="2EF64BC6" w14:textId="77777777" w:rsidR="00034190" w:rsidRPr="00034190" w:rsidRDefault="00034190" w:rsidP="00034190">
            <w:pPr>
              <w:spacing w:before="120" w:after="120" w:line="240" w:lineRule="auto"/>
              <w:rPr>
                <w:sz w:val="18"/>
                <w:szCs w:val="18"/>
              </w:rPr>
            </w:pPr>
            <w:r w:rsidRPr="00034190">
              <w:rPr>
                <w:sz w:val="18"/>
                <w:szCs w:val="18"/>
              </w:rPr>
              <w:tab/>
            </w:r>
            <w:r w:rsidRPr="00034190">
              <w:rPr>
                <w:sz w:val="18"/>
                <w:szCs w:val="18"/>
              </w:rPr>
              <w:tab/>
            </w:r>
            <w:r w:rsidRPr="00034190">
              <w:rPr>
                <w:sz w:val="18"/>
                <w:szCs w:val="18"/>
              </w:rPr>
              <w:tab/>
            </w:r>
          </w:p>
          <w:p w14:paraId="39C5B423" w14:textId="77777777" w:rsidR="00034190" w:rsidRPr="00034190" w:rsidRDefault="00034190" w:rsidP="00034190">
            <w:pPr>
              <w:spacing w:before="120" w:after="120" w:line="240" w:lineRule="auto"/>
              <w:rPr>
                <w:sz w:val="18"/>
                <w:szCs w:val="18"/>
              </w:rPr>
            </w:pPr>
            <w:r w:rsidRPr="00034190">
              <w:rPr>
                <w:sz w:val="18"/>
                <w:szCs w:val="18"/>
              </w:rPr>
              <w:t>11</w:t>
            </w:r>
            <w:r w:rsidRPr="00034190">
              <w:rPr>
                <w:sz w:val="18"/>
                <w:szCs w:val="18"/>
              </w:rPr>
              <w:tab/>
              <w:t>2</w:t>
            </w:r>
            <w:r w:rsidRPr="00034190">
              <w:rPr>
                <w:sz w:val="18"/>
                <w:szCs w:val="18"/>
              </w:rPr>
              <w:tab/>
              <w:t>13-17/12/2020</w:t>
            </w:r>
            <w:r w:rsidRPr="00034190">
              <w:rPr>
                <w:sz w:val="18"/>
                <w:szCs w:val="18"/>
              </w:rPr>
              <w:tab/>
            </w:r>
            <w:r w:rsidRPr="00034190">
              <w:rPr>
                <w:rFonts w:cs="Arial"/>
                <w:sz w:val="18"/>
                <w:szCs w:val="18"/>
                <w:rtl/>
              </w:rPr>
              <w:t>التنفيذ و طرقه</w:t>
            </w:r>
          </w:p>
          <w:p w14:paraId="709C67F2" w14:textId="77777777" w:rsidR="00034190" w:rsidRPr="00034190" w:rsidRDefault="00034190" w:rsidP="00034190">
            <w:pPr>
              <w:spacing w:before="120" w:after="120" w:line="240" w:lineRule="auto"/>
              <w:rPr>
                <w:sz w:val="18"/>
                <w:szCs w:val="18"/>
              </w:rPr>
            </w:pPr>
            <w:r w:rsidRPr="00034190">
              <w:rPr>
                <w:sz w:val="18"/>
                <w:szCs w:val="18"/>
              </w:rPr>
              <w:t>12</w:t>
            </w:r>
            <w:r w:rsidRPr="00034190">
              <w:rPr>
                <w:sz w:val="18"/>
                <w:szCs w:val="18"/>
              </w:rPr>
              <w:tab/>
              <w:t>2</w:t>
            </w:r>
            <w:r w:rsidRPr="00034190">
              <w:rPr>
                <w:sz w:val="18"/>
                <w:szCs w:val="18"/>
              </w:rPr>
              <w:tab/>
              <w:t>20-24/12/2021</w:t>
            </w:r>
            <w:r w:rsidRPr="00034190">
              <w:rPr>
                <w:sz w:val="18"/>
                <w:szCs w:val="18"/>
              </w:rPr>
              <w:tab/>
              <w:t>cases</w:t>
            </w:r>
          </w:p>
          <w:p w14:paraId="3B4CA8D3" w14:textId="77777777" w:rsidR="00034190" w:rsidRPr="00034190" w:rsidRDefault="00034190" w:rsidP="00034190">
            <w:pPr>
              <w:spacing w:before="120" w:after="120" w:line="240" w:lineRule="auto"/>
              <w:rPr>
                <w:sz w:val="18"/>
                <w:szCs w:val="18"/>
              </w:rPr>
            </w:pPr>
            <w:r w:rsidRPr="00034190">
              <w:rPr>
                <w:sz w:val="18"/>
                <w:szCs w:val="18"/>
              </w:rPr>
              <w:tab/>
            </w:r>
            <w:r w:rsidRPr="00034190">
              <w:rPr>
                <w:sz w:val="18"/>
                <w:szCs w:val="18"/>
              </w:rPr>
              <w:tab/>
            </w:r>
            <w:r w:rsidRPr="00034190">
              <w:rPr>
                <w:sz w:val="18"/>
                <w:szCs w:val="18"/>
              </w:rPr>
              <w:tab/>
            </w:r>
          </w:p>
          <w:p w14:paraId="06F56E83" w14:textId="77777777" w:rsidR="00034190" w:rsidRPr="00034190" w:rsidRDefault="00034190" w:rsidP="00034190">
            <w:pPr>
              <w:spacing w:before="120" w:after="120" w:line="240" w:lineRule="auto"/>
              <w:rPr>
                <w:sz w:val="18"/>
                <w:szCs w:val="18"/>
              </w:rPr>
            </w:pPr>
            <w:r w:rsidRPr="00034190">
              <w:rPr>
                <w:sz w:val="18"/>
                <w:szCs w:val="18"/>
              </w:rPr>
              <w:t>13</w:t>
            </w:r>
            <w:r w:rsidRPr="00034190">
              <w:rPr>
                <w:sz w:val="18"/>
                <w:szCs w:val="18"/>
              </w:rPr>
              <w:tab/>
              <w:t>2</w:t>
            </w:r>
            <w:r w:rsidRPr="00034190">
              <w:rPr>
                <w:sz w:val="18"/>
                <w:szCs w:val="18"/>
              </w:rPr>
              <w:tab/>
              <w:t>27-31/12/2021</w:t>
            </w:r>
            <w:r w:rsidRPr="00034190">
              <w:rPr>
                <w:sz w:val="18"/>
                <w:szCs w:val="18"/>
              </w:rPr>
              <w:tab/>
              <w:t>cases</w:t>
            </w:r>
          </w:p>
          <w:p w14:paraId="109D527D" w14:textId="77777777" w:rsidR="00034190" w:rsidRPr="00034190" w:rsidRDefault="00034190" w:rsidP="00034190">
            <w:pPr>
              <w:spacing w:before="120" w:after="120" w:line="240" w:lineRule="auto"/>
              <w:rPr>
                <w:sz w:val="18"/>
                <w:szCs w:val="18"/>
              </w:rPr>
            </w:pPr>
            <w:r w:rsidRPr="00034190">
              <w:rPr>
                <w:sz w:val="18"/>
                <w:szCs w:val="18"/>
              </w:rPr>
              <w:t>14</w:t>
            </w:r>
            <w:r w:rsidRPr="00034190">
              <w:rPr>
                <w:sz w:val="18"/>
                <w:szCs w:val="18"/>
              </w:rPr>
              <w:tab/>
              <w:t>2</w:t>
            </w:r>
            <w:r w:rsidRPr="00034190">
              <w:rPr>
                <w:sz w:val="18"/>
                <w:szCs w:val="18"/>
              </w:rPr>
              <w:tab/>
              <w:t>3-7/1/2022</w:t>
            </w:r>
            <w:r w:rsidRPr="00034190">
              <w:rPr>
                <w:sz w:val="18"/>
                <w:szCs w:val="18"/>
              </w:rPr>
              <w:tab/>
            </w:r>
            <w:r w:rsidRPr="00034190">
              <w:rPr>
                <w:rFonts w:cs="Arial"/>
                <w:sz w:val="18"/>
                <w:szCs w:val="18"/>
                <w:rtl/>
              </w:rPr>
              <w:t>المراجعة</w:t>
            </w:r>
          </w:p>
          <w:p w14:paraId="7E72300A" w14:textId="77777777" w:rsidR="00034190" w:rsidRPr="00034190" w:rsidRDefault="00034190" w:rsidP="00034190">
            <w:pPr>
              <w:spacing w:before="120" w:after="120" w:line="240" w:lineRule="auto"/>
              <w:rPr>
                <w:sz w:val="18"/>
                <w:szCs w:val="18"/>
              </w:rPr>
            </w:pPr>
            <w:r w:rsidRPr="00034190">
              <w:rPr>
                <w:sz w:val="18"/>
                <w:szCs w:val="18"/>
              </w:rPr>
              <w:tab/>
            </w:r>
            <w:r w:rsidRPr="00034190">
              <w:rPr>
                <w:sz w:val="18"/>
                <w:szCs w:val="18"/>
              </w:rPr>
              <w:tab/>
            </w:r>
            <w:r w:rsidRPr="00034190">
              <w:rPr>
                <w:sz w:val="18"/>
                <w:szCs w:val="18"/>
              </w:rPr>
              <w:tab/>
            </w:r>
          </w:p>
          <w:p w14:paraId="7DA9FD65" w14:textId="77777777" w:rsidR="00034190" w:rsidRPr="00034190" w:rsidRDefault="00034190" w:rsidP="00034190">
            <w:pPr>
              <w:spacing w:before="120" w:after="120" w:line="240" w:lineRule="auto"/>
              <w:rPr>
                <w:sz w:val="18"/>
                <w:szCs w:val="18"/>
              </w:rPr>
            </w:pPr>
            <w:r w:rsidRPr="00034190">
              <w:rPr>
                <w:sz w:val="18"/>
                <w:szCs w:val="18"/>
              </w:rPr>
              <w:t>15</w:t>
            </w:r>
            <w:r w:rsidRPr="00034190">
              <w:rPr>
                <w:sz w:val="18"/>
                <w:szCs w:val="18"/>
              </w:rPr>
              <w:tab/>
              <w:t>2</w:t>
            </w:r>
            <w:r w:rsidRPr="00034190">
              <w:rPr>
                <w:sz w:val="18"/>
                <w:szCs w:val="18"/>
              </w:rPr>
              <w:tab/>
              <w:t>10-14/1/2022</w:t>
            </w:r>
            <w:r w:rsidRPr="00034190">
              <w:rPr>
                <w:sz w:val="18"/>
                <w:szCs w:val="18"/>
              </w:rPr>
              <w:tab/>
              <w:t>Final Exam</w:t>
            </w:r>
          </w:p>
          <w:p w14:paraId="0F56EA2C" w14:textId="7D6AFF01" w:rsidR="00261342" w:rsidRPr="000476E6" w:rsidRDefault="00034190" w:rsidP="00034190">
            <w:pPr>
              <w:spacing w:before="120" w:after="120" w:line="240" w:lineRule="auto"/>
              <w:rPr>
                <w:sz w:val="18"/>
                <w:szCs w:val="18"/>
              </w:rPr>
            </w:pPr>
            <w:r w:rsidRPr="00034190">
              <w:rPr>
                <w:sz w:val="18"/>
                <w:szCs w:val="18"/>
              </w:rPr>
              <w:t>16</w:t>
            </w:r>
            <w:r w:rsidRPr="00034190">
              <w:rPr>
                <w:sz w:val="18"/>
                <w:szCs w:val="18"/>
              </w:rPr>
              <w:tab/>
              <w:t>2</w:t>
            </w:r>
            <w:r w:rsidRPr="00034190">
              <w:rPr>
                <w:sz w:val="18"/>
                <w:szCs w:val="18"/>
              </w:rPr>
              <w:tab/>
              <w:t>17-21/1/2022</w:t>
            </w:r>
            <w:r w:rsidRPr="00034190">
              <w:rPr>
                <w:sz w:val="18"/>
                <w:szCs w:val="18"/>
              </w:rPr>
              <w:tab/>
              <w:t>Final Exam</w:t>
            </w:r>
          </w:p>
        </w:tc>
      </w:tr>
      <w:tr w:rsidR="00DC78C7" w:rsidRPr="00C03397" w14:paraId="3E16054C" w14:textId="77777777" w:rsidTr="00B56DD1">
        <w:trPr>
          <w:trHeight w:val="515"/>
        </w:trPr>
        <w:tc>
          <w:tcPr>
            <w:tcW w:w="250" w:type="dxa"/>
            <w:tcBorders>
              <w:top w:val="single" w:sz="4" w:space="0" w:color="auto"/>
              <w:left w:val="single" w:sz="4" w:space="0" w:color="auto"/>
              <w:bottom w:val="single" w:sz="4" w:space="0" w:color="auto"/>
              <w:right w:val="single" w:sz="4" w:space="0" w:color="auto"/>
            </w:tcBorders>
          </w:tcPr>
          <w:p w14:paraId="7CD0942B" w14:textId="77777777" w:rsidR="00DC78C7" w:rsidRPr="00C03397" w:rsidRDefault="00DC78C7" w:rsidP="00DC78C7">
            <w:pPr>
              <w:spacing w:after="0" w:line="240" w:lineRule="auto"/>
              <w:rPr>
                <w:b/>
                <w:bCs/>
                <w:sz w:val="24"/>
                <w:szCs w:val="24"/>
                <w:lang w:bidi="ar-KW"/>
              </w:rPr>
            </w:pPr>
          </w:p>
        </w:tc>
        <w:tc>
          <w:tcPr>
            <w:tcW w:w="8841" w:type="dxa"/>
            <w:gridSpan w:val="2"/>
            <w:tcBorders>
              <w:top w:val="single" w:sz="4" w:space="0" w:color="auto"/>
              <w:left w:val="single" w:sz="4" w:space="0" w:color="auto"/>
              <w:bottom w:val="single" w:sz="4" w:space="0" w:color="auto"/>
              <w:right w:val="single" w:sz="4" w:space="0" w:color="auto"/>
            </w:tcBorders>
          </w:tcPr>
          <w:p w14:paraId="1FB91994" w14:textId="29FBA7F5" w:rsidR="00BC0EC2" w:rsidRPr="00B84B1F" w:rsidRDefault="00BC0EC2" w:rsidP="007E2F82">
            <w:pPr>
              <w:bidi/>
              <w:spacing w:after="0" w:line="240" w:lineRule="auto"/>
              <w:rPr>
                <w:rFonts w:asciiTheme="majorBidi" w:hAnsiTheme="majorBidi" w:cstheme="majorBidi"/>
                <w:bCs/>
                <w:sz w:val="24"/>
                <w:szCs w:val="24"/>
                <w:rtl/>
                <w:lang w:bidi="ar-IQ"/>
              </w:rPr>
            </w:pPr>
            <w:r>
              <w:rPr>
                <w:rFonts w:asciiTheme="majorBidi" w:hAnsiTheme="majorBidi" w:cstheme="majorBidi" w:hint="cs"/>
                <w:bCs/>
                <w:sz w:val="24"/>
                <w:szCs w:val="24"/>
                <w:rtl/>
                <w:lang w:bidi="ar-IQ"/>
              </w:rPr>
              <w:t xml:space="preserve"> 17</w:t>
            </w:r>
          </w:p>
          <w:tbl>
            <w:tblPr>
              <w:tblW w:w="5000" w:type="pct"/>
              <w:jc w:val="center"/>
              <w:tblCellSpacing w:w="7" w:type="dxa"/>
              <w:tblLayout w:type="fixed"/>
              <w:tblCellMar>
                <w:top w:w="30" w:type="dxa"/>
                <w:left w:w="30" w:type="dxa"/>
                <w:bottom w:w="30" w:type="dxa"/>
                <w:right w:w="30" w:type="dxa"/>
              </w:tblCellMar>
              <w:tblLook w:val="04A0" w:firstRow="1" w:lastRow="0" w:firstColumn="1" w:lastColumn="0" w:noHBand="0" w:noVBand="1"/>
            </w:tblPr>
            <w:tblGrid>
              <w:gridCol w:w="666"/>
              <w:gridCol w:w="7959"/>
            </w:tblGrid>
            <w:tr w:rsidR="00724149" w:rsidRPr="00A618F3" w14:paraId="555F620C" w14:textId="77777777" w:rsidTr="00117C9B">
              <w:trPr>
                <w:tblCellSpacing w:w="7" w:type="dxa"/>
                <w:jc w:val="center"/>
              </w:trPr>
              <w:tc>
                <w:tcPr>
                  <w:tcW w:w="350" w:type="pct"/>
                  <w:vAlign w:val="center"/>
                  <w:hideMark/>
                </w:tcPr>
                <w:p w14:paraId="088C99EE" w14:textId="77777777" w:rsidR="00724149" w:rsidRPr="00A618F3" w:rsidRDefault="00724149" w:rsidP="00395839">
                  <w:pPr>
                    <w:framePr w:hSpace="180" w:wrap="around" w:vAnchor="text" w:hAnchor="text" w:y="1"/>
                    <w:spacing w:after="0" w:line="240" w:lineRule="auto"/>
                    <w:suppressOverlap/>
                    <w:jc w:val="center"/>
                    <w:rPr>
                      <w:rFonts w:ascii="Arial" w:eastAsia="Times New Roman" w:hAnsi="Arial" w:cs="Arial"/>
                      <w:sz w:val="18"/>
                      <w:szCs w:val="18"/>
                    </w:rPr>
                  </w:pPr>
                </w:p>
              </w:tc>
              <w:tc>
                <w:tcPr>
                  <w:tcW w:w="4300" w:type="pct"/>
                  <w:vAlign w:val="center"/>
                  <w:hideMark/>
                </w:tcPr>
                <w:p w14:paraId="14F9FCAE" w14:textId="77777777" w:rsidR="00724149" w:rsidRPr="00A618F3" w:rsidRDefault="00724149" w:rsidP="00395839">
                  <w:pPr>
                    <w:framePr w:hSpace="180" w:wrap="around" w:vAnchor="text" w:hAnchor="text" w:y="1"/>
                    <w:spacing w:after="0" w:line="240" w:lineRule="auto"/>
                    <w:suppressOverlap/>
                    <w:rPr>
                      <w:rFonts w:ascii="Arial" w:eastAsia="Times New Roman" w:hAnsi="Arial" w:cs="Arial"/>
                      <w:sz w:val="18"/>
                      <w:szCs w:val="18"/>
                    </w:rPr>
                  </w:pPr>
                  <w:r w:rsidRPr="00A618F3">
                    <w:rPr>
                      <w:rFonts w:ascii="Arial" w:eastAsia="Times New Roman" w:hAnsi="Arial" w:cs="Arial"/>
                      <w:b/>
                      <w:bCs/>
                      <w:sz w:val="18"/>
                      <w:szCs w:val="18"/>
                    </w:rPr>
                    <w:t>Program Learning Outcomes</w:t>
                  </w:r>
                </w:p>
              </w:tc>
            </w:tr>
            <w:tr w:rsidR="00724149" w:rsidRPr="00A618F3" w14:paraId="04CF929C" w14:textId="77777777" w:rsidTr="00117C9B">
              <w:trPr>
                <w:tblCellSpacing w:w="7" w:type="dxa"/>
                <w:jc w:val="center"/>
              </w:trPr>
              <w:tc>
                <w:tcPr>
                  <w:tcW w:w="675" w:type="dxa"/>
                  <w:vAlign w:val="center"/>
                  <w:hideMark/>
                </w:tcPr>
                <w:p w14:paraId="47414119" w14:textId="77777777" w:rsidR="00724149" w:rsidRPr="00A618F3" w:rsidRDefault="00724149" w:rsidP="00395839">
                  <w:pPr>
                    <w:framePr w:hSpace="180" w:wrap="around" w:vAnchor="text" w:hAnchor="text" w:y="1"/>
                    <w:spacing w:after="0" w:line="240" w:lineRule="auto"/>
                    <w:suppressOverlap/>
                    <w:jc w:val="center"/>
                    <w:rPr>
                      <w:rFonts w:ascii="Arial" w:eastAsia="Times New Roman" w:hAnsi="Arial" w:cs="Arial"/>
                      <w:sz w:val="18"/>
                      <w:szCs w:val="18"/>
                    </w:rPr>
                  </w:pPr>
                  <w:r w:rsidRPr="00A618F3">
                    <w:rPr>
                      <w:rFonts w:ascii="Arial" w:eastAsia="Times New Roman" w:hAnsi="Arial" w:cs="Arial"/>
                      <w:b/>
                      <w:bCs/>
                      <w:sz w:val="18"/>
                      <w:szCs w:val="18"/>
                    </w:rPr>
                    <w:t>1</w:t>
                  </w:r>
                </w:p>
              </w:tc>
              <w:tc>
                <w:tcPr>
                  <w:tcW w:w="8278" w:type="dxa"/>
                  <w:vAlign w:val="center"/>
                  <w:hideMark/>
                </w:tcPr>
                <w:p w14:paraId="2D6B34A6" w14:textId="77777777" w:rsidR="00724149" w:rsidRPr="00A618F3" w:rsidRDefault="00724149" w:rsidP="00395839">
                  <w:pPr>
                    <w:framePr w:hSpace="180" w:wrap="around" w:vAnchor="text" w:hAnchor="text" w:y="1"/>
                    <w:spacing w:after="0" w:line="240" w:lineRule="auto"/>
                    <w:suppressOverlap/>
                    <w:rPr>
                      <w:rFonts w:ascii="Arial" w:eastAsia="Times New Roman" w:hAnsi="Arial" w:cs="Arial"/>
                      <w:sz w:val="18"/>
                      <w:szCs w:val="18"/>
                    </w:rPr>
                  </w:pPr>
                  <w:r w:rsidRPr="00A618F3">
                    <w:rPr>
                      <w:rFonts w:ascii="Arial" w:eastAsia="Times New Roman" w:hAnsi="Arial" w:cs="Arial"/>
                      <w:sz w:val="18"/>
                      <w:szCs w:val="18"/>
                    </w:rPr>
                    <w:t>Use and interpret the texts of Iraqi law in advising clients and resolving disputes.</w:t>
                  </w:r>
                </w:p>
              </w:tc>
            </w:tr>
            <w:tr w:rsidR="00724149" w:rsidRPr="00A618F3" w14:paraId="3A5EFB19" w14:textId="77777777" w:rsidTr="00117C9B">
              <w:trPr>
                <w:tblCellSpacing w:w="7" w:type="dxa"/>
                <w:jc w:val="center"/>
              </w:trPr>
              <w:tc>
                <w:tcPr>
                  <w:tcW w:w="675" w:type="dxa"/>
                  <w:vAlign w:val="center"/>
                  <w:hideMark/>
                </w:tcPr>
                <w:p w14:paraId="2A381708" w14:textId="77777777" w:rsidR="00724149" w:rsidRPr="00A618F3" w:rsidRDefault="00724149" w:rsidP="00395839">
                  <w:pPr>
                    <w:framePr w:hSpace="180" w:wrap="around" w:vAnchor="text" w:hAnchor="text" w:y="1"/>
                    <w:spacing w:after="0" w:line="240" w:lineRule="auto"/>
                    <w:suppressOverlap/>
                    <w:jc w:val="center"/>
                    <w:rPr>
                      <w:rFonts w:ascii="Arial" w:eastAsia="Times New Roman" w:hAnsi="Arial" w:cs="Arial"/>
                      <w:sz w:val="18"/>
                      <w:szCs w:val="18"/>
                    </w:rPr>
                  </w:pPr>
                  <w:r w:rsidRPr="00A618F3">
                    <w:rPr>
                      <w:rFonts w:ascii="Arial" w:eastAsia="Times New Roman" w:hAnsi="Arial" w:cs="Arial"/>
                      <w:b/>
                      <w:bCs/>
                      <w:sz w:val="18"/>
                      <w:szCs w:val="18"/>
                    </w:rPr>
                    <w:t>2</w:t>
                  </w:r>
                </w:p>
              </w:tc>
              <w:tc>
                <w:tcPr>
                  <w:tcW w:w="8278" w:type="dxa"/>
                  <w:vAlign w:val="center"/>
                  <w:hideMark/>
                </w:tcPr>
                <w:p w14:paraId="44D855C3" w14:textId="77777777" w:rsidR="00724149" w:rsidRPr="00A618F3" w:rsidRDefault="00724149" w:rsidP="00395839">
                  <w:pPr>
                    <w:framePr w:hSpace="180" w:wrap="around" w:vAnchor="text" w:hAnchor="text" w:y="1"/>
                    <w:spacing w:after="0" w:line="240" w:lineRule="auto"/>
                    <w:suppressOverlap/>
                    <w:rPr>
                      <w:rFonts w:ascii="Arial" w:eastAsia="Times New Roman" w:hAnsi="Arial" w:cs="Arial"/>
                      <w:sz w:val="18"/>
                      <w:szCs w:val="18"/>
                    </w:rPr>
                  </w:pPr>
                  <w:r w:rsidRPr="00A618F3">
                    <w:rPr>
                      <w:rFonts w:ascii="Arial" w:eastAsia="Times New Roman" w:hAnsi="Arial" w:cs="Arial"/>
                      <w:sz w:val="18"/>
                      <w:szCs w:val="18"/>
                    </w:rPr>
                    <w:t xml:space="preserve">Accurately identify the issue on appeal, </w:t>
                  </w:r>
                  <w:proofErr w:type="spellStart"/>
                  <w:r w:rsidRPr="00A618F3">
                    <w:rPr>
                      <w:rFonts w:ascii="Arial" w:eastAsia="Times New Roman" w:hAnsi="Arial" w:cs="Arial"/>
                      <w:sz w:val="18"/>
                      <w:szCs w:val="18"/>
                    </w:rPr>
                    <w:t>judgement</w:t>
                  </w:r>
                  <w:proofErr w:type="spellEnd"/>
                  <w:r w:rsidRPr="00A618F3">
                    <w:rPr>
                      <w:rFonts w:ascii="Arial" w:eastAsia="Times New Roman" w:hAnsi="Arial" w:cs="Arial"/>
                      <w:sz w:val="18"/>
                      <w:szCs w:val="18"/>
                    </w:rPr>
                    <w:t xml:space="preserve">, </w:t>
                  </w:r>
                  <w:proofErr w:type="gramStart"/>
                  <w:r w:rsidRPr="00A618F3">
                    <w:rPr>
                      <w:rFonts w:ascii="Arial" w:eastAsia="Times New Roman" w:hAnsi="Arial" w:cs="Arial"/>
                      <w:sz w:val="18"/>
                      <w:szCs w:val="18"/>
                    </w:rPr>
                    <w:t>procedural</w:t>
                  </w:r>
                  <w:proofErr w:type="gramEnd"/>
                  <w:r w:rsidRPr="00A618F3">
                    <w:rPr>
                      <w:rFonts w:ascii="Arial" w:eastAsia="Times New Roman" w:hAnsi="Arial" w:cs="Arial"/>
                      <w:sz w:val="18"/>
                      <w:szCs w:val="18"/>
                    </w:rPr>
                    <w:t xml:space="preserve"> history, rules of law, reasoning and policy choices.</w:t>
                  </w:r>
                </w:p>
              </w:tc>
            </w:tr>
            <w:tr w:rsidR="00724149" w:rsidRPr="00A618F3" w14:paraId="6F54F212" w14:textId="77777777" w:rsidTr="00117C9B">
              <w:trPr>
                <w:tblCellSpacing w:w="7" w:type="dxa"/>
                <w:jc w:val="center"/>
              </w:trPr>
              <w:tc>
                <w:tcPr>
                  <w:tcW w:w="675" w:type="dxa"/>
                  <w:vAlign w:val="center"/>
                  <w:hideMark/>
                </w:tcPr>
                <w:p w14:paraId="68D3BF14" w14:textId="77777777" w:rsidR="00724149" w:rsidRPr="00A618F3" w:rsidRDefault="00724149" w:rsidP="00395839">
                  <w:pPr>
                    <w:framePr w:hSpace="180" w:wrap="around" w:vAnchor="text" w:hAnchor="text" w:y="1"/>
                    <w:spacing w:after="0" w:line="240" w:lineRule="auto"/>
                    <w:suppressOverlap/>
                    <w:jc w:val="center"/>
                    <w:rPr>
                      <w:rFonts w:ascii="Arial" w:eastAsia="Times New Roman" w:hAnsi="Arial" w:cs="Arial"/>
                      <w:sz w:val="18"/>
                      <w:szCs w:val="18"/>
                    </w:rPr>
                  </w:pPr>
                  <w:r w:rsidRPr="00A618F3">
                    <w:rPr>
                      <w:rFonts w:ascii="Arial" w:eastAsia="Times New Roman" w:hAnsi="Arial" w:cs="Arial"/>
                      <w:b/>
                      <w:bCs/>
                      <w:sz w:val="18"/>
                      <w:szCs w:val="18"/>
                    </w:rPr>
                    <w:t>3</w:t>
                  </w:r>
                </w:p>
              </w:tc>
              <w:tc>
                <w:tcPr>
                  <w:tcW w:w="8278" w:type="dxa"/>
                  <w:vAlign w:val="center"/>
                  <w:hideMark/>
                </w:tcPr>
                <w:p w14:paraId="1E5649AB" w14:textId="77777777" w:rsidR="00724149" w:rsidRPr="00A618F3" w:rsidRDefault="00724149" w:rsidP="00395839">
                  <w:pPr>
                    <w:framePr w:hSpace="180" w:wrap="around" w:vAnchor="text" w:hAnchor="text" w:y="1"/>
                    <w:spacing w:after="0" w:line="240" w:lineRule="auto"/>
                    <w:suppressOverlap/>
                    <w:rPr>
                      <w:rFonts w:ascii="Arial" w:eastAsia="Times New Roman" w:hAnsi="Arial" w:cs="Arial"/>
                      <w:sz w:val="18"/>
                      <w:szCs w:val="18"/>
                    </w:rPr>
                  </w:pPr>
                  <w:r w:rsidRPr="00A618F3">
                    <w:rPr>
                      <w:rFonts w:ascii="Arial" w:eastAsia="Times New Roman" w:hAnsi="Arial" w:cs="Arial"/>
                      <w:sz w:val="18"/>
                      <w:szCs w:val="18"/>
                    </w:rPr>
                    <w:t>Identify the relationship between cases and statutes, and the appropriate uses of each in solving legal problems.</w:t>
                  </w:r>
                </w:p>
              </w:tc>
            </w:tr>
            <w:tr w:rsidR="00724149" w:rsidRPr="00A618F3" w14:paraId="5F884345" w14:textId="77777777" w:rsidTr="00117C9B">
              <w:trPr>
                <w:tblCellSpacing w:w="7" w:type="dxa"/>
                <w:jc w:val="center"/>
              </w:trPr>
              <w:tc>
                <w:tcPr>
                  <w:tcW w:w="675" w:type="dxa"/>
                  <w:vAlign w:val="center"/>
                  <w:hideMark/>
                </w:tcPr>
                <w:p w14:paraId="28D78B49" w14:textId="77777777" w:rsidR="00724149" w:rsidRPr="00A618F3" w:rsidRDefault="00724149" w:rsidP="00395839">
                  <w:pPr>
                    <w:framePr w:hSpace="180" w:wrap="around" w:vAnchor="text" w:hAnchor="text" w:y="1"/>
                    <w:spacing w:after="0" w:line="240" w:lineRule="auto"/>
                    <w:suppressOverlap/>
                    <w:jc w:val="center"/>
                    <w:rPr>
                      <w:rFonts w:ascii="Arial" w:eastAsia="Times New Roman" w:hAnsi="Arial" w:cs="Arial"/>
                      <w:sz w:val="18"/>
                      <w:szCs w:val="18"/>
                    </w:rPr>
                  </w:pPr>
                  <w:r w:rsidRPr="00A618F3">
                    <w:rPr>
                      <w:rFonts w:ascii="Arial" w:eastAsia="Times New Roman" w:hAnsi="Arial" w:cs="Arial"/>
                      <w:b/>
                      <w:bCs/>
                      <w:sz w:val="18"/>
                      <w:szCs w:val="18"/>
                    </w:rPr>
                    <w:t>4</w:t>
                  </w:r>
                </w:p>
              </w:tc>
              <w:tc>
                <w:tcPr>
                  <w:tcW w:w="8278" w:type="dxa"/>
                  <w:vAlign w:val="center"/>
                  <w:hideMark/>
                </w:tcPr>
                <w:p w14:paraId="700734FA" w14:textId="77777777" w:rsidR="00724149" w:rsidRPr="00A618F3" w:rsidRDefault="00724149" w:rsidP="00395839">
                  <w:pPr>
                    <w:framePr w:hSpace="180" w:wrap="around" w:vAnchor="text" w:hAnchor="text" w:y="1"/>
                    <w:spacing w:after="0" w:line="240" w:lineRule="auto"/>
                    <w:suppressOverlap/>
                    <w:rPr>
                      <w:rFonts w:ascii="Arial" w:eastAsia="Times New Roman" w:hAnsi="Arial" w:cs="Arial"/>
                      <w:sz w:val="18"/>
                      <w:szCs w:val="18"/>
                    </w:rPr>
                  </w:pPr>
                  <w:r w:rsidRPr="00A618F3">
                    <w:rPr>
                      <w:rFonts w:ascii="Arial" w:eastAsia="Times New Roman" w:hAnsi="Arial" w:cs="Arial"/>
                      <w:sz w:val="18"/>
                      <w:szCs w:val="18"/>
                    </w:rPr>
                    <w:t>Use the basic theories and practice of legislative enactment and interpretation.</w:t>
                  </w:r>
                </w:p>
              </w:tc>
            </w:tr>
            <w:tr w:rsidR="00724149" w:rsidRPr="00A618F3" w14:paraId="4FF33639" w14:textId="77777777" w:rsidTr="00117C9B">
              <w:trPr>
                <w:tblCellSpacing w:w="7" w:type="dxa"/>
                <w:jc w:val="center"/>
              </w:trPr>
              <w:tc>
                <w:tcPr>
                  <w:tcW w:w="675" w:type="dxa"/>
                  <w:vAlign w:val="center"/>
                  <w:hideMark/>
                </w:tcPr>
                <w:p w14:paraId="09899000" w14:textId="77777777" w:rsidR="00724149" w:rsidRPr="00A618F3" w:rsidRDefault="00724149" w:rsidP="00395839">
                  <w:pPr>
                    <w:framePr w:hSpace="180" w:wrap="around" w:vAnchor="text" w:hAnchor="text" w:y="1"/>
                    <w:spacing w:after="0" w:line="240" w:lineRule="auto"/>
                    <w:suppressOverlap/>
                    <w:jc w:val="center"/>
                    <w:rPr>
                      <w:rFonts w:ascii="Arial" w:eastAsia="Times New Roman" w:hAnsi="Arial" w:cs="Arial"/>
                      <w:sz w:val="18"/>
                      <w:szCs w:val="18"/>
                    </w:rPr>
                  </w:pPr>
                  <w:r w:rsidRPr="00A618F3">
                    <w:rPr>
                      <w:rFonts w:ascii="Arial" w:eastAsia="Times New Roman" w:hAnsi="Arial" w:cs="Arial"/>
                      <w:b/>
                      <w:bCs/>
                      <w:sz w:val="18"/>
                      <w:szCs w:val="18"/>
                    </w:rPr>
                    <w:t>5</w:t>
                  </w:r>
                </w:p>
              </w:tc>
              <w:tc>
                <w:tcPr>
                  <w:tcW w:w="8278" w:type="dxa"/>
                  <w:vAlign w:val="center"/>
                  <w:hideMark/>
                </w:tcPr>
                <w:p w14:paraId="7D6612FC" w14:textId="77777777" w:rsidR="00724149" w:rsidRPr="00A618F3" w:rsidRDefault="00724149" w:rsidP="00395839">
                  <w:pPr>
                    <w:framePr w:hSpace="180" w:wrap="around" w:vAnchor="text" w:hAnchor="text" w:y="1"/>
                    <w:spacing w:after="0" w:line="240" w:lineRule="auto"/>
                    <w:suppressOverlap/>
                    <w:rPr>
                      <w:rFonts w:ascii="Arial" w:eastAsia="Times New Roman" w:hAnsi="Arial" w:cs="Arial"/>
                      <w:sz w:val="18"/>
                      <w:szCs w:val="18"/>
                    </w:rPr>
                  </w:pPr>
                  <w:r w:rsidRPr="00A618F3">
                    <w:rPr>
                      <w:rFonts w:ascii="Arial" w:eastAsia="Times New Roman" w:hAnsi="Arial" w:cs="Arial"/>
                      <w:sz w:val="18"/>
                      <w:szCs w:val="18"/>
                    </w:rPr>
                    <w:t>Identify and evaluate analogies and distinctions between facts in the sources of the rules and in scenario facts.</w:t>
                  </w:r>
                </w:p>
              </w:tc>
            </w:tr>
            <w:tr w:rsidR="00724149" w:rsidRPr="00A618F3" w14:paraId="7297CA92" w14:textId="77777777" w:rsidTr="00117C9B">
              <w:trPr>
                <w:tblCellSpacing w:w="7" w:type="dxa"/>
                <w:jc w:val="center"/>
              </w:trPr>
              <w:tc>
                <w:tcPr>
                  <w:tcW w:w="675" w:type="dxa"/>
                  <w:vAlign w:val="center"/>
                  <w:hideMark/>
                </w:tcPr>
                <w:p w14:paraId="4073F91B" w14:textId="77777777" w:rsidR="00724149" w:rsidRPr="00A618F3" w:rsidRDefault="00724149" w:rsidP="00395839">
                  <w:pPr>
                    <w:framePr w:hSpace="180" w:wrap="around" w:vAnchor="text" w:hAnchor="text" w:y="1"/>
                    <w:spacing w:after="0" w:line="240" w:lineRule="auto"/>
                    <w:suppressOverlap/>
                    <w:jc w:val="center"/>
                    <w:rPr>
                      <w:rFonts w:ascii="Arial" w:eastAsia="Times New Roman" w:hAnsi="Arial" w:cs="Arial"/>
                      <w:sz w:val="18"/>
                      <w:szCs w:val="18"/>
                    </w:rPr>
                  </w:pPr>
                  <w:r w:rsidRPr="00A618F3">
                    <w:rPr>
                      <w:rFonts w:ascii="Arial" w:eastAsia="Times New Roman" w:hAnsi="Arial" w:cs="Arial"/>
                      <w:b/>
                      <w:bCs/>
                      <w:sz w:val="18"/>
                      <w:szCs w:val="18"/>
                    </w:rPr>
                    <w:t>6</w:t>
                  </w:r>
                </w:p>
              </w:tc>
              <w:tc>
                <w:tcPr>
                  <w:tcW w:w="8278" w:type="dxa"/>
                  <w:vAlign w:val="center"/>
                  <w:hideMark/>
                </w:tcPr>
                <w:p w14:paraId="3C2856D4" w14:textId="77777777" w:rsidR="00724149" w:rsidRPr="00A618F3" w:rsidRDefault="00724149" w:rsidP="00395839">
                  <w:pPr>
                    <w:framePr w:hSpace="180" w:wrap="around" w:vAnchor="text" w:hAnchor="text" w:y="1"/>
                    <w:spacing w:after="0" w:line="240" w:lineRule="auto"/>
                    <w:suppressOverlap/>
                    <w:rPr>
                      <w:rFonts w:ascii="Arial" w:eastAsia="Times New Roman" w:hAnsi="Arial" w:cs="Arial"/>
                      <w:sz w:val="18"/>
                      <w:szCs w:val="18"/>
                    </w:rPr>
                  </w:pPr>
                  <w:r w:rsidRPr="00A618F3">
                    <w:rPr>
                      <w:rFonts w:ascii="Arial" w:eastAsia="Times New Roman" w:hAnsi="Arial" w:cs="Arial"/>
                      <w:sz w:val="18"/>
                      <w:szCs w:val="18"/>
                    </w:rPr>
                    <w:t>Discuss the main characteristics of Islamic law, including its resources, legal development and all the other legal issues which are connected to the Islamic law such as marriage and divorce.</w:t>
                  </w:r>
                </w:p>
              </w:tc>
            </w:tr>
            <w:tr w:rsidR="00724149" w:rsidRPr="00A618F3" w14:paraId="5F79F224" w14:textId="77777777" w:rsidTr="00117C9B">
              <w:trPr>
                <w:tblCellSpacing w:w="7" w:type="dxa"/>
                <w:jc w:val="center"/>
              </w:trPr>
              <w:tc>
                <w:tcPr>
                  <w:tcW w:w="675" w:type="dxa"/>
                  <w:vAlign w:val="center"/>
                  <w:hideMark/>
                </w:tcPr>
                <w:p w14:paraId="44432EC9" w14:textId="77777777" w:rsidR="00724149" w:rsidRPr="00A618F3" w:rsidRDefault="00724149" w:rsidP="00395839">
                  <w:pPr>
                    <w:framePr w:hSpace="180" w:wrap="around" w:vAnchor="text" w:hAnchor="text" w:y="1"/>
                    <w:spacing w:after="0" w:line="240" w:lineRule="auto"/>
                    <w:suppressOverlap/>
                    <w:jc w:val="center"/>
                    <w:rPr>
                      <w:rFonts w:ascii="Arial" w:eastAsia="Times New Roman" w:hAnsi="Arial" w:cs="Arial"/>
                      <w:sz w:val="18"/>
                      <w:szCs w:val="18"/>
                    </w:rPr>
                  </w:pPr>
                  <w:r w:rsidRPr="00A618F3">
                    <w:rPr>
                      <w:rFonts w:ascii="Arial" w:eastAsia="Times New Roman" w:hAnsi="Arial" w:cs="Arial"/>
                      <w:b/>
                      <w:bCs/>
                      <w:sz w:val="18"/>
                      <w:szCs w:val="18"/>
                    </w:rPr>
                    <w:t>7</w:t>
                  </w:r>
                </w:p>
              </w:tc>
              <w:tc>
                <w:tcPr>
                  <w:tcW w:w="8278" w:type="dxa"/>
                  <w:vAlign w:val="center"/>
                  <w:hideMark/>
                </w:tcPr>
                <w:p w14:paraId="6066B6A6" w14:textId="77777777" w:rsidR="00724149" w:rsidRPr="00A618F3" w:rsidRDefault="00724149" w:rsidP="00395839">
                  <w:pPr>
                    <w:framePr w:hSpace="180" w:wrap="around" w:vAnchor="text" w:hAnchor="text" w:y="1"/>
                    <w:spacing w:after="0" w:line="240" w:lineRule="auto"/>
                    <w:suppressOverlap/>
                    <w:rPr>
                      <w:rFonts w:ascii="Arial" w:eastAsia="Times New Roman" w:hAnsi="Arial" w:cs="Arial"/>
                      <w:sz w:val="18"/>
                      <w:szCs w:val="18"/>
                    </w:rPr>
                  </w:pPr>
                  <w:r w:rsidRPr="00A618F3">
                    <w:rPr>
                      <w:rFonts w:ascii="Arial" w:eastAsia="Times New Roman" w:hAnsi="Arial" w:cs="Arial"/>
                      <w:sz w:val="18"/>
                      <w:szCs w:val="18"/>
                    </w:rPr>
                    <w:t>Apply critical thinking with the current legal issues.</w:t>
                  </w:r>
                </w:p>
              </w:tc>
            </w:tr>
            <w:tr w:rsidR="00724149" w:rsidRPr="00A618F3" w14:paraId="3F5B12AF" w14:textId="77777777" w:rsidTr="00117C9B">
              <w:trPr>
                <w:tblCellSpacing w:w="7" w:type="dxa"/>
                <w:jc w:val="center"/>
              </w:trPr>
              <w:tc>
                <w:tcPr>
                  <w:tcW w:w="675" w:type="dxa"/>
                  <w:vAlign w:val="center"/>
                  <w:hideMark/>
                </w:tcPr>
                <w:p w14:paraId="644B483C" w14:textId="77777777" w:rsidR="00724149" w:rsidRPr="00A618F3" w:rsidRDefault="00724149" w:rsidP="00395839">
                  <w:pPr>
                    <w:framePr w:hSpace="180" w:wrap="around" w:vAnchor="text" w:hAnchor="text" w:y="1"/>
                    <w:spacing w:after="0" w:line="240" w:lineRule="auto"/>
                    <w:suppressOverlap/>
                    <w:jc w:val="center"/>
                    <w:rPr>
                      <w:rFonts w:ascii="Arial" w:eastAsia="Times New Roman" w:hAnsi="Arial" w:cs="Arial"/>
                      <w:sz w:val="18"/>
                      <w:szCs w:val="18"/>
                    </w:rPr>
                  </w:pPr>
                  <w:r w:rsidRPr="00A618F3">
                    <w:rPr>
                      <w:rFonts w:ascii="Arial" w:eastAsia="Times New Roman" w:hAnsi="Arial" w:cs="Arial"/>
                      <w:b/>
                      <w:bCs/>
                      <w:sz w:val="18"/>
                      <w:szCs w:val="18"/>
                    </w:rPr>
                    <w:t>8</w:t>
                  </w:r>
                </w:p>
              </w:tc>
              <w:tc>
                <w:tcPr>
                  <w:tcW w:w="8278" w:type="dxa"/>
                  <w:vAlign w:val="center"/>
                  <w:hideMark/>
                </w:tcPr>
                <w:p w14:paraId="371F1AFC" w14:textId="77777777" w:rsidR="00724149" w:rsidRPr="00A618F3" w:rsidRDefault="00724149" w:rsidP="00395839">
                  <w:pPr>
                    <w:framePr w:hSpace="180" w:wrap="around" w:vAnchor="text" w:hAnchor="text" w:y="1"/>
                    <w:spacing w:after="0" w:line="240" w:lineRule="auto"/>
                    <w:suppressOverlap/>
                    <w:rPr>
                      <w:rFonts w:ascii="Arial" w:eastAsia="Times New Roman" w:hAnsi="Arial" w:cs="Arial"/>
                      <w:sz w:val="18"/>
                      <w:szCs w:val="18"/>
                    </w:rPr>
                  </w:pPr>
                  <w:r w:rsidRPr="00A618F3">
                    <w:rPr>
                      <w:rFonts w:ascii="Arial" w:eastAsia="Times New Roman" w:hAnsi="Arial" w:cs="Arial"/>
                      <w:sz w:val="18"/>
                      <w:szCs w:val="18"/>
                    </w:rPr>
                    <w:t>Manage legal research and technology offerings, including the use of electronic legal research databases.</w:t>
                  </w:r>
                </w:p>
              </w:tc>
            </w:tr>
            <w:tr w:rsidR="00724149" w:rsidRPr="00A618F3" w14:paraId="1AB0A975" w14:textId="77777777" w:rsidTr="00117C9B">
              <w:trPr>
                <w:tblCellSpacing w:w="7" w:type="dxa"/>
                <w:jc w:val="center"/>
              </w:trPr>
              <w:tc>
                <w:tcPr>
                  <w:tcW w:w="675" w:type="dxa"/>
                  <w:vAlign w:val="center"/>
                  <w:hideMark/>
                </w:tcPr>
                <w:p w14:paraId="23E894F3" w14:textId="77777777" w:rsidR="00724149" w:rsidRPr="00A618F3" w:rsidRDefault="00724149" w:rsidP="00395839">
                  <w:pPr>
                    <w:framePr w:hSpace="180" w:wrap="around" w:vAnchor="text" w:hAnchor="text" w:y="1"/>
                    <w:spacing w:after="0" w:line="240" w:lineRule="auto"/>
                    <w:suppressOverlap/>
                    <w:jc w:val="center"/>
                    <w:rPr>
                      <w:rFonts w:ascii="Arial" w:eastAsia="Times New Roman" w:hAnsi="Arial" w:cs="Arial"/>
                      <w:sz w:val="18"/>
                      <w:szCs w:val="18"/>
                    </w:rPr>
                  </w:pPr>
                  <w:r w:rsidRPr="00A618F3">
                    <w:rPr>
                      <w:rFonts w:ascii="Arial" w:eastAsia="Times New Roman" w:hAnsi="Arial" w:cs="Arial"/>
                      <w:b/>
                      <w:bCs/>
                      <w:sz w:val="18"/>
                      <w:szCs w:val="18"/>
                    </w:rPr>
                    <w:t>9</w:t>
                  </w:r>
                </w:p>
              </w:tc>
              <w:tc>
                <w:tcPr>
                  <w:tcW w:w="8278" w:type="dxa"/>
                  <w:vAlign w:val="center"/>
                  <w:hideMark/>
                </w:tcPr>
                <w:p w14:paraId="2CA6EBCC" w14:textId="77777777" w:rsidR="00724149" w:rsidRPr="00A618F3" w:rsidRDefault="00724149" w:rsidP="00395839">
                  <w:pPr>
                    <w:framePr w:hSpace="180" w:wrap="around" w:vAnchor="text" w:hAnchor="text" w:y="1"/>
                    <w:spacing w:after="0" w:line="240" w:lineRule="auto"/>
                    <w:suppressOverlap/>
                    <w:rPr>
                      <w:rFonts w:ascii="Arial" w:eastAsia="Times New Roman" w:hAnsi="Arial" w:cs="Arial"/>
                      <w:sz w:val="18"/>
                      <w:szCs w:val="18"/>
                    </w:rPr>
                  </w:pPr>
                  <w:r w:rsidRPr="00A618F3">
                    <w:rPr>
                      <w:rFonts w:ascii="Arial" w:eastAsia="Times New Roman" w:hAnsi="Arial" w:cs="Arial"/>
                      <w:sz w:val="18"/>
                      <w:szCs w:val="18"/>
                    </w:rPr>
                    <w:t>Formulate effective briefing, note-taking, and drafting techniques.</w:t>
                  </w:r>
                </w:p>
              </w:tc>
            </w:tr>
            <w:tr w:rsidR="00724149" w:rsidRPr="00A618F3" w14:paraId="6237FFB5" w14:textId="77777777" w:rsidTr="00117C9B">
              <w:trPr>
                <w:tblCellSpacing w:w="7" w:type="dxa"/>
                <w:jc w:val="center"/>
              </w:trPr>
              <w:tc>
                <w:tcPr>
                  <w:tcW w:w="675" w:type="dxa"/>
                  <w:vAlign w:val="center"/>
                  <w:hideMark/>
                </w:tcPr>
                <w:p w14:paraId="0661B7C3" w14:textId="77777777" w:rsidR="00724149" w:rsidRPr="00A618F3" w:rsidRDefault="00724149" w:rsidP="00395839">
                  <w:pPr>
                    <w:framePr w:hSpace="180" w:wrap="around" w:vAnchor="text" w:hAnchor="text" w:y="1"/>
                    <w:spacing w:after="0" w:line="240" w:lineRule="auto"/>
                    <w:suppressOverlap/>
                    <w:jc w:val="center"/>
                    <w:rPr>
                      <w:rFonts w:ascii="Arial" w:eastAsia="Times New Roman" w:hAnsi="Arial" w:cs="Arial"/>
                      <w:sz w:val="18"/>
                      <w:szCs w:val="18"/>
                    </w:rPr>
                  </w:pPr>
                  <w:r w:rsidRPr="00A618F3">
                    <w:rPr>
                      <w:rFonts w:ascii="Arial" w:eastAsia="Times New Roman" w:hAnsi="Arial" w:cs="Arial"/>
                      <w:b/>
                      <w:bCs/>
                      <w:sz w:val="18"/>
                      <w:szCs w:val="18"/>
                    </w:rPr>
                    <w:lastRenderedPageBreak/>
                    <w:t>10</w:t>
                  </w:r>
                </w:p>
              </w:tc>
              <w:tc>
                <w:tcPr>
                  <w:tcW w:w="8278" w:type="dxa"/>
                  <w:vAlign w:val="center"/>
                  <w:hideMark/>
                </w:tcPr>
                <w:p w14:paraId="6DD3678A" w14:textId="77777777" w:rsidR="00724149" w:rsidRPr="00A618F3" w:rsidRDefault="00724149" w:rsidP="00395839">
                  <w:pPr>
                    <w:framePr w:hSpace="180" w:wrap="around" w:vAnchor="text" w:hAnchor="text" w:y="1"/>
                    <w:spacing w:after="0" w:line="240" w:lineRule="auto"/>
                    <w:suppressOverlap/>
                    <w:rPr>
                      <w:rFonts w:ascii="Arial" w:eastAsia="Times New Roman" w:hAnsi="Arial" w:cs="Arial"/>
                      <w:sz w:val="18"/>
                      <w:szCs w:val="18"/>
                    </w:rPr>
                  </w:pPr>
                  <w:r w:rsidRPr="00A618F3">
                    <w:rPr>
                      <w:rFonts w:ascii="Arial" w:eastAsia="Times New Roman" w:hAnsi="Arial" w:cs="Arial"/>
                      <w:sz w:val="18"/>
                      <w:szCs w:val="18"/>
                    </w:rPr>
                    <w:t>Communicate effectively and work collaboratively within the context of a global society.</w:t>
                  </w:r>
                </w:p>
              </w:tc>
            </w:tr>
          </w:tbl>
          <w:p w14:paraId="68D13CCA" w14:textId="4E2294F3" w:rsidR="00DC78C7" w:rsidRPr="00724149" w:rsidRDefault="00DC78C7" w:rsidP="007E2F82">
            <w:pPr>
              <w:bidi/>
              <w:spacing w:after="0" w:line="240" w:lineRule="auto"/>
              <w:rPr>
                <w:rFonts w:asciiTheme="majorBidi" w:hAnsiTheme="majorBidi" w:cstheme="majorBidi"/>
                <w:bCs/>
                <w:sz w:val="24"/>
                <w:szCs w:val="24"/>
                <w:rtl/>
                <w:lang w:bidi="ar-IQ"/>
              </w:rPr>
            </w:pPr>
          </w:p>
        </w:tc>
      </w:tr>
      <w:tr w:rsidR="00DC78C7" w:rsidRPr="00C03397" w14:paraId="3417625A" w14:textId="77777777" w:rsidTr="00B56DD1">
        <w:tc>
          <w:tcPr>
            <w:tcW w:w="250" w:type="dxa"/>
            <w:tcBorders>
              <w:top w:val="single" w:sz="4" w:space="0" w:color="auto"/>
            </w:tcBorders>
          </w:tcPr>
          <w:p w14:paraId="6DD60E5F" w14:textId="77777777" w:rsidR="00DC78C7" w:rsidRPr="00C03397" w:rsidRDefault="00DC78C7" w:rsidP="00DC78C7">
            <w:pPr>
              <w:bidi/>
              <w:spacing w:after="0" w:line="240" w:lineRule="auto"/>
              <w:rPr>
                <w:sz w:val="24"/>
                <w:szCs w:val="24"/>
                <w:lang w:bidi="ar-IQ"/>
              </w:rPr>
            </w:pPr>
          </w:p>
        </w:tc>
        <w:tc>
          <w:tcPr>
            <w:tcW w:w="8841" w:type="dxa"/>
            <w:gridSpan w:val="2"/>
            <w:tcBorders>
              <w:top w:val="single" w:sz="4" w:space="0" w:color="auto"/>
            </w:tcBorders>
          </w:tcPr>
          <w:p w14:paraId="47F24394" w14:textId="77777777" w:rsidR="00DC78C7" w:rsidRPr="00C03397" w:rsidRDefault="007E2F82" w:rsidP="00DC78C7">
            <w:p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18_ الاسئلة و الاجوبة النموذجية</w:t>
            </w:r>
          </w:p>
        </w:tc>
      </w:tr>
      <w:tr w:rsidR="00DC78C7" w:rsidRPr="00C03397" w14:paraId="4B0EFF07" w14:textId="77777777" w:rsidTr="00B56DD1">
        <w:trPr>
          <w:trHeight w:val="732"/>
        </w:trPr>
        <w:tc>
          <w:tcPr>
            <w:tcW w:w="9091" w:type="dxa"/>
            <w:gridSpan w:val="3"/>
          </w:tcPr>
          <w:p w14:paraId="3F96B3EE" w14:textId="47DDFC0A" w:rsidR="00B83DF5" w:rsidRPr="00F85224" w:rsidRDefault="00B83DF5" w:rsidP="00B83DF5">
            <w:pPr>
              <w:bidi/>
              <w:spacing w:line="240" w:lineRule="auto"/>
              <w:jc w:val="both"/>
              <w:rPr>
                <w:rFonts w:asciiTheme="majorBidi" w:eastAsia="Calibri" w:hAnsiTheme="majorBidi" w:cstheme="majorBidi"/>
                <w:b/>
                <w:bCs/>
                <w:color w:val="000000"/>
                <w:kern w:val="24"/>
                <w:sz w:val="24"/>
                <w:szCs w:val="24"/>
                <w:rtl/>
                <w:lang w:bidi="ar-IQ"/>
              </w:rPr>
            </w:pPr>
            <w:r w:rsidRPr="00F85224">
              <w:rPr>
                <w:rFonts w:asciiTheme="majorBidi" w:eastAsia="Calibri" w:hAnsiTheme="majorBidi" w:cstheme="majorBidi"/>
                <w:b/>
                <w:bCs/>
                <w:color w:val="000000"/>
                <w:kern w:val="24"/>
                <w:sz w:val="24"/>
                <w:szCs w:val="24"/>
                <w:rtl/>
                <w:lang w:bidi="ar-IQ"/>
              </w:rPr>
              <w:t xml:space="preserve">اجب على الاسئلة التالية لكل </w:t>
            </w:r>
          </w:p>
          <w:p w14:paraId="138180AA" w14:textId="77777777" w:rsidR="00B83DF5" w:rsidRPr="00F85224" w:rsidRDefault="00B83DF5" w:rsidP="00B83DF5">
            <w:pPr>
              <w:bidi/>
              <w:spacing w:line="240" w:lineRule="auto"/>
              <w:jc w:val="both"/>
              <w:rPr>
                <w:rFonts w:asciiTheme="majorBidi" w:eastAsia="Calibri" w:hAnsiTheme="majorBidi" w:cstheme="majorBidi"/>
                <w:b/>
                <w:bCs/>
                <w:color w:val="000000"/>
                <w:kern w:val="24"/>
                <w:sz w:val="24"/>
                <w:szCs w:val="24"/>
                <w:rtl/>
              </w:rPr>
            </w:pPr>
            <w:r w:rsidRPr="00F85224">
              <w:rPr>
                <w:rFonts w:asciiTheme="majorBidi" w:eastAsia="Calibri" w:hAnsiTheme="majorBidi" w:cstheme="majorBidi"/>
                <w:b/>
                <w:bCs/>
                <w:color w:val="000000"/>
                <w:kern w:val="24"/>
                <w:sz w:val="24"/>
                <w:szCs w:val="24"/>
                <w:rtl/>
              </w:rPr>
              <w:t>س1/</w:t>
            </w:r>
          </w:p>
          <w:p w14:paraId="6A31AD02" w14:textId="77777777" w:rsidR="00B83DF5" w:rsidRPr="00F85224" w:rsidRDefault="00B83DF5" w:rsidP="00B83DF5">
            <w:pPr>
              <w:bidi/>
              <w:spacing w:line="240" w:lineRule="auto"/>
              <w:jc w:val="both"/>
              <w:rPr>
                <w:rFonts w:asciiTheme="majorBidi" w:eastAsia="Calibri" w:hAnsiTheme="majorBidi" w:cstheme="majorBidi"/>
                <w:b/>
                <w:bCs/>
                <w:color w:val="000000"/>
                <w:kern w:val="24"/>
                <w:sz w:val="24"/>
                <w:szCs w:val="24"/>
              </w:rPr>
            </w:pPr>
            <w:r w:rsidRPr="00F85224">
              <w:rPr>
                <w:rFonts w:asciiTheme="majorBidi" w:eastAsia="Calibri" w:hAnsiTheme="majorBidi" w:cstheme="majorBidi"/>
                <w:b/>
                <w:bCs/>
                <w:color w:val="000000"/>
                <w:kern w:val="24"/>
                <w:sz w:val="24"/>
                <w:szCs w:val="24"/>
                <w:rtl/>
              </w:rPr>
              <w:t xml:space="preserve"> ‌‌أ- ما</w:t>
            </w:r>
            <w:r w:rsidRPr="00F85224">
              <w:rPr>
                <w:rFonts w:asciiTheme="majorBidi" w:eastAsia="Calibri" w:hAnsiTheme="majorBidi" w:cstheme="majorBidi"/>
                <w:b/>
                <w:bCs/>
                <w:color w:val="000000"/>
                <w:kern w:val="24"/>
                <w:sz w:val="24"/>
                <w:szCs w:val="24"/>
                <w:rtl/>
                <w:lang w:bidi="ar-IQ"/>
              </w:rPr>
              <w:t>هي</w:t>
            </w:r>
            <w:r w:rsidRPr="00F85224">
              <w:rPr>
                <w:rFonts w:asciiTheme="majorBidi" w:eastAsia="Calibri" w:hAnsiTheme="majorBidi" w:cstheme="majorBidi"/>
                <w:b/>
                <w:bCs/>
                <w:color w:val="000000"/>
                <w:kern w:val="24"/>
                <w:sz w:val="24"/>
                <w:szCs w:val="24"/>
                <w:rtl/>
              </w:rPr>
              <w:t xml:space="preserve"> اهداف قانون التنفيذ ؟</w:t>
            </w:r>
          </w:p>
          <w:p w14:paraId="0EC708DC" w14:textId="77777777" w:rsidR="00B83DF5" w:rsidRPr="00F85224" w:rsidRDefault="00B83DF5" w:rsidP="00B83DF5">
            <w:pPr>
              <w:bidi/>
              <w:spacing w:line="240" w:lineRule="auto"/>
              <w:jc w:val="both"/>
              <w:rPr>
                <w:rFonts w:asciiTheme="majorBidi" w:eastAsia="Calibri" w:hAnsiTheme="majorBidi" w:cstheme="majorBidi"/>
                <w:b/>
                <w:bCs/>
                <w:color w:val="000000"/>
                <w:kern w:val="24"/>
                <w:sz w:val="24"/>
                <w:szCs w:val="24"/>
                <w:rtl/>
                <w:lang w:bidi="ar-IQ"/>
              </w:rPr>
            </w:pPr>
            <w:r w:rsidRPr="00F85224">
              <w:rPr>
                <w:rFonts w:ascii="Tahoma" w:eastAsia="Calibri" w:hAnsi="Tahoma" w:cs="Tahoma" w:hint="cs"/>
                <w:b/>
                <w:bCs/>
                <w:color w:val="000000"/>
                <w:kern w:val="24"/>
                <w:sz w:val="24"/>
                <w:szCs w:val="24"/>
                <w:rtl/>
                <w:lang w:bidi="ku-Arab-IQ"/>
              </w:rPr>
              <w:t>ئامانجی</w:t>
            </w:r>
            <w:r w:rsidRPr="00F85224">
              <w:rPr>
                <w:rFonts w:asciiTheme="majorBidi" w:eastAsia="Calibri" w:hAnsiTheme="majorBidi" w:cstheme="majorBidi"/>
                <w:b/>
                <w:bCs/>
                <w:color w:val="000000"/>
                <w:kern w:val="24"/>
                <w:sz w:val="24"/>
                <w:szCs w:val="24"/>
                <w:rtl/>
                <w:lang w:bidi="ku-Arab-IQ"/>
              </w:rPr>
              <w:t xml:space="preserve"> </w:t>
            </w:r>
            <w:r w:rsidRPr="00F85224">
              <w:rPr>
                <w:rFonts w:ascii="Tahoma" w:eastAsia="Calibri" w:hAnsi="Tahoma" w:cs="Tahoma" w:hint="cs"/>
                <w:b/>
                <w:bCs/>
                <w:color w:val="000000"/>
                <w:kern w:val="24"/>
                <w:sz w:val="24"/>
                <w:szCs w:val="24"/>
                <w:rtl/>
                <w:lang w:bidi="ku-Arab-IQ"/>
              </w:rPr>
              <w:t>یاسای</w:t>
            </w:r>
            <w:r w:rsidRPr="00F85224">
              <w:rPr>
                <w:rFonts w:asciiTheme="majorBidi" w:eastAsia="Calibri" w:hAnsiTheme="majorBidi" w:cstheme="majorBidi"/>
                <w:b/>
                <w:bCs/>
                <w:color w:val="000000"/>
                <w:kern w:val="24"/>
                <w:sz w:val="24"/>
                <w:szCs w:val="24"/>
                <w:rtl/>
                <w:lang w:bidi="ku-Arab-IQ"/>
              </w:rPr>
              <w:t xml:space="preserve"> </w:t>
            </w:r>
            <w:r w:rsidRPr="00F85224">
              <w:rPr>
                <w:rFonts w:ascii="Tahoma" w:eastAsia="Calibri" w:hAnsi="Tahoma" w:cs="Tahoma" w:hint="cs"/>
                <w:b/>
                <w:bCs/>
                <w:color w:val="000000"/>
                <w:kern w:val="24"/>
                <w:sz w:val="24"/>
                <w:szCs w:val="24"/>
                <w:rtl/>
                <w:lang w:bidi="ku-Arab-IQ"/>
              </w:rPr>
              <w:t>جێفەجیکردن</w:t>
            </w:r>
            <w:r w:rsidRPr="00F85224">
              <w:rPr>
                <w:rFonts w:asciiTheme="majorBidi" w:eastAsia="Calibri" w:hAnsiTheme="majorBidi" w:cstheme="majorBidi"/>
                <w:b/>
                <w:bCs/>
                <w:color w:val="000000"/>
                <w:kern w:val="24"/>
                <w:sz w:val="24"/>
                <w:szCs w:val="24"/>
                <w:rtl/>
                <w:lang w:bidi="ku-Arab-IQ"/>
              </w:rPr>
              <w:t xml:space="preserve"> </w:t>
            </w:r>
            <w:r w:rsidRPr="00F85224">
              <w:rPr>
                <w:rFonts w:ascii="Tahoma" w:eastAsia="Calibri" w:hAnsi="Tahoma" w:cs="Tahoma" w:hint="cs"/>
                <w:b/>
                <w:bCs/>
                <w:color w:val="000000"/>
                <w:kern w:val="24"/>
                <w:sz w:val="24"/>
                <w:szCs w:val="24"/>
                <w:rtl/>
                <w:lang w:bidi="ku-Arab-IQ"/>
              </w:rPr>
              <w:t>چی</w:t>
            </w:r>
            <w:r w:rsidRPr="00F85224">
              <w:rPr>
                <w:rFonts w:asciiTheme="majorBidi" w:eastAsia="Calibri" w:hAnsiTheme="majorBidi" w:cstheme="majorBidi"/>
                <w:b/>
                <w:bCs/>
                <w:color w:val="000000"/>
                <w:kern w:val="24"/>
                <w:sz w:val="24"/>
                <w:szCs w:val="24"/>
                <w:rtl/>
                <w:lang w:bidi="ku-Arab-IQ"/>
              </w:rPr>
              <w:t xml:space="preserve"> </w:t>
            </w:r>
            <w:r w:rsidRPr="00F85224">
              <w:rPr>
                <w:rFonts w:ascii="Tahoma" w:eastAsia="Calibri" w:hAnsi="Tahoma" w:cs="Tahoma" w:hint="cs"/>
                <w:b/>
                <w:bCs/>
                <w:color w:val="000000"/>
                <w:kern w:val="24"/>
                <w:sz w:val="24"/>
                <w:szCs w:val="24"/>
                <w:rtl/>
                <w:lang w:bidi="ku-Arab-IQ"/>
              </w:rPr>
              <w:t>یە</w:t>
            </w:r>
            <w:r w:rsidRPr="00F85224">
              <w:rPr>
                <w:rFonts w:asciiTheme="majorBidi" w:eastAsia="Calibri" w:hAnsiTheme="majorBidi" w:cstheme="majorBidi"/>
                <w:b/>
                <w:bCs/>
                <w:color w:val="000000"/>
                <w:kern w:val="24"/>
                <w:sz w:val="24"/>
                <w:szCs w:val="24"/>
                <w:rtl/>
                <w:lang w:bidi="ar-IQ"/>
              </w:rPr>
              <w:t xml:space="preserve">؟ </w:t>
            </w:r>
          </w:p>
          <w:p w14:paraId="04AB9F51" w14:textId="77777777" w:rsidR="00B83DF5" w:rsidRPr="00F85224" w:rsidRDefault="00B83DF5" w:rsidP="00B83DF5">
            <w:pPr>
              <w:bidi/>
              <w:spacing w:line="240" w:lineRule="auto"/>
              <w:jc w:val="both"/>
              <w:rPr>
                <w:rFonts w:asciiTheme="majorBidi" w:eastAsia="Calibri" w:hAnsiTheme="majorBidi" w:cstheme="majorBidi"/>
                <w:color w:val="000000"/>
                <w:kern w:val="24"/>
                <w:sz w:val="24"/>
                <w:szCs w:val="24"/>
                <w:rtl/>
                <w:lang w:bidi="ar-IQ"/>
              </w:rPr>
            </w:pPr>
            <w:r w:rsidRPr="00F85224">
              <w:rPr>
                <w:rFonts w:asciiTheme="majorBidi" w:eastAsia="Calibri" w:hAnsiTheme="majorBidi" w:cstheme="majorBidi"/>
                <w:color w:val="000000"/>
                <w:kern w:val="24"/>
                <w:sz w:val="24"/>
                <w:szCs w:val="24"/>
                <w:rtl/>
                <w:lang w:bidi="ar-IQ"/>
              </w:rPr>
              <w:t>الجواب :</w:t>
            </w:r>
          </w:p>
          <w:p w14:paraId="470B8D2A" w14:textId="77777777" w:rsidR="00B83DF5" w:rsidRPr="00F85224" w:rsidRDefault="00B83DF5" w:rsidP="00B83DF5">
            <w:pPr>
              <w:bidi/>
              <w:spacing w:line="240" w:lineRule="auto"/>
              <w:jc w:val="both"/>
              <w:rPr>
                <w:rFonts w:asciiTheme="majorBidi" w:eastAsia="Calibri" w:hAnsiTheme="majorBidi" w:cstheme="majorBidi"/>
                <w:color w:val="000000"/>
                <w:kern w:val="24"/>
                <w:sz w:val="24"/>
                <w:szCs w:val="24"/>
                <w:rtl/>
                <w:lang w:bidi="ar-IQ"/>
              </w:rPr>
            </w:pPr>
            <w:r w:rsidRPr="00F85224">
              <w:rPr>
                <w:rFonts w:asciiTheme="majorBidi" w:eastAsia="Calibri" w:hAnsiTheme="majorBidi" w:cstheme="majorBidi"/>
                <w:color w:val="000000"/>
                <w:kern w:val="24"/>
                <w:sz w:val="24"/>
                <w:szCs w:val="24"/>
                <w:rtl/>
                <w:lang w:bidi="ar-IQ"/>
              </w:rPr>
              <w:t>1- صيانة حقوق الدولة</w:t>
            </w:r>
          </w:p>
          <w:p w14:paraId="21335A94" w14:textId="77777777" w:rsidR="00B83DF5" w:rsidRPr="00F85224" w:rsidRDefault="00B83DF5" w:rsidP="00B83DF5">
            <w:pPr>
              <w:bidi/>
              <w:spacing w:line="240" w:lineRule="auto"/>
              <w:jc w:val="both"/>
              <w:rPr>
                <w:rFonts w:asciiTheme="majorBidi" w:eastAsia="Calibri" w:hAnsiTheme="majorBidi" w:cstheme="majorBidi"/>
                <w:color w:val="000000"/>
                <w:kern w:val="24"/>
                <w:sz w:val="24"/>
                <w:szCs w:val="24"/>
                <w:rtl/>
                <w:lang w:bidi="ar-IQ"/>
              </w:rPr>
            </w:pPr>
            <w:r w:rsidRPr="00F85224">
              <w:rPr>
                <w:rFonts w:asciiTheme="majorBidi" w:eastAsia="Calibri" w:hAnsiTheme="majorBidi" w:cstheme="majorBidi"/>
                <w:color w:val="000000"/>
                <w:kern w:val="24"/>
                <w:sz w:val="24"/>
                <w:szCs w:val="24"/>
                <w:rtl/>
                <w:lang w:bidi="ar-IQ"/>
              </w:rPr>
              <w:t>2-- صيانة حقوق المواطنين</w:t>
            </w:r>
          </w:p>
          <w:p w14:paraId="4A269CD5" w14:textId="77777777" w:rsidR="00B83DF5" w:rsidRPr="00F85224" w:rsidRDefault="00B83DF5" w:rsidP="00B83DF5">
            <w:pPr>
              <w:bidi/>
              <w:spacing w:line="240" w:lineRule="auto"/>
              <w:jc w:val="both"/>
              <w:rPr>
                <w:rFonts w:asciiTheme="majorBidi" w:eastAsia="Calibri" w:hAnsiTheme="majorBidi" w:cstheme="majorBidi"/>
                <w:color w:val="000000"/>
                <w:kern w:val="24"/>
                <w:sz w:val="24"/>
                <w:szCs w:val="24"/>
                <w:rtl/>
                <w:lang w:bidi="ar-IQ"/>
              </w:rPr>
            </w:pPr>
            <w:r w:rsidRPr="00F85224">
              <w:rPr>
                <w:rFonts w:asciiTheme="majorBidi" w:eastAsia="Calibri" w:hAnsiTheme="majorBidi" w:cstheme="majorBidi"/>
                <w:color w:val="000000"/>
                <w:kern w:val="24"/>
                <w:sz w:val="24"/>
                <w:szCs w:val="24"/>
                <w:rtl/>
                <w:lang w:bidi="ar-IQ"/>
              </w:rPr>
              <w:t>3- تيسير اجراءات التنفيذ</w:t>
            </w:r>
          </w:p>
          <w:p w14:paraId="465B72A4" w14:textId="77777777" w:rsidR="00B83DF5" w:rsidRPr="00F85224" w:rsidRDefault="00B83DF5" w:rsidP="00B83DF5">
            <w:pPr>
              <w:bidi/>
              <w:spacing w:line="240" w:lineRule="auto"/>
              <w:jc w:val="both"/>
              <w:rPr>
                <w:rFonts w:asciiTheme="majorBidi" w:eastAsia="Calibri" w:hAnsiTheme="majorBidi" w:cstheme="majorBidi"/>
                <w:color w:val="000000"/>
                <w:kern w:val="24"/>
                <w:sz w:val="24"/>
                <w:szCs w:val="24"/>
                <w:rtl/>
                <w:lang w:bidi="ar-IQ"/>
              </w:rPr>
            </w:pPr>
            <w:r w:rsidRPr="00F85224">
              <w:rPr>
                <w:rFonts w:asciiTheme="majorBidi" w:eastAsia="Calibri" w:hAnsiTheme="majorBidi" w:cstheme="majorBidi"/>
                <w:color w:val="000000"/>
                <w:kern w:val="24"/>
                <w:sz w:val="24"/>
                <w:szCs w:val="24"/>
                <w:rtl/>
                <w:lang w:bidi="ar-IQ"/>
              </w:rPr>
              <w:t>4- احترام سيادة القانون</w:t>
            </w:r>
          </w:p>
          <w:p w14:paraId="3D49E08F" w14:textId="77777777" w:rsidR="00B83DF5" w:rsidRPr="00F85224" w:rsidRDefault="00B83DF5" w:rsidP="00B83DF5">
            <w:pPr>
              <w:bidi/>
              <w:spacing w:line="240" w:lineRule="auto"/>
              <w:jc w:val="both"/>
              <w:rPr>
                <w:rFonts w:asciiTheme="majorBidi" w:eastAsia="Calibri" w:hAnsiTheme="majorBidi" w:cstheme="majorBidi"/>
                <w:color w:val="000000"/>
                <w:kern w:val="24"/>
                <w:sz w:val="24"/>
                <w:szCs w:val="24"/>
                <w:rtl/>
                <w:lang w:bidi="ar-IQ"/>
              </w:rPr>
            </w:pPr>
            <w:r w:rsidRPr="00F85224">
              <w:rPr>
                <w:rFonts w:asciiTheme="majorBidi" w:eastAsia="Calibri" w:hAnsiTheme="majorBidi" w:cstheme="majorBidi"/>
                <w:color w:val="000000"/>
                <w:kern w:val="24"/>
                <w:sz w:val="24"/>
                <w:szCs w:val="24"/>
                <w:rtl/>
                <w:lang w:bidi="ar-IQ"/>
              </w:rPr>
              <w:t>5- تربية المواطن بروح تنفيذ الرضائي</w:t>
            </w:r>
          </w:p>
          <w:p w14:paraId="5638A5C4" w14:textId="77777777" w:rsidR="00B83DF5" w:rsidRPr="00F85224" w:rsidRDefault="00B83DF5" w:rsidP="00B83DF5">
            <w:pPr>
              <w:bidi/>
              <w:spacing w:line="240" w:lineRule="auto"/>
              <w:jc w:val="both"/>
              <w:rPr>
                <w:rFonts w:asciiTheme="majorBidi" w:eastAsia="Calibri" w:hAnsiTheme="majorBidi" w:cstheme="majorBidi"/>
                <w:color w:val="000000"/>
                <w:kern w:val="24"/>
                <w:sz w:val="24"/>
                <w:szCs w:val="24"/>
                <w:rtl/>
                <w:lang w:bidi="ar-IQ"/>
              </w:rPr>
            </w:pPr>
          </w:p>
          <w:p w14:paraId="563C258C" w14:textId="77777777" w:rsidR="00B83DF5" w:rsidRPr="00F85224" w:rsidRDefault="00B83DF5" w:rsidP="00B83DF5">
            <w:pPr>
              <w:bidi/>
              <w:spacing w:line="240" w:lineRule="auto"/>
              <w:rPr>
                <w:rFonts w:asciiTheme="majorBidi" w:eastAsia="Calibri" w:hAnsiTheme="majorBidi" w:cstheme="majorBidi"/>
                <w:b/>
                <w:bCs/>
                <w:color w:val="000000"/>
                <w:kern w:val="24"/>
                <w:sz w:val="24"/>
                <w:szCs w:val="24"/>
                <w:rtl/>
                <w:lang w:bidi="ar-IQ"/>
              </w:rPr>
            </w:pPr>
            <w:r w:rsidRPr="00F85224">
              <w:rPr>
                <w:rFonts w:asciiTheme="majorBidi" w:eastAsia="Calibri" w:hAnsiTheme="majorBidi" w:cstheme="majorBidi"/>
                <w:b/>
                <w:bCs/>
                <w:color w:val="000000"/>
                <w:kern w:val="24"/>
                <w:sz w:val="24"/>
                <w:szCs w:val="24"/>
                <w:rtl/>
                <w:lang w:bidi="ar-IQ"/>
              </w:rPr>
              <w:t xml:space="preserve">ب </w:t>
            </w:r>
            <w:r w:rsidRPr="00F85224">
              <w:rPr>
                <w:rFonts w:asciiTheme="majorBidi" w:eastAsia="Calibri" w:hAnsiTheme="majorBidi" w:cstheme="majorBidi"/>
                <w:color w:val="000000"/>
                <w:kern w:val="24"/>
                <w:sz w:val="24"/>
                <w:szCs w:val="24"/>
                <w:rtl/>
                <w:lang w:bidi="ar-IQ"/>
              </w:rPr>
              <w:t xml:space="preserve">- </w:t>
            </w:r>
            <w:r w:rsidRPr="00F85224">
              <w:rPr>
                <w:rFonts w:asciiTheme="majorBidi" w:eastAsia="Calibri" w:hAnsiTheme="majorBidi" w:cstheme="majorBidi"/>
                <w:b/>
                <w:bCs/>
                <w:color w:val="000000"/>
                <w:kern w:val="24"/>
                <w:sz w:val="24"/>
                <w:szCs w:val="24"/>
                <w:rtl/>
                <w:lang w:bidi="ar-IQ"/>
              </w:rPr>
              <w:t>عدد الأموال التي منع قانون التنفيذ حجزها وبيعها، وتحدث عن حالة واحدة فقط ؟</w:t>
            </w:r>
          </w:p>
          <w:p w14:paraId="5C79416D" w14:textId="77777777" w:rsidR="00B83DF5" w:rsidRPr="00F85224" w:rsidRDefault="00B83DF5" w:rsidP="00B83DF5">
            <w:pPr>
              <w:bidi/>
              <w:spacing w:line="240" w:lineRule="auto"/>
              <w:rPr>
                <w:rFonts w:asciiTheme="majorBidi" w:eastAsia="Calibri" w:hAnsiTheme="majorBidi" w:cstheme="majorBidi"/>
                <w:b/>
                <w:bCs/>
                <w:color w:val="000000"/>
                <w:kern w:val="24"/>
                <w:sz w:val="24"/>
                <w:szCs w:val="24"/>
                <w:rtl/>
                <w:lang w:bidi="ar-IQ"/>
              </w:rPr>
            </w:pPr>
            <w:r w:rsidRPr="00F85224">
              <w:rPr>
                <w:rFonts w:asciiTheme="majorBidi" w:eastAsia="Calibri" w:hAnsiTheme="majorBidi" w:cstheme="majorBidi"/>
                <w:b/>
                <w:bCs/>
                <w:color w:val="000000"/>
                <w:kern w:val="24"/>
                <w:sz w:val="24"/>
                <w:szCs w:val="24"/>
                <w:rtl/>
                <w:lang w:bidi="ar-IQ"/>
              </w:rPr>
              <w:t>ئەو سامانانەی کە یاسای جێبەجێکردن بە نەشیانی داناوە دەستبەسەرداگرتن و فرۆشتنیان بژمێرەو باسی یەکێکیان بکە ؟</w:t>
            </w:r>
          </w:p>
          <w:p w14:paraId="32CFDD12" w14:textId="77777777" w:rsidR="00B83DF5" w:rsidRPr="00F85224" w:rsidRDefault="00B83DF5" w:rsidP="00B83DF5">
            <w:pPr>
              <w:bidi/>
              <w:spacing w:line="240" w:lineRule="auto"/>
              <w:jc w:val="both"/>
              <w:rPr>
                <w:rFonts w:asciiTheme="majorBidi" w:eastAsia="Calibri" w:hAnsiTheme="majorBidi" w:cstheme="majorBidi"/>
                <w:color w:val="000000"/>
                <w:kern w:val="24"/>
                <w:sz w:val="24"/>
                <w:szCs w:val="24"/>
                <w:rtl/>
                <w:lang w:bidi="ar-IQ"/>
              </w:rPr>
            </w:pPr>
          </w:p>
          <w:p w14:paraId="6B60D9A6" w14:textId="77777777" w:rsidR="00B83DF5" w:rsidRPr="00F85224" w:rsidRDefault="00B83DF5" w:rsidP="00B83DF5">
            <w:pPr>
              <w:bidi/>
              <w:spacing w:line="240" w:lineRule="auto"/>
              <w:jc w:val="both"/>
              <w:rPr>
                <w:rFonts w:asciiTheme="majorBidi" w:eastAsia="Calibri" w:hAnsiTheme="majorBidi" w:cstheme="majorBidi"/>
                <w:b/>
                <w:bCs/>
                <w:color w:val="000000"/>
                <w:kern w:val="24"/>
                <w:sz w:val="24"/>
                <w:szCs w:val="24"/>
                <w:rtl/>
                <w:lang w:bidi="ar-IQ"/>
              </w:rPr>
            </w:pPr>
            <w:r w:rsidRPr="00F85224">
              <w:rPr>
                <w:rFonts w:asciiTheme="majorBidi" w:eastAsia="Calibri" w:hAnsiTheme="majorBidi" w:cstheme="majorBidi"/>
                <w:b/>
                <w:bCs/>
                <w:color w:val="000000"/>
                <w:kern w:val="24"/>
                <w:sz w:val="24"/>
                <w:szCs w:val="24"/>
                <w:rtl/>
                <w:lang w:bidi="ar-IQ"/>
              </w:rPr>
              <w:t>ج- أذا حضر المدين بعد تبليغه أمام مديرية التنفيذ أو حضر جبرا، فنكون عندئذ أمام الاحتمالات، بين هذه الاحتمالات ؟</w:t>
            </w:r>
          </w:p>
          <w:p w14:paraId="01378C53" w14:textId="7D8A9489" w:rsidR="00DC78C7" w:rsidRPr="00F85224" w:rsidRDefault="00B83DF5" w:rsidP="00F85224">
            <w:pPr>
              <w:pStyle w:val="Heading5"/>
              <w:bidi/>
              <w:rPr>
                <w:rFonts w:asciiTheme="minorBidi" w:eastAsia="Times New Roman" w:hAnsiTheme="minorBidi" w:cstheme="minorBidi"/>
                <w:sz w:val="36"/>
                <w:szCs w:val="32"/>
                <w:rtl/>
                <w:lang w:bidi="ku-Arab-IQ"/>
              </w:rPr>
            </w:pPr>
            <w:bookmarkStart w:id="0" w:name="_GoBack"/>
            <w:r w:rsidRPr="00F85224">
              <w:rPr>
                <w:rFonts w:asciiTheme="minorBidi" w:eastAsia="Calibri" w:hAnsiTheme="minorBidi" w:cstheme="minorBidi"/>
                <w:color w:val="auto"/>
                <w:rtl/>
                <w:lang w:bidi="ku-Arab-IQ"/>
              </w:rPr>
              <w:t>ئەگەر قەرزدا پاش پێڕاگەیاندنی ئامادە بوو لەبەردەم بەڕێوبەرایەتی جێبەجێ کردن یان ئامادەکرا بە زۆر لەوکاتە لەبەردەم چەند گریمانێک دەبین، گریمانەکان روونکەوە ؟</w:t>
            </w:r>
            <w:bookmarkEnd w:id="0"/>
          </w:p>
        </w:tc>
      </w:tr>
      <w:tr w:rsidR="00DC78C7" w:rsidRPr="00C03397" w14:paraId="2A364C56" w14:textId="77777777" w:rsidTr="00B56DD1">
        <w:trPr>
          <w:trHeight w:val="732"/>
        </w:trPr>
        <w:tc>
          <w:tcPr>
            <w:tcW w:w="9091" w:type="dxa"/>
            <w:gridSpan w:val="3"/>
          </w:tcPr>
          <w:p w14:paraId="195A9633" w14:textId="77777777" w:rsidR="00DC78C7" w:rsidRPr="00C03397" w:rsidRDefault="007E2F82" w:rsidP="007E2F82">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19</w:t>
            </w:r>
            <w:r w:rsidR="00DC78C7">
              <w:rPr>
                <w:rFonts w:asciiTheme="majorBidi" w:hAnsiTheme="majorBidi" w:cstheme="majorBidi" w:hint="cs"/>
                <w:b/>
                <w:bCs/>
                <w:sz w:val="24"/>
                <w:szCs w:val="24"/>
                <w:rtl/>
                <w:lang w:bidi="ar-IQ"/>
              </w:rPr>
              <w:t>-</w:t>
            </w:r>
            <w:r w:rsidR="00DC78C7" w:rsidRPr="00C03397">
              <w:rPr>
                <w:rFonts w:asciiTheme="majorBidi" w:hAnsiTheme="majorBidi" w:cstheme="majorBidi"/>
                <w:b/>
                <w:bCs/>
                <w:sz w:val="24"/>
                <w:szCs w:val="24"/>
                <w:rtl/>
                <w:lang w:bidi="ar-IQ"/>
              </w:rPr>
              <w:t xml:space="preserve"> مراجعة الكراسة من قبل النظراء</w:t>
            </w:r>
          </w:p>
          <w:p w14:paraId="4340DB9F" w14:textId="77777777" w:rsidR="00DC78C7" w:rsidRPr="00C03397" w:rsidRDefault="00DC78C7" w:rsidP="00DC78C7">
            <w:pPr>
              <w:bidi/>
              <w:spacing w:after="0" w:line="240" w:lineRule="auto"/>
              <w:rPr>
                <w:rFonts w:asciiTheme="majorBidi" w:hAnsiTheme="majorBidi" w:cstheme="majorBidi"/>
                <w:sz w:val="24"/>
                <w:szCs w:val="24"/>
                <w:rtl/>
                <w:lang w:bidi="ar-IQ"/>
              </w:rPr>
            </w:pPr>
            <w:r w:rsidRPr="00C03397">
              <w:rPr>
                <w:rFonts w:asciiTheme="majorBidi" w:hAnsiTheme="majorBidi" w:cstheme="majorBidi"/>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tc>
      </w:tr>
    </w:tbl>
    <w:p w14:paraId="748F5640" w14:textId="062A7A0D" w:rsidR="00AB0BA8" w:rsidRPr="00395839" w:rsidRDefault="00395839" w:rsidP="00395839">
      <w:pPr>
        <w:jc w:val="center"/>
        <w:rPr>
          <w:b/>
          <w:bCs/>
          <w:lang w:bidi="ar-IQ"/>
        </w:rPr>
      </w:pPr>
      <w:r w:rsidRPr="00395839">
        <w:rPr>
          <w:rFonts w:hint="cs"/>
          <w:b/>
          <w:bCs/>
          <w:sz w:val="32"/>
          <w:szCs w:val="32"/>
          <w:rtl/>
          <w:lang w:bidi="ku-Arab-IQ"/>
        </w:rPr>
        <w:t xml:space="preserve">٢٠- </w:t>
      </w:r>
      <w:r w:rsidRPr="00395839">
        <w:rPr>
          <w:rFonts w:hint="cs"/>
          <w:b/>
          <w:bCs/>
          <w:sz w:val="32"/>
          <w:szCs w:val="32"/>
          <w:rtl/>
          <w:lang w:bidi="ar-IQ"/>
        </w:rPr>
        <w:t>المراجع</w:t>
      </w:r>
      <w:r w:rsidRPr="00395839">
        <w:rPr>
          <w:rFonts w:hint="cs"/>
          <w:b/>
          <w:bCs/>
          <w:rtl/>
          <w:lang w:bidi="ar-IQ"/>
        </w:rPr>
        <w:t xml:space="preserve"> :</w:t>
      </w:r>
    </w:p>
    <w:tbl>
      <w:tblPr>
        <w:tblW w:w="910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0"/>
        <w:gridCol w:w="6852"/>
      </w:tblGrid>
      <w:tr w:rsidR="00AB0BA8" w:rsidRPr="00AB0BA8" w14:paraId="425F0DB4" w14:textId="77777777" w:rsidTr="00AB0BA8">
        <w:tc>
          <w:tcPr>
            <w:tcW w:w="2250" w:type="dxa"/>
            <w:tcBorders>
              <w:top w:val="outset" w:sz="6" w:space="0" w:color="auto"/>
              <w:left w:val="outset" w:sz="6" w:space="0" w:color="auto"/>
              <w:bottom w:val="outset" w:sz="6" w:space="0" w:color="auto"/>
              <w:right w:val="outset" w:sz="6" w:space="0" w:color="auto"/>
            </w:tcBorders>
            <w:hideMark/>
          </w:tcPr>
          <w:p w14:paraId="39ECB828" w14:textId="77777777" w:rsidR="00AB0BA8" w:rsidRPr="00AB0BA8" w:rsidRDefault="00AB0BA8" w:rsidP="00AB0BA8">
            <w:pPr>
              <w:spacing w:after="0" w:line="240" w:lineRule="auto"/>
              <w:jc w:val="right"/>
              <w:rPr>
                <w:rFonts w:ascii="Arial" w:eastAsia="Times New Roman" w:hAnsi="Arial" w:cs="Arial"/>
                <w:sz w:val="18"/>
                <w:szCs w:val="18"/>
              </w:rPr>
            </w:pPr>
            <w:r w:rsidRPr="00AB0BA8">
              <w:rPr>
                <w:rFonts w:ascii="Arial" w:eastAsia="Times New Roman" w:hAnsi="Arial" w:cs="Arial"/>
                <w:b/>
                <w:bCs/>
                <w:sz w:val="18"/>
                <w:szCs w:val="18"/>
              </w:rPr>
              <w:t>Prerequisites (Course Reading List and References):</w:t>
            </w:r>
          </w:p>
        </w:tc>
        <w:tc>
          <w:tcPr>
            <w:tcW w:w="6852" w:type="dxa"/>
            <w:tcBorders>
              <w:top w:val="outset" w:sz="6" w:space="0" w:color="auto"/>
              <w:left w:val="outset" w:sz="6" w:space="0" w:color="auto"/>
              <w:bottom w:val="outset" w:sz="6" w:space="0" w:color="auto"/>
              <w:right w:val="outset" w:sz="6" w:space="0" w:color="auto"/>
            </w:tcBorders>
            <w:vAlign w:val="center"/>
            <w:hideMark/>
          </w:tcPr>
          <w:p w14:paraId="4961A761" w14:textId="34E34F2F" w:rsidR="00AB0BA8" w:rsidRPr="00AB0BA8" w:rsidRDefault="00AB0BA8" w:rsidP="00395839">
            <w:pPr>
              <w:spacing w:after="0" w:line="240" w:lineRule="auto"/>
              <w:jc w:val="right"/>
              <w:rPr>
                <w:rFonts w:ascii="Arial" w:eastAsia="Times New Roman" w:hAnsi="Arial" w:cs="Arial"/>
                <w:sz w:val="18"/>
                <w:szCs w:val="18"/>
              </w:rPr>
            </w:pPr>
            <w:r>
              <w:rPr>
                <w:rFonts w:ascii="Arial" w:eastAsia="Times New Roman" w:hAnsi="Arial" w:cs="Arial" w:hint="cs"/>
                <w:sz w:val="18"/>
                <w:szCs w:val="18"/>
                <w:rtl/>
              </w:rPr>
              <w:t xml:space="preserve">                                                                                                </w:t>
            </w:r>
            <w:r w:rsidR="00395839">
              <w:rPr>
                <w:rFonts w:ascii="Arial" w:eastAsia="Times New Roman" w:hAnsi="Arial" w:cs="Arial" w:hint="cs"/>
                <w:sz w:val="18"/>
                <w:szCs w:val="18"/>
                <w:rtl/>
                <w:lang w:bidi="ar-IQ"/>
              </w:rPr>
              <w:t xml:space="preserve">   </w:t>
            </w:r>
            <w:r>
              <w:rPr>
                <w:rFonts w:ascii="Arial" w:eastAsia="Times New Roman" w:hAnsi="Arial" w:cs="Arial" w:hint="cs"/>
                <w:sz w:val="18"/>
                <w:szCs w:val="18"/>
                <w:rtl/>
              </w:rPr>
              <w:t xml:space="preserve">          </w:t>
            </w:r>
            <w:r w:rsidRPr="00AB0BA8">
              <w:rPr>
                <w:rFonts w:ascii="Arial" w:eastAsia="Times New Roman" w:hAnsi="Arial" w:cs="Arial"/>
                <w:sz w:val="18"/>
                <w:szCs w:val="18"/>
                <w:rtl/>
              </w:rPr>
              <w:t>عبدالرزاف السنهوري</w:t>
            </w:r>
            <w:r>
              <w:rPr>
                <w:rFonts w:ascii="Arial" w:eastAsia="Times New Roman" w:hAnsi="Arial" w:cs="Arial"/>
              </w:rPr>
              <w:t xml:space="preserve">  </w:t>
            </w:r>
          </w:p>
        </w:tc>
      </w:tr>
      <w:tr w:rsidR="00AB0BA8" w:rsidRPr="00AB0BA8" w14:paraId="5F0690FA" w14:textId="77777777" w:rsidTr="00AB0BA8">
        <w:tc>
          <w:tcPr>
            <w:tcW w:w="2250" w:type="dxa"/>
            <w:tcBorders>
              <w:top w:val="outset" w:sz="6" w:space="0" w:color="auto"/>
              <w:left w:val="outset" w:sz="6" w:space="0" w:color="auto"/>
              <w:bottom w:val="outset" w:sz="6" w:space="0" w:color="auto"/>
              <w:right w:val="outset" w:sz="6" w:space="0" w:color="auto"/>
            </w:tcBorders>
            <w:hideMark/>
          </w:tcPr>
          <w:p w14:paraId="539D8795" w14:textId="77777777" w:rsidR="00AB0BA8" w:rsidRPr="00AB0BA8" w:rsidRDefault="00AB0BA8" w:rsidP="00AB0BA8">
            <w:pPr>
              <w:spacing w:after="0" w:line="240" w:lineRule="auto"/>
              <w:jc w:val="right"/>
              <w:rPr>
                <w:rFonts w:ascii="Arial" w:eastAsia="Times New Roman" w:hAnsi="Arial" w:cs="Arial"/>
                <w:sz w:val="18"/>
                <w:szCs w:val="18"/>
              </w:rPr>
            </w:pPr>
            <w:r w:rsidRPr="00AB0BA8">
              <w:rPr>
                <w:rFonts w:ascii="Arial" w:eastAsia="Times New Roman" w:hAnsi="Arial" w:cs="Arial"/>
                <w:b/>
                <w:bCs/>
                <w:sz w:val="18"/>
                <w:szCs w:val="18"/>
              </w:rPr>
              <w:t>Student's obligation (Special Requirements):</w:t>
            </w:r>
          </w:p>
        </w:tc>
        <w:tc>
          <w:tcPr>
            <w:tcW w:w="6852" w:type="dxa"/>
            <w:tcBorders>
              <w:top w:val="outset" w:sz="6" w:space="0" w:color="auto"/>
              <w:left w:val="outset" w:sz="6" w:space="0" w:color="auto"/>
              <w:bottom w:val="outset" w:sz="6" w:space="0" w:color="auto"/>
              <w:right w:val="outset" w:sz="6" w:space="0" w:color="auto"/>
            </w:tcBorders>
            <w:vAlign w:val="center"/>
            <w:hideMark/>
          </w:tcPr>
          <w:p w14:paraId="5D674D1F" w14:textId="77777777" w:rsidR="00AB0BA8" w:rsidRPr="00AB0BA8" w:rsidRDefault="00AB0BA8" w:rsidP="00AB0BA8">
            <w:pPr>
              <w:spacing w:after="0" w:line="240" w:lineRule="auto"/>
              <w:rPr>
                <w:rFonts w:ascii="Arial" w:eastAsia="Times New Roman" w:hAnsi="Arial" w:cs="Arial"/>
                <w:sz w:val="18"/>
                <w:szCs w:val="18"/>
              </w:rPr>
            </w:pPr>
            <w:r w:rsidRPr="00AB0BA8">
              <w:rPr>
                <w:rFonts w:ascii="Arial" w:eastAsia="Times New Roman" w:hAnsi="Arial" w:cs="Arial"/>
                <w:sz w:val="18"/>
                <w:szCs w:val="18"/>
                <w:rtl/>
              </w:rPr>
              <w:t>عبدالرزاف السنهوري</w:t>
            </w:r>
          </w:p>
        </w:tc>
      </w:tr>
      <w:tr w:rsidR="00AB0BA8" w:rsidRPr="00AB0BA8" w14:paraId="3B87E76D" w14:textId="77777777" w:rsidTr="00AB0BA8">
        <w:tc>
          <w:tcPr>
            <w:tcW w:w="2250" w:type="dxa"/>
            <w:tcBorders>
              <w:top w:val="outset" w:sz="6" w:space="0" w:color="auto"/>
              <w:left w:val="outset" w:sz="6" w:space="0" w:color="auto"/>
              <w:bottom w:val="outset" w:sz="6" w:space="0" w:color="auto"/>
              <w:right w:val="outset" w:sz="6" w:space="0" w:color="auto"/>
            </w:tcBorders>
            <w:hideMark/>
          </w:tcPr>
          <w:p w14:paraId="19F4A42F" w14:textId="77777777" w:rsidR="00AB0BA8" w:rsidRPr="00AB0BA8" w:rsidRDefault="00AB0BA8" w:rsidP="00AB0BA8">
            <w:pPr>
              <w:spacing w:after="0" w:line="240" w:lineRule="auto"/>
              <w:jc w:val="right"/>
              <w:rPr>
                <w:rFonts w:ascii="Arial" w:eastAsia="Times New Roman" w:hAnsi="Arial" w:cs="Arial"/>
                <w:sz w:val="18"/>
                <w:szCs w:val="18"/>
              </w:rPr>
            </w:pPr>
            <w:r w:rsidRPr="00AB0BA8">
              <w:rPr>
                <w:rFonts w:ascii="Arial" w:eastAsia="Times New Roman" w:hAnsi="Arial" w:cs="Arial"/>
                <w:b/>
                <w:bCs/>
                <w:sz w:val="18"/>
                <w:szCs w:val="18"/>
              </w:rPr>
              <w:t>Course Book/Textbook:</w:t>
            </w:r>
          </w:p>
        </w:tc>
        <w:tc>
          <w:tcPr>
            <w:tcW w:w="6852" w:type="dxa"/>
            <w:tcBorders>
              <w:top w:val="outset" w:sz="6" w:space="0" w:color="auto"/>
              <w:left w:val="outset" w:sz="6" w:space="0" w:color="auto"/>
              <w:bottom w:val="outset" w:sz="6" w:space="0" w:color="auto"/>
              <w:right w:val="outset" w:sz="6" w:space="0" w:color="auto"/>
            </w:tcBorders>
            <w:vAlign w:val="center"/>
            <w:hideMark/>
          </w:tcPr>
          <w:p w14:paraId="594B5EFD" w14:textId="77777777" w:rsidR="00AB0BA8" w:rsidRPr="00AB0BA8" w:rsidRDefault="00AB0BA8" w:rsidP="00AB0BA8">
            <w:pPr>
              <w:spacing w:after="0" w:line="240" w:lineRule="auto"/>
              <w:rPr>
                <w:rFonts w:ascii="Arial" w:eastAsia="Times New Roman" w:hAnsi="Arial" w:cs="Arial"/>
                <w:sz w:val="18"/>
                <w:szCs w:val="18"/>
              </w:rPr>
            </w:pPr>
            <w:r w:rsidRPr="00AB0BA8">
              <w:rPr>
                <w:rFonts w:ascii="Arial" w:eastAsia="Times New Roman" w:hAnsi="Arial" w:cs="Arial"/>
                <w:sz w:val="18"/>
                <w:szCs w:val="18"/>
                <w:rtl/>
              </w:rPr>
              <w:t>د. ادم وهيب النداوي</w:t>
            </w:r>
          </w:p>
        </w:tc>
      </w:tr>
      <w:tr w:rsidR="00AB0BA8" w:rsidRPr="00AB0BA8" w14:paraId="71751610" w14:textId="77777777" w:rsidTr="00AB0BA8">
        <w:tc>
          <w:tcPr>
            <w:tcW w:w="2250" w:type="dxa"/>
            <w:tcBorders>
              <w:top w:val="outset" w:sz="6" w:space="0" w:color="auto"/>
              <w:left w:val="outset" w:sz="6" w:space="0" w:color="auto"/>
              <w:bottom w:val="outset" w:sz="6" w:space="0" w:color="auto"/>
              <w:right w:val="outset" w:sz="6" w:space="0" w:color="auto"/>
            </w:tcBorders>
            <w:hideMark/>
          </w:tcPr>
          <w:p w14:paraId="67C6206E" w14:textId="77777777" w:rsidR="00AB0BA8" w:rsidRPr="00AB0BA8" w:rsidRDefault="00AB0BA8" w:rsidP="00AB0BA8">
            <w:pPr>
              <w:spacing w:after="0" w:line="240" w:lineRule="auto"/>
              <w:jc w:val="right"/>
              <w:rPr>
                <w:rFonts w:ascii="Arial" w:eastAsia="Times New Roman" w:hAnsi="Arial" w:cs="Arial"/>
                <w:sz w:val="18"/>
                <w:szCs w:val="18"/>
              </w:rPr>
            </w:pPr>
            <w:r w:rsidRPr="00AB0BA8">
              <w:rPr>
                <w:rFonts w:ascii="Arial" w:eastAsia="Times New Roman" w:hAnsi="Arial" w:cs="Arial"/>
                <w:b/>
                <w:bCs/>
                <w:sz w:val="18"/>
                <w:szCs w:val="18"/>
              </w:rPr>
              <w:t>Other Course Materials/References:</w:t>
            </w:r>
          </w:p>
        </w:tc>
        <w:tc>
          <w:tcPr>
            <w:tcW w:w="6852" w:type="dxa"/>
            <w:tcBorders>
              <w:top w:val="outset" w:sz="6" w:space="0" w:color="auto"/>
              <w:left w:val="outset" w:sz="6" w:space="0" w:color="auto"/>
              <w:bottom w:val="outset" w:sz="6" w:space="0" w:color="auto"/>
              <w:right w:val="outset" w:sz="6" w:space="0" w:color="auto"/>
            </w:tcBorders>
            <w:vAlign w:val="center"/>
            <w:hideMark/>
          </w:tcPr>
          <w:p w14:paraId="36D70204" w14:textId="77777777" w:rsidR="00AB0BA8" w:rsidRPr="00AB0BA8" w:rsidRDefault="00AB0BA8" w:rsidP="00AB0BA8">
            <w:pPr>
              <w:spacing w:after="0" w:line="240" w:lineRule="auto"/>
              <w:rPr>
                <w:rFonts w:ascii="Arial" w:eastAsia="Times New Roman" w:hAnsi="Arial" w:cs="Arial"/>
                <w:sz w:val="18"/>
                <w:szCs w:val="18"/>
              </w:rPr>
            </w:pPr>
            <w:r w:rsidRPr="00AB0BA8">
              <w:rPr>
                <w:rFonts w:ascii="Arial" w:eastAsia="Times New Roman" w:hAnsi="Arial" w:cs="Arial"/>
                <w:sz w:val="18"/>
                <w:szCs w:val="18"/>
                <w:rtl/>
              </w:rPr>
              <w:t>د. عباس العبودي</w:t>
            </w:r>
            <w:r w:rsidRPr="00AB0BA8">
              <w:rPr>
                <w:rFonts w:ascii="Arial" w:eastAsia="Times New Roman" w:hAnsi="Arial" w:cs="Arial"/>
                <w:sz w:val="18"/>
                <w:szCs w:val="18"/>
              </w:rPr>
              <w:t>:</w:t>
            </w:r>
          </w:p>
        </w:tc>
      </w:tr>
      <w:tr w:rsidR="00AB0BA8" w:rsidRPr="00AB0BA8" w14:paraId="73419734" w14:textId="77777777" w:rsidTr="00AB0BA8">
        <w:tc>
          <w:tcPr>
            <w:tcW w:w="2250" w:type="dxa"/>
            <w:tcBorders>
              <w:top w:val="outset" w:sz="6" w:space="0" w:color="auto"/>
              <w:left w:val="outset" w:sz="6" w:space="0" w:color="auto"/>
              <w:bottom w:val="outset" w:sz="6" w:space="0" w:color="auto"/>
              <w:right w:val="outset" w:sz="6" w:space="0" w:color="auto"/>
            </w:tcBorders>
            <w:hideMark/>
          </w:tcPr>
          <w:p w14:paraId="33DC5003" w14:textId="77777777" w:rsidR="00AB0BA8" w:rsidRPr="00AB0BA8" w:rsidRDefault="00AB0BA8" w:rsidP="00AB0BA8">
            <w:pPr>
              <w:spacing w:after="0" w:line="240" w:lineRule="auto"/>
              <w:jc w:val="right"/>
              <w:rPr>
                <w:rFonts w:ascii="Arial" w:eastAsia="Times New Roman" w:hAnsi="Arial" w:cs="Arial"/>
                <w:sz w:val="18"/>
                <w:szCs w:val="18"/>
              </w:rPr>
            </w:pPr>
            <w:r w:rsidRPr="00AB0BA8">
              <w:rPr>
                <w:rFonts w:ascii="Arial" w:eastAsia="Times New Roman" w:hAnsi="Arial" w:cs="Arial"/>
                <w:b/>
                <w:bCs/>
                <w:sz w:val="18"/>
                <w:szCs w:val="18"/>
              </w:rPr>
              <w:t>Teaching Methods (Forms of Teaching):</w:t>
            </w:r>
          </w:p>
        </w:tc>
        <w:tc>
          <w:tcPr>
            <w:tcW w:w="6852" w:type="dxa"/>
            <w:tcBorders>
              <w:top w:val="outset" w:sz="6" w:space="0" w:color="auto"/>
              <w:left w:val="outset" w:sz="6" w:space="0" w:color="auto"/>
              <w:bottom w:val="outset" w:sz="6" w:space="0" w:color="auto"/>
              <w:right w:val="outset" w:sz="6" w:space="0" w:color="auto"/>
            </w:tcBorders>
            <w:vAlign w:val="center"/>
            <w:hideMark/>
          </w:tcPr>
          <w:p w14:paraId="25F641A8" w14:textId="77777777" w:rsidR="00AB0BA8" w:rsidRPr="00AB0BA8" w:rsidRDefault="00AB0BA8" w:rsidP="00AB0BA8">
            <w:pPr>
              <w:spacing w:after="0" w:line="240" w:lineRule="auto"/>
              <w:rPr>
                <w:rFonts w:ascii="Arial" w:eastAsia="Times New Roman" w:hAnsi="Arial" w:cs="Arial"/>
                <w:sz w:val="18"/>
                <w:szCs w:val="18"/>
              </w:rPr>
            </w:pPr>
            <w:r w:rsidRPr="00AB0BA8">
              <w:rPr>
                <w:rFonts w:ascii="Arial" w:eastAsia="Times New Roman" w:hAnsi="Arial" w:cs="Arial"/>
                <w:sz w:val="18"/>
                <w:szCs w:val="18"/>
              </w:rPr>
              <w:t>Lectures, Presentation, Self Evaluation</w:t>
            </w:r>
          </w:p>
        </w:tc>
      </w:tr>
    </w:tbl>
    <w:p w14:paraId="33D0B0D4" w14:textId="4A3F2C32" w:rsidR="005432D1" w:rsidRPr="005432D1" w:rsidRDefault="005432D1" w:rsidP="00AB0BA8">
      <w:pPr>
        <w:rPr>
          <w:lang w:bidi="ar-IQ"/>
        </w:rPr>
      </w:pPr>
    </w:p>
    <w:sectPr w:rsidR="005432D1" w:rsidRPr="005432D1" w:rsidSect="00494E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78DE8" w14:textId="77777777" w:rsidR="00FF1584" w:rsidRDefault="00FF1584" w:rsidP="005432D1">
      <w:pPr>
        <w:spacing w:after="0" w:line="240" w:lineRule="auto"/>
      </w:pPr>
      <w:r>
        <w:separator/>
      </w:r>
    </w:p>
  </w:endnote>
  <w:endnote w:type="continuationSeparator" w:id="0">
    <w:p w14:paraId="115C8145" w14:textId="77777777" w:rsidR="00FF1584" w:rsidRDefault="00FF1584" w:rsidP="00543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1B049" w14:textId="77777777" w:rsidR="00FF1584" w:rsidRDefault="00FF1584" w:rsidP="005432D1">
      <w:pPr>
        <w:spacing w:after="0" w:line="240" w:lineRule="auto"/>
      </w:pPr>
      <w:r>
        <w:separator/>
      </w:r>
    </w:p>
  </w:footnote>
  <w:footnote w:type="continuationSeparator" w:id="0">
    <w:p w14:paraId="520DB6DD" w14:textId="77777777" w:rsidR="00FF1584" w:rsidRDefault="00FF1584" w:rsidP="005432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F225F"/>
    <w:multiLevelType w:val="hybridMultilevel"/>
    <w:tmpl w:val="BE2E6582"/>
    <w:lvl w:ilvl="0" w:tplc="ACF48E0A">
      <w:start w:val="1"/>
      <w:numFmt w:val="decimal"/>
      <w:lvlText w:val="%1-"/>
      <w:lvlJc w:val="left"/>
      <w:pPr>
        <w:tabs>
          <w:tab w:val="num" w:pos="1174"/>
        </w:tabs>
        <w:ind w:left="1174" w:hanging="720"/>
      </w:pPr>
      <w:rPr>
        <w:rFonts w:hint="default"/>
      </w:rPr>
    </w:lvl>
    <w:lvl w:ilvl="1" w:tplc="04090019" w:tentative="1">
      <w:start w:val="1"/>
      <w:numFmt w:val="lowerLetter"/>
      <w:lvlText w:val="%2."/>
      <w:lvlJc w:val="left"/>
      <w:pPr>
        <w:tabs>
          <w:tab w:val="num" w:pos="1534"/>
        </w:tabs>
        <w:ind w:left="1534" w:hanging="360"/>
      </w:p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2">
    <w:nsid w:val="2D5C604A"/>
    <w:multiLevelType w:val="hybridMultilevel"/>
    <w:tmpl w:val="6DEA4B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D8953F7"/>
    <w:multiLevelType w:val="hybridMultilevel"/>
    <w:tmpl w:val="06286E1C"/>
    <w:lvl w:ilvl="0" w:tplc="D5BC0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3753A6"/>
    <w:multiLevelType w:val="hybridMultilevel"/>
    <w:tmpl w:val="1ECAAE16"/>
    <w:lvl w:ilvl="0" w:tplc="12A488C0">
      <w:numFmt w:val="bullet"/>
      <w:lvlText w:val="-"/>
      <w:lvlJc w:val="left"/>
      <w:pPr>
        <w:ind w:left="720" w:hanging="360"/>
      </w:pPr>
      <w:rPr>
        <w:rFonts w:ascii="Times New Roman" w:eastAsia="Calibri" w:hAnsi="Times New Roman" w:cs="Times New Roman" w:hint="default"/>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183570"/>
    <w:multiLevelType w:val="hybridMultilevel"/>
    <w:tmpl w:val="9AB8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AB4E94"/>
    <w:multiLevelType w:val="hybridMultilevel"/>
    <w:tmpl w:val="5E3A60D4"/>
    <w:lvl w:ilvl="0" w:tplc="C310DD68">
      <w:start w:val="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4E6B1C"/>
    <w:multiLevelType w:val="hybridMultilevel"/>
    <w:tmpl w:val="5A04D4B6"/>
    <w:lvl w:ilvl="0" w:tplc="B5620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35025F"/>
    <w:multiLevelType w:val="hybridMultilevel"/>
    <w:tmpl w:val="2736AED2"/>
    <w:lvl w:ilvl="0" w:tplc="5D3C20B4">
      <w:start w:val="1"/>
      <w:numFmt w:val="bullet"/>
      <w:lvlText w:val="*"/>
      <w:lvlJc w:val="left"/>
      <w:pPr>
        <w:tabs>
          <w:tab w:val="num" w:pos="720"/>
        </w:tabs>
        <w:ind w:left="720" w:hanging="360"/>
      </w:pPr>
      <w:rPr>
        <w:rFonts w:ascii="Times New Roman" w:hAnsi="Times New Roman" w:hint="default"/>
      </w:rPr>
    </w:lvl>
    <w:lvl w:ilvl="1" w:tplc="EB3E5C70" w:tentative="1">
      <w:start w:val="1"/>
      <w:numFmt w:val="bullet"/>
      <w:lvlText w:val="*"/>
      <w:lvlJc w:val="left"/>
      <w:pPr>
        <w:tabs>
          <w:tab w:val="num" w:pos="1440"/>
        </w:tabs>
        <w:ind w:left="1440" w:hanging="360"/>
      </w:pPr>
      <w:rPr>
        <w:rFonts w:ascii="Times New Roman" w:hAnsi="Times New Roman" w:hint="default"/>
      </w:rPr>
    </w:lvl>
    <w:lvl w:ilvl="2" w:tplc="BCDA71AA" w:tentative="1">
      <w:start w:val="1"/>
      <w:numFmt w:val="bullet"/>
      <w:lvlText w:val="*"/>
      <w:lvlJc w:val="left"/>
      <w:pPr>
        <w:tabs>
          <w:tab w:val="num" w:pos="2160"/>
        </w:tabs>
        <w:ind w:left="2160" w:hanging="360"/>
      </w:pPr>
      <w:rPr>
        <w:rFonts w:ascii="Times New Roman" w:hAnsi="Times New Roman" w:hint="default"/>
      </w:rPr>
    </w:lvl>
    <w:lvl w:ilvl="3" w:tplc="F418D754" w:tentative="1">
      <w:start w:val="1"/>
      <w:numFmt w:val="bullet"/>
      <w:lvlText w:val="*"/>
      <w:lvlJc w:val="left"/>
      <w:pPr>
        <w:tabs>
          <w:tab w:val="num" w:pos="2880"/>
        </w:tabs>
        <w:ind w:left="2880" w:hanging="360"/>
      </w:pPr>
      <w:rPr>
        <w:rFonts w:ascii="Times New Roman" w:hAnsi="Times New Roman" w:hint="default"/>
      </w:rPr>
    </w:lvl>
    <w:lvl w:ilvl="4" w:tplc="72D86BF8" w:tentative="1">
      <w:start w:val="1"/>
      <w:numFmt w:val="bullet"/>
      <w:lvlText w:val="*"/>
      <w:lvlJc w:val="left"/>
      <w:pPr>
        <w:tabs>
          <w:tab w:val="num" w:pos="3600"/>
        </w:tabs>
        <w:ind w:left="3600" w:hanging="360"/>
      </w:pPr>
      <w:rPr>
        <w:rFonts w:ascii="Times New Roman" w:hAnsi="Times New Roman" w:hint="default"/>
      </w:rPr>
    </w:lvl>
    <w:lvl w:ilvl="5" w:tplc="9A74D2EC" w:tentative="1">
      <w:start w:val="1"/>
      <w:numFmt w:val="bullet"/>
      <w:lvlText w:val="*"/>
      <w:lvlJc w:val="left"/>
      <w:pPr>
        <w:tabs>
          <w:tab w:val="num" w:pos="4320"/>
        </w:tabs>
        <w:ind w:left="4320" w:hanging="360"/>
      </w:pPr>
      <w:rPr>
        <w:rFonts w:ascii="Times New Roman" w:hAnsi="Times New Roman" w:hint="default"/>
      </w:rPr>
    </w:lvl>
    <w:lvl w:ilvl="6" w:tplc="64349A78" w:tentative="1">
      <w:start w:val="1"/>
      <w:numFmt w:val="bullet"/>
      <w:lvlText w:val="*"/>
      <w:lvlJc w:val="left"/>
      <w:pPr>
        <w:tabs>
          <w:tab w:val="num" w:pos="5040"/>
        </w:tabs>
        <w:ind w:left="5040" w:hanging="360"/>
      </w:pPr>
      <w:rPr>
        <w:rFonts w:ascii="Times New Roman" w:hAnsi="Times New Roman" w:hint="default"/>
      </w:rPr>
    </w:lvl>
    <w:lvl w:ilvl="7" w:tplc="992EE504" w:tentative="1">
      <w:start w:val="1"/>
      <w:numFmt w:val="bullet"/>
      <w:lvlText w:val="*"/>
      <w:lvlJc w:val="left"/>
      <w:pPr>
        <w:tabs>
          <w:tab w:val="num" w:pos="5760"/>
        </w:tabs>
        <w:ind w:left="5760" w:hanging="360"/>
      </w:pPr>
      <w:rPr>
        <w:rFonts w:ascii="Times New Roman" w:hAnsi="Times New Roman" w:hint="default"/>
      </w:rPr>
    </w:lvl>
    <w:lvl w:ilvl="8" w:tplc="756C1C7A" w:tentative="1">
      <w:start w:val="1"/>
      <w:numFmt w:val="bullet"/>
      <w:lvlText w:val="*"/>
      <w:lvlJc w:val="left"/>
      <w:pPr>
        <w:tabs>
          <w:tab w:val="num" w:pos="6480"/>
        </w:tabs>
        <w:ind w:left="6480" w:hanging="360"/>
      </w:pPr>
      <w:rPr>
        <w:rFonts w:ascii="Times New Roman" w:hAnsi="Times New Roman" w:hint="default"/>
      </w:rPr>
    </w:lvl>
  </w:abstractNum>
  <w:abstractNum w:abstractNumId="9">
    <w:nsid w:val="6317462E"/>
    <w:multiLevelType w:val="hybridMultilevel"/>
    <w:tmpl w:val="B538AD6E"/>
    <w:lvl w:ilvl="0" w:tplc="2B94260A">
      <w:start w:val="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E64273"/>
    <w:multiLevelType w:val="hybridMultilevel"/>
    <w:tmpl w:val="21807E30"/>
    <w:lvl w:ilvl="0" w:tplc="FF5E66C6">
      <w:start w:val="1"/>
      <w:numFmt w:val="decimal"/>
      <w:lvlText w:val="%1-"/>
      <w:lvlJc w:val="left"/>
      <w:pPr>
        <w:ind w:left="4788" w:hanging="360"/>
      </w:pPr>
      <w:rPr>
        <w:rFonts w:hint="default"/>
      </w:rPr>
    </w:lvl>
    <w:lvl w:ilvl="1" w:tplc="04090019" w:tentative="1">
      <w:start w:val="1"/>
      <w:numFmt w:val="lowerLetter"/>
      <w:lvlText w:val="%2."/>
      <w:lvlJc w:val="left"/>
      <w:pPr>
        <w:ind w:left="5508" w:hanging="360"/>
      </w:pPr>
    </w:lvl>
    <w:lvl w:ilvl="2" w:tplc="0409001B" w:tentative="1">
      <w:start w:val="1"/>
      <w:numFmt w:val="lowerRoman"/>
      <w:lvlText w:val="%3."/>
      <w:lvlJc w:val="right"/>
      <w:pPr>
        <w:ind w:left="6228" w:hanging="180"/>
      </w:pPr>
    </w:lvl>
    <w:lvl w:ilvl="3" w:tplc="0409000F" w:tentative="1">
      <w:start w:val="1"/>
      <w:numFmt w:val="decimal"/>
      <w:lvlText w:val="%4."/>
      <w:lvlJc w:val="left"/>
      <w:pPr>
        <w:ind w:left="6948" w:hanging="360"/>
      </w:pPr>
    </w:lvl>
    <w:lvl w:ilvl="4" w:tplc="04090019" w:tentative="1">
      <w:start w:val="1"/>
      <w:numFmt w:val="lowerLetter"/>
      <w:lvlText w:val="%5."/>
      <w:lvlJc w:val="left"/>
      <w:pPr>
        <w:ind w:left="7668" w:hanging="360"/>
      </w:pPr>
    </w:lvl>
    <w:lvl w:ilvl="5" w:tplc="0409001B" w:tentative="1">
      <w:start w:val="1"/>
      <w:numFmt w:val="lowerRoman"/>
      <w:lvlText w:val="%6."/>
      <w:lvlJc w:val="right"/>
      <w:pPr>
        <w:ind w:left="8388" w:hanging="180"/>
      </w:pPr>
    </w:lvl>
    <w:lvl w:ilvl="6" w:tplc="0409000F" w:tentative="1">
      <w:start w:val="1"/>
      <w:numFmt w:val="decimal"/>
      <w:lvlText w:val="%7."/>
      <w:lvlJc w:val="left"/>
      <w:pPr>
        <w:ind w:left="9108" w:hanging="360"/>
      </w:pPr>
    </w:lvl>
    <w:lvl w:ilvl="7" w:tplc="04090019" w:tentative="1">
      <w:start w:val="1"/>
      <w:numFmt w:val="lowerLetter"/>
      <w:lvlText w:val="%8."/>
      <w:lvlJc w:val="left"/>
      <w:pPr>
        <w:ind w:left="9828" w:hanging="360"/>
      </w:pPr>
    </w:lvl>
    <w:lvl w:ilvl="8" w:tplc="0409001B" w:tentative="1">
      <w:start w:val="1"/>
      <w:numFmt w:val="lowerRoman"/>
      <w:lvlText w:val="%9."/>
      <w:lvlJc w:val="right"/>
      <w:pPr>
        <w:ind w:left="10548" w:hanging="180"/>
      </w:pPr>
    </w:lvl>
  </w:abstractNum>
  <w:abstractNum w:abstractNumId="11">
    <w:nsid w:val="643345D5"/>
    <w:multiLevelType w:val="hybridMultilevel"/>
    <w:tmpl w:val="178EF1C0"/>
    <w:lvl w:ilvl="0" w:tplc="F37A5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8759B1"/>
    <w:multiLevelType w:val="hybridMultilevel"/>
    <w:tmpl w:val="8174DFFE"/>
    <w:lvl w:ilvl="0" w:tplc="747AF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DC7231"/>
    <w:multiLevelType w:val="hybridMultilevel"/>
    <w:tmpl w:val="44142CA2"/>
    <w:lvl w:ilvl="0" w:tplc="04090001">
      <w:start w:val="1"/>
      <w:numFmt w:val="bullet"/>
      <w:lvlText w:val=""/>
      <w:lvlJc w:val="left"/>
      <w:pPr>
        <w:tabs>
          <w:tab w:val="num" w:pos="720"/>
        </w:tabs>
        <w:ind w:left="720" w:hanging="360"/>
      </w:pPr>
      <w:rPr>
        <w:rFonts w:ascii="Symbol" w:hAnsi="Symbol" w:hint="default"/>
      </w:rPr>
    </w:lvl>
    <w:lvl w:ilvl="1" w:tplc="F7284E98">
      <w:start w:val="1"/>
      <w:numFmt w:val="arabicAbjad"/>
      <w:lvlText w:val="%2-"/>
      <w:lvlJc w:val="left"/>
      <w:pPr>
        <w:tabs>
          <w:tab w:val="num" w:pos="1224"/>
        </w:tabs>
        <w:ind w:left="1296" w:hanging="216"/>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E463234"/>
    <w:multiLevelType w:val="hybridMultilevel"/>
    <w:tmpl w:val="232CD77C"/>
    <w:lvl w:ilvl="0" w:tplc="5E2C215E">
      <w:start w:val="1"/>
      <w:numFmt w:val="decimal"/>
      <w:lvlText w:val="%1."/>
      <w:lvlJc w:val="left"/>
      <w:pPr>
        <w:tabs>
          <w:tab w:val="num" w:pos="643"/>
        </w:tabs>
        <w:ind w:left="643" w:hanging="360"/>
      </w:pPr>
      <w:rPr>
        <w:rFonts w:hint="default"/>
        <w:lang w:bidi="ar-JO"/>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15">
    <w:nsid w:val="6E812555"/>
    <w:multiLevelType w:val="hybridMultilevel"/>
    <w:tmpl w:val="1878F558"/>
    <w:lvl w:ilvl="0" w:tplc="E402A7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0A4297"/>
    <w:multiLevelType w:val="hybridMultilevel"/>
    <w:tmpl w:val="4FAE5060"/>
    <w:lvl w:ilvl="0" w:tplc="2A5C76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A44CB3"/>
    <w:multiLevelType w:val="hybridMultilevel"/>
    <w:tmpl w:val="60E6F61A"/>
    <w:lvl w:ilvl="0" w:tplc="2F7C1D3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2"/>
  </w:num>
  <w:num w:numId="5">
    <w:abstractNumId w:val="5"/>
  </w:num>
  <w:num w:numId="6">
    <w:abstractNumId w:val="17"/>
  </w:num>
  <w:num w:numId="7">
    <w:abstractNumId w:val="14"/>
  </w:num>
  <w:num w:numId="8">
    <w:abstractNumId w:val="13"/>
  </w:num>
  <w:num w:numId="9">
    <w:abstractNumId w:val="1"/>
  </w:num>
  <w:num w:numId="10">
    <w:abstractNumId w:val="10"/>
  </w:num>
  <w:num w:numId="11">
    <w:abstractNumId w:val="16"/>
  </w:num>
  <w:num w:numId="12">
    <w:abstractNumId w:val="15"/>
  </w:num>
  <w:num w:numId="13">
    <w:abstractNumId w:val="7"/>
  </w:num>
  <w:num w:numId="14">
    <w:abstractNumId w:val="11"/>
  </w:num>
  <w:num w:numId="15">
    <w:abstractNumId w:val="3"/>
  </w:num>
  <w:num w:numId="16">
    <w:abstractNumId w:val="12"/>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D8"/>
    <w:rsid w:val="00021FB2"/>
    <w:rsid w:val="00034190"/>
    <w:rsid w:val="000476E6"/>
    <w:rsid w:val="0007325C"/>
    <w:rsid w:val="000A6CFC"/>
    <w:rsid w:val="000F2BFF"/>
    <w:rsid w:val="000F75D5"/>
    <w:rsid w:val="00120D7A"/>
    <w:rsid w:val="001220F7"/>
    <w:rsid w:val="00122FAB"/>
    <w:rsid w:val="00157FE9"/>
    <w:rsid w:val="001627B1"/>
    <w:rsid w:val="00165906"/>
    <w:rsid w:val="00187482"/>
    <w:rsid w:val="00196AA2"/>
    <w:rsid w:val="001C4602"/>
    <w:rsid w:val="001D5BA4"/>
    <w:rsid w:val="00237272"/>
    <w:rsid w:val="00255191"/>
    <w:rsid w:val="00261342"/>
    <w:rsid w:val="0026725F"/>
    <w:rsid w:val="0028222B"/>
    <w:rsid w:val="002867B8"/>
    <w:rsid w:val="00295112"/>
    <w:rsid w:val="002B024C"/>
    <w:rsid w:val="002C4CE3"/>
    <w:rsid w:val="002E3992"/>
    <w:rsid w:val="003313D9"/>
    <w:rsid w:val="003332A9"/>
    <w:rsid w:val="00354CBF"/>
    <w:rsid w:val="003751CA"/>
    <w:rsid w:val="00395839"/>
    <w:rsid w:val="003C0353"/>
    <w:rsid w:val="0040416A"/>
    <w:rsid w:val="0045078C"/>
    <w:rsid w:val="00486FA1"/>
    <w:rsid w:val="00494EC8"/>
    <w:rsid w:val="004B410B"/>
    <w:rsid w:val="004B7F7E"/>
    <w:rsid w:val="005037BB"/>
    <w:rsid w:val="00521CB6"/>
    <w:rsid w:val="005432D1"/>
    <w:rsid w:val="00545E0A"/>
    <w:rsid w:val="00546E20"/>
    <w:rsid w:val="00547817"/>
    <w:rsid w:val="00547DFF"/>
    <w:rsid w:val="00554C23"/>
    <w:rsid w:val="00637B84"/>
    <w:rsid w:val="006472CB"/>
    <w:rsid w:val="00653C19"/>
    <w:rsid w:val="00665220"/>
    <w:rsid w:val="006A3964"/>
    <w:rsid w:val="006B241A"/>
    <w:rsid w:val="00724149"/>
    <w:rsid w:val="007318E5"/>
    <w:rsid w:val="007434E5"/>
    <w:rsid w:val="00755DB3"/>
    <w:rsid w:val="00783E04"/>
    <w:rsid w:val="0079150D"/>
    <w:rsid w:val="007A7D08"/>
    <w:rsid w:val="007B60C8"/>
    <w:rsid w:val="007E2F82"/>
    <w:rsid w:val="007E3957"/>
    <w:rsid w:val="00823FC9"/>
    <w:rsid w:val="00830BFE"/>
    <w:rsid w:val="00837600"/>
    <w:rsid w:val="00842C84"/>
    <w:rsid w:val="0087570C"/>
    <w:rsid w:val="008A6370"/>
    <w:rsid w:val="008C4E30"/>
    <w:rsid w:val="008C6087"/>
    <w:rsid w:val="008C7980"/>
    <w:rsid w:val="008E7D8C"/>
    <w:rsid w:val="00925672"/>
    <w:rsid w:val="00936143"/>
    <w:rsid w:val="009862C0"/>
    <w:rsid w:val="00991750"/>
    <w:rsid w:val="009C2DF6"/>
    <w:rsid w:val="00A45659"/>
    <w:rsid w:val="00A5338A"/>
    <w:rsid w:val="00A54A0A"/>
    <w:rsid w:val="00A5710B"/>
    <w:rsid w:val="00A72319"/>
    <w:rsid w:val="00A73B63"/>
    <w:rsid w:val="00A92147"/>
    <w:rsid w:val="00AA4E4B"/>
    <w:rsid w:val="00AB0BA8"/>
    <w:rsid w:val="00AB2281"/>
    <w:rsid w:val="00AD113B"/>
    <w:rsid w:val="00AE12D0"/>
    <w:rsid w:val="00AE5C1D"/>
    <w:rsid w:val="00AF70D8"/>
    <w:rsid w:val="00B36741"/>
    <w:rsid w:val="00B503A5"/>
    <w:rsid w:val="00B54E5C"/>
    <w:rsid w:val="00B55FAD"/>
    <w:rsid w:val="00B56DD1"/>
    <w:rsid w:val="00B7734F"/>
    <w:rsid w:val="00B80CAA"/>
    <w:rsid w:val="00B83DF5"/>
    <w:rsid w:val="00B84B1F"/>
    <w:rsid w:val="00BA4F01"/>
    <w:rsid w:val="00BA5D18"/>
    <w:rsid w:val="00BB0276"/>
    <w:rsid w:val="00BB2024"/>
    <w:rsid w:val="00BC0EC2"/>
    <w:rsid w:val="00BC10E4"/>
    <w:rsid w:val="00BC3A72"/>
    <w:rsid w:val="00BF2E1C"/>
    <w:rsid w:val="00C074A6"/>
    <w:rsid w:val="00C13133"/>
    <w:rsid w:val="00C70B4C"/>
    <w:rsid w:val="00C90622"/>
    <w:rsid w:val="00C90722"/>
    <w:rsid w:val="00CA1644"/>
    <w:rsid w:val="00CC18E7"/>
    <w:rsid w:val="00CD03FA"/>
    <w:rsid w:val="00CD2B58"/>
    <w:rsid w:val="00CE2227"/>
    <w:rsid w:val="00CE25B1"/>
    <w:rsid w:val="00CF33D4"/>
    <w:rsid w:val="00CF346C"/>
    <w:rsid w:val="00D1081C"/>
    <w:rsid w:val="00D231D4"/>
    <w:rsid w:val="00D31C54"/>
    <w:rsid w:val="00D34CE5"/>
    <w:rsid w:val="00D3645D"/>
    <w:rsid w:val="00D446C2"/>
    <w:rsid w:val="00D552C3"/>
    <w:rsid w:val="00D61072"/>
    <w:rsid w:val="00D8368C"/>
    <w:rsid w:val="00D87369"/>
    <w:rsid w:val="00D90D4F"/>
    <w:rsid w:val="00D92725"/>
    <w:rsid w:val="00DA281F"/>
    <w:rsid w:val="00DC4BA6"/>
    <w:rsid w:val="00DC78C7"/>
    <w:rsid w:val="00DF689A"/>
    <w:rsid w:val="00DF788C"/>
    <w:rsid w:val="00E01835"/>
    <w:rsid w:val="00E36272"/>
    <w:rsid w:val="00E82D2A"/>
    <w:rsid w:val="00EA6042"/>
    <w:rsid w:val="00ED3BF5"/>
    <w:rsid w:val="00F04589"/>
    <w:rsid w:val="00F0554E"/>
    <w:rsid w:val="00F85224"/>
    <w:rsid w:val="00F9062F"/>
    <w:rsid w:val="00F95584"/>
    <w:rsid w:val="00FE01C2"/>
    <w:rsid w:val="00FF0F13"/>
    <w:rsid w:val="00FF1584"/>
    <w:rsid w:val="00FF75D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DB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EC8"/>
  </w:style>
  <w:style w:type="paragraph" w:styleId="Heading2">
    <w:name w:val="heading 2"/>
    <w:basedOn w:val="Normal"/>
    <w:next w:val="Normal"/>
    <w:link w:val="Heading2Char"/>
    <w:qFormat/>
    <w:rsid w:val="00D231D4"/>
    <w:pPr>
      <w:keepNext/>
      <w:spacing w:after="0" w:line="240" w:lineRule="auto"/>
      <w:outlineLvl w:val="1"/>
    </w:pPr>
    <w:rPr>
      <w:rFonts w:ascii="Times New Roman" w:eastAsia="Times New Roman" w:hAnsi="Times New Roman" w:cs="Times New Roman"/>
      <w:i/>
      <w:iCs/>
      <w:sz w:val="24"/>
      <w:szCs w:val="24"/>
    </w:rPr>
  </w:style>
  <w:style w:type="paragraph" w:styleId="Heading5">
    <w:name w:val="heading 5"/>
    <w:basedOn w:val="Normal"/>
    <w:next w:val="Normal"/>
    <w:link w:val="Heading5Char"/>
    <w:uiPriority w:val="9"/>
    <w:unhideWhenUsed/>
    <w:qFormat/>
    <w:rsid w:val="00B54E5C"/>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40"/>
    <w:rsid w:val="005432D1"/>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ListParagraph">
    <w:name w:val="List Paragraph"/>
    <w:basedOn w:val="Normal"/>
    <w:uiPriority w:val="34"/>
    <w:qFormat/>
    <w:rsid w:val="005432D1"/>
    <w:pPr>
      <w:spacing w:after="200" w:line="276" w:lineRule="auto"/>
      <w:ind w:left="720"/>
      <w:contextualSpacing/>
    </w:pPr>
    <w:rPr>
      <w:rFonts w:ascii="Calibri" w:eastAsia="Calibri" w:hAnsi="Calibri" w:cs="Arial"/>
      <w:lang w:val="en-GB"/>
    </w:rPr>
  </w:style>
  <w:style w:type="paragraph" w:styleId="Header">
    <w:name w:val="header"/>
    <w:basedOn w:val="Normal"/>
    <w:link w:val="HeaderChar"/>
    <w:uiPriority w:val="99"/>
    <w:unhideWhenUsed/>
    <w:rsid w:val="00543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2D1"/>
  </w:style>
  <w:style w:type="paragraph" w:styleId="Footer">
    <w:name w:val="footer"/>
    <w:basedOn w:val="Normal"/>
    <w:link w:val="FooterChar"/>
    <w:uiPriority w:val="99"/>
    <w:unhideWhenUsed/>
    <w:rsid w:val="00543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2D1"/>
  </w:style>
  <w:style w:type="paragraph" w:styleId="BalloonText">
    <w:name w:val="Balloon Text"/>
    <w:basedOn w:val="Normal"/>
    <w:link w:val="BalloonTextChar"/>
    <w:uiPriority w:val="99"/>
    <w:semiHidden/>
    <w:unhideWhenUsed/>
    <w:rsid w:val="00B80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CAA"/>
    <w:rPr>
      <w:rFonts w:ascii="Tahoma" w:hAnsi="Tahoma" w:cs="Tahoma"/>
      <w:sz w:val="16"/>
      <w:szCs w:val="16"/>
    </w:rPr>
  </w:style>
  <w:style w:type="character" w:customStyle="1" w:styleId="apple-converted-space">
    <w:name w:val="apple-converted-space"/>
    <w:basedOn w:val="DefaultParagraphFont"/>
    <w:rsid w:val="00BC10E4"/>
  </w:style>
  <w:style w:type="character" w:styleId="Hyperlink">
    <w:name w:val="Hyperlink"/>
    <w:basedOn w:val="DefaultParagraphFont"/>
    <w:uiPriority w:val="99"/>
    <w:semiHidden/>
    <w:unhideWhenUsed/>
    <w:rsid w:val="00BC10E4"/>
    <w:rPr>
      <w:color w:val="0000FF"/>
      <w:u w:val="single"/>
    </w:rPr>
  </w:style>
  <w:style w:type="paragraph" w:styleId="NormalWeb">
    <w:name w:val="Normal (Web)"/>
    <w:basedOn w:val="Normal"/>
    <w:uiPriority w:val="99"/>
    <w:semiHidden/>
    <w:unhideWhenUsed/>
    <w:rsid w:val="004041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D231D4"/>
    <w:rPr>
      <w:rFonts w:ascii="Times New Roman" w:eastAsia="Times New Roman" w:hAnsi="Times New Roman" w:cs="Times New Roman"/>
      <w:i/>
      <w:iCs/>
      <w:sz w:val="24"/>
      <w:szCs w:val="24"/>
    </w:rPr>
  </w:style>
  <w:style w:type="character" w:customStyle="1" w:styleId="Heading5Char">
    <w:name w:val="Heading 5 Char"/>
    <w:basedOn w:val="DefaultParagraphFont"/>
    <w:link w:val="Heading5"/>
    <w:uiPriority w:val="9"/>
    <w:rsid w:val="00B54E5C"/>
    <w:rPr>
      <w:rFonts w:asciiTheme="majorHAnsi" w:eastAsiaTheme="majorEastAsia" w:hAnsiTheme="majorHAnsi" w:cstheme="majorBidi"/>
      <w:color w:val="1F4D78" w:themeColor="accent1" w:themeShade="7F"/>
    </w:rPr>
  </w:style>
  <w:style w:type="character" w:customStyle="1" w:styleId="3oh-">
    <w:name w:val="_3oh-"/>
    <w:basedOn w:val="DefaultParagraphFont"/>
    <w:rsid w:val="00B54E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EC8"/>
  </w:style>
  <w:style w:type="paragraph" w:styleId="Heading2">
    <w:name w:val="heading 2"/>
    <w:basedOn w:val="Normal"/>
    <w:next w:val="Normal"/>
    <w:link w:val="Heading2Char"/>
    <w:qFormat/>
    <w:rsid w:val="00D231D4"/>
    <w:pPr>
      <w:keepNext/>
      <w:spacing w:after="0" w:line="240" w:lineRule="auto"/>
      <w:outlineLvl w:val="1"/>
    </w:pPr>
    <w:rPr>
      <w:rFonts w:ascii="Times New Roman" w:eastAsia="Times New Roman" w:hAnsi="Times New Roman" w:cs="Times New Roman"/>
      <w:i/>
      <w:iCs/>
      <w:sz w:val="24"/>
      <w:szCs w:val="24"/>
    </w:rPr>
  </w:style>
  <w:style w:type="paragraph" w:styleId="Heading5">
    <w:name w:val="heading 5"/>
    <w:basedOn w:val="Normal"/>
    <w:next w:val="Normal"/>
    <w:link w:val="Heading5Char"/>
    <w:uiPriority w:val="9"/>
    <w:unhideWhenUsed/>
    <w:qFormat/>
    <w:rsid w:val="00B54E5C"/>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40"/>
    <w:rsid w:val="005432D1"/>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ListParagraph">
    <w:name w:val="List Paragraph"/>
    <w:basedOn w:val="Normal"/>
    <w:uiPriority w:val="34"/>
    <w:qFormat/>
    <w:rsid w:val="005432D1"/>
    <w:pPr>
      <w:spacing w:after="200" w:line="276" w:lineRule="auto"/>
      <w:ind w:left="720"/>
      <w:contextualSpacing/>
    </w:pPr>
    <w:rPr>
      <w:rFonts w:ascii="Calibri" w:eastAsia="Calibri" w:hAnsi="Calibri" w:cs="Arial"/>
      <w:lang w:val="en-GB"/>
    </w:rPr>
  </w:style>
  <w:style w:type="paragraph" w:styleId="Header">
    <w:name w:val="header"/>
    <w:basedOn w:val="Normal"/>
    <w:link w:val="HeaderChar"/>
    <w:uiPriority w:val="99"/>
    <w:unhideWhenUsed/>
    <w:rsid w:val="00543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2D1"/>
  </w:style>
  <w:style w:type="paragraph" w:styleId="Footer">
    <w:name w:val="footer"/>
    <w:basedOn w:val="Normal"/>
    <w:link w:val="FooterChar"/>
    <w:uiPriority w:val="99"/>
    <w:unhideWhenUsed/>
    <w:rsid w:val="00543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2D1"/>
  </w:style>
  <w:style w:type="paragraph" w:styleId="BalloonText">
    <w:name w:val="Balloon Text"/>
    <w:basedOn w:val="Normal"/>
    <w:link w:val="BalloonTextChar"/>
    <w:uiPriority w:val="99"/>
    <w:semiHidden/>
    <w:unhideWhenUsed/>
    <w:rsid w:val="00B80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CAA"/>
    <w:rPr>
      <w:rFonts w:ascii="Tahoma" w:hAnsi="Tahoma" w:cs="Tahoma"/>
      <w:sz w:val="16"/>
      <w:szCs w:val="16"/>
    </w:rPr>
  </w:style>
  <w:style w:type="character" w:customStyle="1" w:styleId="apple-converted-space">
    <w:name w:val="apple-converted-space"/>
    <w:basedOn w:val="DefaultParagraphFont"/>
    <w:rsid w:val="00BC10E4"/>
  </w:style>
  <w:style w:type="character" w:styleId="Hyperlink">
    <w:name w:val="Hyperlink"/>
    <w:basedOn w:val="DefaultParagraphFont"/>
    <w:uiPriority w:val="99"/>
    <w:semiHidden/>
    <w:unhideWhenUsed/>
    <w:rsid w:val="00BC10E4"/>
    <w:rPr>
      <w:color w:val="0000FF"/>
      <w:u w:val="single"/>
    </w:rPr>
  </w:style>
  <w:style w:type="paragraph" w:styleId="NormalWeb">
    <w:name w:val="Normal (Web)"/>
    <w:basedOn w:val="Normal"/>
    <w:uiPriority w:val="99"/>
    <w:semiHidden/>
    <w:unhideWhenUsed/>
    <w:rsid w:val="004041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D231D4"/>
    <w:rPr>
      <w:rFonts w:ascii="Times New Roman" w:eastAsia="Times New Roman" w:hAnsi="Times New Roman" w:cs="Times New Roman"/>
      <w:i/>
      <w:iCs/>
      <w:sz w:val="24"/>
      <w:szCs w:val="24"/>
    </w:rPr>
  </w:style>
  <w:style w:type="character" w:customStyle="1" w:styleId="Heading5Char">
    <w:name w:val="Heading 5 Char"/>
    <w:basedOn w:val="DefaultParagraphFont"/>
    <w:link w:val="Heading5"/>
    <w:uiPriority w:val="9"/>
    <w:rsid w:val="00B54E5C"/>
    <w:rPr>
      <w:rFonts w:asciiTheme="majorHAnsi" w:eastAsiaTheme="majorEastAsia" w:hAnsiTheme="majorHAnsi" w:cstheme="majorBidi"/>
      <w:color w:val="1F4D78" w:themeColor="accent1" w:themeShade="7F"/>
    </w:rPr>
  </w:style>
  <w:style w:type="character" w:customStyle="1" w:styleId="3oh-">
    <w:name w:val="_3oh-"/>
    <w:basedOn w:val="DefaultParagraphFont"/>
    <w:rsid w:val="00B54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17380">
      <w:bodyDiv w:val="1"/>
      <w:marLeft w:val="0"/>
      <w:marRight w:val="0"/>
      <w:marTop w:val="0"/>
      <w:marBottom w:val="0"/>
      <w:divBdr>
        <w:top w:val="none" w:sz="0" w:space="0" w:color="auto"/>
        <w:left w:val="none" w:sz="0" w:space="0" w:color="auto"/>
        <w:bottom w:val="none" w:sz="0" w:space="0" w:color="auto"/>
        <w:right w:val="none" w:sz="0" w:space="0" w:color="auto"/>
      </w:divBdr>
    </w:div>
    <w:div w:id="791050250">
      <w:bodyDiv w:val="1"/>
      <w:marLeft w:val="0"/>
      <w:marRight w:val="0"/>
      <w:marTop w:val="0"/>
      <w:marBottom w:val="0"/>
      <w:divBdr>
        <w:top w:val="none" w:sz="0" w:space="0" w:color="auto"/>
        <w:left w:val="none" w:sz="0" w:space="0" w:color="auto"/>
        <w:bottom w:val="none" w:sz="0" w:space="0" w:color="auto"/>
        <w:right w:val="none" w:sz="0" w:space="0" w:color="auto"/>
      </w:divBdr>
      <w:divsChild>
        <w:div w:id="1767455788">
          <w:marLeft w:val="0"/>
          <w:marRight w:val="0"/>
          <w:marTop w:val="0"/>
          <w:marBottom w:val="0"/>
          <w:divBdr>
            <w:top w:val="none" w:sz="0" w:space="0" w:color="auto"/>
            <w:left w:val="none" w:sz="0" w:space="0" w:color="auto"/>
            <w:bottom w:val="none" w:sz="0" w:space="0" w:color="auto"/>
            <w:right w:val="none" w:sz="0" w:space="0" w:color="auto"/>
          </w:divBdr>
          <w:divsChild>
            <w:div w:id="498038034">
              <w:marLeft w:val="0"/>
              <w:marRight w:val="0"/>
              <w:marTop w:val="0"/>
              <w:marBottom w:val="225"/>
              <w:divBdr>
                <w:top w:val="none" w:sz="0" w:space="0" w:color="auto"/>
                <w:left w:val="none" w:sz="0" w:space="0" w:color="auto"/>
                <w:bottom w:val="none" w:sz="0" w:space="0" w:color="auto"/>
                <w:right w:val="none" w:sz="0" w:space="0" w:color="auto"/>
              </w:divBdr>
              <w:divsChild>
                <w:div w:id="1773821599">
                  <w:marLeft w:val="0"/>
                  <w:marRight w:val="540"/>
                  <w:marTop w:val="0"/>
                  <w:marBottom w:val="0"/>
                  <w:divBdr>
                    <w:top w:val="none" w:sz="0" w:space="0" w:color="auto"/>
                    <w:left w:val="none" w:sz="0" w:space="0" w:color="auto"/>
                    <w:bottom w:val="none" w:sz="0" w:space="0" w:color="auto"/>
                    <w:right w:val="none" w:sz="0" w:space="0" w:color="auto"/>
                  </w:divBdr>
                  <w:divsChild>
                    <w:div w:id="1781104602">
                      <w:marLeft w:val="0"/>
                      <w:marRight w:val="0"/>
                      <w:marTop w:val="15"/>
                      <w:marBottom w:val="15"/>
                      <w:divBdr>
                        <w:top w:val="none" w:sz="0" w:space="0" w:color="auto"/>
                        <w:left w:val="none" w:sz="0" w:space="0" w:color="auto"/>
                        <w:bottom w:val="none" w:sz="0" w:space="0" w:color="auto"/>
                        <w:right w:val="none" w:sz="0" w:space="0" w:color="auto"/>
                      </w:divBdr>
                      <w:divsChild>
                        <w:div w:id="184289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573720">
          <w:marLeft w:val="0"/>
          <w:marRight w:val="0"/>
          <w:marTop w:val="0"/>
          <w:marBottom w:val="0"/>
          <w:divBdr>
            <w:top w:val="none" w:sz="0" w:space="0" w:color="auto"/>
            <w:left w:val="none" w:sz="0" w:space="0" w:color="auto"/>
            <w:bottom w:val="none" w:sz="0" w:space="0" w:color="auto"/>
            <w:right w:val="none" w:sz="0" w:space="0" w:color="auto"/>
          </w:divBdr>
          <w:divsChild>
            <w:div w:id="677464397">
              <w:marLeft w:val="0"/>
              <w:marRight w:val="0"/>
              <w:marTop w:val="0"/>
              <w:marBottom w:val="225"/>
              <w:divBdr>
                <w:top w:val="none" w:sz="0" w:space="0" w:color="auto"/>
                <w:left w:val="none" w:sz="0" w:space="0" w:color="auto"/>
                <w:bottom w:val="none" w:sz="0" w:space="0" w:color="auto"/>
                <w:right w:val="none" w:sz="0" w:space="0" w:color="auto"/>
              </w:divBdr>
              <w:divsChild>
                <w:div w:id="299696306">
                  <w:marLeft w:val="0"/>
                  <w:marRight w:val="540"/>
                  <w:marTop w:val="0"/>
                  <w:marBottom w:val="0"/>
                  <w:divBdr>
                    <w:top w:val="none" w:sz="0" w:space="0" w:color="auto"/>
                    <w:left w:val="none" w:sz="0" w:space="0" w:color="auto"/>
                    <w:bottom w:val="none" w:sz="0" w:space="0" w:color="auto"/>
                    <w:right w:val="none" w:sz="0" w:space="0" w:color="auto"/>
                  </w:divBdr>
                  <w:divsChild>
                    <w:div w:id="195119333">
                      <w:marLeft w:val="0"/>
                      <w:marRight w:val="0"/>
                      <w:marTop w:val="15"/>
                      <w:marBottom w:val="15"/>
                      <w:divBdr>
                        <w:top w:val="none" w:sz="0" w:space="0" w:color="auto"/>
                        <w:left w:val="none" w:sz="0" w:space="0" w:color="auto"/>
                        <w:bottom w:val="none" w:sz="0" w:space="0" w:color="auto"/>
                        <w:right w:val="none" w:sz="0" w:space="0" w:color="auto"/>
                      </w:divBdr>
                      <w:divsChild>
                        <w:div w:id="17903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547821">
      <w:bodyDiv w:val="1"/>
      <w:marLeft w:val="0"/>
      <w:marRight w:val="0"/>
      <w:marTop w:val="0"/>
      <w:marBottom w:val="0"/>
      <w:divBdr>
        <w:top w:val="none" w:sz="0" w:space="0" w:color="auto"/>
        <w:left w:val="none" w:sz="0" w:space="0" w:color="auto"/>
        <w:bottom w:val="none" w:sz="0" w:space="0" w:color="auto"/>
        <w:right w:val="none" w:sz="0" w:space="0" w:color="auto"/>
      </w:divBdr>
    </w:div>
    <w:div w:id="1309632071">
      <w:bodyDiv w:val="1"/>
      <w:marLeft w:val="0"/>
      <w:marRight w:val="0"/>
      <w:marTop w:val="0"/>
      <w:marBottom w:val="0"/>
      <w:divBdr>
        <w:top w:val="none" w:sz="0" w:space="0" w:color="auto"/>
        <w:left w:val="none" w:sz="0" w:space="0" w:color="auto"/>
        <w:bottom w:val="none" w:sz="0" w:space="0" w:color="auto"/>
        <w:right w:val="none" w:sz="0" w:space="0" w:color="auto"/>
      </w:divBdr>
    </w:div>
    <w:div w:id="1560019311">
      <w:bodyDiv w:val="1"/>
      <w:marLeft w:val="0"/>
      <w:marRight w:val="0"/>
      <w:marTop w:val="0"/>
      <w:marBottom w:val="0"/>
      <w:divBdr>
        <w:top w:val="none" w:sz="0" w:space="0" w:color="auto"/>
        <w:left w:val="none" w:sz="0" w:space="0" w:color="auto"/>
        <w:bottom w:val="none" w:sz="0" w:space="0" w:color="auto"/>
        <w:right w:val="none" w:sz="0" w:space="0" w:color="auto"/>
      </w:divBdr>
    </w:div>
    <w:div w:id="1813250763">
      <w:bodyDiv w:val="1"/>
      <w:marLeft w:val="0"/>
      <w:marRight w:val="0"/>
      <w:marTop w:val="0"/>
      <w:marBottom w:val="0"/>
      <w:divBdr>
        <w:top w:val="none" w:sz="0" w:space="0" w:color="auto"/>
        <w:left w:val="none" w:sz="0" w:space="0" w:color="auto"/>
        <w:bottom w:val="none" w:sz="0" w:space="0" w:color="auto"/>
        <w:right w:val="none" w:sz="0" w:space="0" w:color="auto"/>
      </w:divBdr>
    </w:div>
    <w:div w:id="2038656892">
      <w:bodyDiv w:val="1"/>
      <w:marLeft w:val="0"/>
      <w:marRight w:val="0"/>
      <w:marTop w:val="0"/>
      <w:marBottom w:val="0"/>
      <w:divBdr>
        <w:top w:val="none" w:sz="0" w:space="0" w:color="auto"/>
        <w:left w:val="none" w:sz="0" w:space="0" w:color="auto"/>
        <w:bottom w:val="none" w:sz="0" w:space="0" w:color="auto"/>
        <w:right w:val="none" w:sz="0" w:space="0" w:color="auto"/>
      </w:divBdr>
      <w:divsChild>
        <w:div w:id="1819565175">
          <w:marLeft w:val="432"/>
          <w:marRight w:val="0"/>
          <w:marTop w:val="115"/>
          <w:marBottom w:val="0"/>
          <w:divBdr>
            <w:top w:val="none" w:sz="0" w:space="0" w:color="auto"/>
            <w:left w:val="none" w:sz="0" w:space="0" w:color="auto"/>
            <w:bottom w:val="none" w:sz="0" w:space="0" w:color="auto"/>
            <w:right w:val="none" w:sz="0" w:space="0" w:color="auto"/>
          </w:divBdr>
        </w:div>
        <w:div w:id="1856263801">
          <w:marLeft w:val="432"/>
          <w:marRight w:val="0"/>
          <w:marTop w:val="115"/>
          <w:marBottom w:val="0"/>
          <w:divBdr>
            <w:top w:val="none" w:sz="0" w:space="0" w:color="auto"/>
            <w:left w:val="none" w:sz="0" w:space="0" w:color="auto"/>
            <w:bottom w:val="none" w:sz="0" w:space="0" w:color="auto"/>
            <w:right w:val="none" w:sz="0" w:space="0" w:color="auto"/>
          </w:divBdr>
        </w:div>
        <w:div w:id="2026591234">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 ERBEL</dc:creator>
  <cp:lastModifiedBy>DR.Ahmed Saker</cp:lastModifiedBy>
  <cp:revision>44</cp:revision>
  <dcterms:created xsi:type="dcterms:W3CDTF">2021-10-04T09:51:00Z</dcterms:created>
  <dcterms:modified xsi:type="dcterms:W3CDTF">2021-10-05T07:40:00Z</dcterms:modified>
</cp:coreProperties>
</file>