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C2DA5BA" w14:textId="77777777" w:rsidTr="005432D1">
        <w:tc>
          <w:tcPr>
            <w:tcW w:w="1345" w:type="dxa"/>
          </w:tcPr>
          <w:p w14:paraId="0FC0C2C7"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681C8530" wp14:editId="292E784D">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70FD0CCE"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36E123BD"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7624C886"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7E3BC3E2" w14:textId="77777777" w:rsidR="00A46006" w:rsidRDefault="002045E8" w:rsidP="005432D1">
      <w:pPr>
        <w:bidi/>
        <w:rPr>
          <w:lang w:bidi="ar-IQ"/>
        </w:rPr>
      </w:pPr>
    </w:p>
    <w:p w14:paraId="55D6A3EB" w14:textId="77777777" w:rsidR="005432D1" w:rsidRDefault="005432D1" w:rsidP="005432D1">
      <w:pPr>
        <w:bidi/>
        <w:rPr>
          <w:lang w:bidi="ar-IQ"/>
        </w:rPr>
      </w:pPr>
    </w:p>
    <w:p w14:paraId="265B6117" w14:textId="77777777" w:rsidR="005432D1" w:rsidRPr="002867B8" w:rsidRDefault="005432D1" w:rsidP="005432D1">
      <w:pPr>
        <w:jc w:val="center"/>
        <w:rPr>
          <w:rFonts w:ascii="Arial" w:eastAsia="Calibri" w:hAnsi="Arial" w:cs="Arial"/>
          <w:sz w:val="52"/>
          <w:szCs w:val="52"/>
        </w:rPr>
      </w:pPr>
    </w:p>
    <w:p w14:paraId="1AA8665B" w14:textId="77777777" w:rsidR="002867B8" w:rsidRPr="002867B8" w:rsidRDefault="002867B8" w:rsidP="002867B8">
      <w:pPr>
        <w:pStyle w:val="Header"/>
        <w:jc w:val="center"/>
        <w:rPr>
          <w:b/>
          <w:bCs/>
          <w:sz w:val="44"/>
          <w:szCs w:val="44"/>
        </w:rPr>
      </w:pPr>
      <w:r w:rsidRPr="002867B8">
        <w:rPr>
          <w:b/>
          <w:bCs/>
          <w:sz w:val="44"/>
          <w:szCs w:val="44"/>
        </w:rPr>
        <w:t>Lebanese French University /Erbil</w:t>
      </w:r>
    </w:p>
    <w:p w14:paraId="496B70F9" w14:textId="77777777" w:rsidR="002867B8" w:rsidRPr="002867B8" w:rsidRDefault="002867B8" w:rsidP="002867B8">
      <w:pPr>
        <w:pStyle w:val="Header"/>
        <w:jc w:val="center"/>
        <w:rPr>
          <w:b/>
          <w:bCs/>
          <w:sz w:val="44"/>
          <w:szCs w:val="44"/>
        </w:rPr>
      </w:pPr>
      <w:r w:rsidRPr="002867B8">
        <w:rPr>
          <w:b/>
          <w:bCs/>
          <w:sz w:val="44"/>
          <w:szCs w:val="44"/>
        </w:rPr>
        <w:t>College of Law &amp; International Relations</w:t>
      </w:r>
    </w:p>
    <w:p w14:paraId="39D9D7F9" w14:textId="77777777" w:rsidR="00FE01C2" w:rsidRPr="002867B8" w:rsidRDefault="002867B8" w:rsidP="002867B8">
      <w:pPr>
        <w:pStyle w:val="Header"/>
        <w:jc w:val="center"/>
        <w:rPr>
          <w:b/>
          <w:bCs/>
          <w:sz w:val="56"/>
          <w:szCs w:val="56"/>
        </w:rPr>
      </w:pPr>
      <w:r w:rsidRPr="002867B8">
        <w:rPr>
          <w:b/>
          <w:bCs/>
          <w:sz w:val="44"/>
          <w:szCs w:val="44"/>
        </w:rPr>
        <w:t xml:space="preserve">Department of </w:t>
      </w:r>
      <w:r w:rsidRPr="002867B8">
        <w:rPr>
          <w:b/>
          <w:bCs/>
          <w:sz w:val="48"/>
          <w:szCs w:val="48"/>
        </w:rPr>
        <w:t>law</w:t>
      </w:r>
    </w:p>
    <w:p w14:paraId="753F4B4A" w14:textId="77777777" w:rsidR="005432D1" w:rsidRPr="005432D1" w:rsidRDefault="005432D1" w:rsidP="005432D1">
      <w:pPr>
        <w:jc w:val="center"/>
        <w:rPr>
          <w:rFonts w:ascii="Calibri" w:eastAsia="Calibri" w:hAnsi="Calibri" w:cs="Arial"/>
          <w:b/>
          <w:bCs/>
          <w:color w:val="002060"/>
          <w:sz w:val="36"/>
          <w:szCs w:val="36"/>
        </w:rPr>
      </w:pPr>
    </w:p>
    <w:p w14:paraId="18383BF0" w14:textId="77777777" w:rsidR="005432D1" w:rsidRPr="005432D1" w:rsidRDefault="005432D1" w:rsidP="005432D1">
      <w:pPr>
        <w:jc w:val="center"/>
        <w:rPr>
          <w:rFonts w:asciiTheme="minorBidi" w:eastAsia="Calibri" w:hAnsiTheme="minorBidi"/>
          <w:b/>
          <w:bCs/>
          <w:color w:val="002060"/>
          <w:sz w:val="36"/>
          <w:szCs w:val="36"/>
        </w:rPr>
      </w:pPr>
    </w:p>
    <w:p w14:paraId="406028F3" w14:textId="6A888A75" w:rsidR="005432D1" w:rsidRPr="005432D1" w:rsidRDefault="005432D1" w:rsidP="00CE1D5C">
      <w:pPr>
        <w:jc w:val="center"/>
        <w:rPr>
          <w:rFonts w:asciiTheme="minorBidi" w:eastAsia="Calibri" w:hAnsiTheme="minorBidi"/>
          <w:b/>
          <w:bCs/>
          <w:color w:val="002060"/>
          <w:sz w:val="36"/>
          <w:szCs w:val="36"/>
          <w:rtl/>
          <w:lang w:bidi="ar-IQ"/>
        </w:rPr>
      </w:pPr>
      <w:r w:rsidRPr="005432D1">
        <w:rPr>
          <w:rFonts w:asciiTheme="minorBidi" w:eastAsia="Calibri" w:hAnsiTheme="minorBidi"/>
          <w:b/>
          <w:bCs/>
          <w:color w:val="C00000"/>
          <w:sz w:val="40"/>
          <w:szCs w:val="40"/>
        </w:rPr>
        <w:t>Subject:</w:t>
      </w:r>
      <w:r w:rsidR="00CE1D5C">
        <w:rPr>
          <w:rFonts w:asciiTheme="majorBidi" w:eastAsia="Times New Roman" w:hAnsiTheme="majorBidi" w:cstheme="majorBidi" w:hint="cs"/>
          <w:b/>
          <w:bCs/>
          <w:color w:val="000000"/>
          <w:sz w:val="40"/>
          <w:szCs w:val="40"/>
          <w:rtl/>
          <w:lang w:bidi="ar-IQ"/>
        </w:rPr>
        <w:t>القانون الدولي الخاص</w:t>
      </w:r>
      <w:r w:rsidR="006A7EB3">
        <w:rPr>
          <w:rFonts w:asciiTheme="majorBidi" w:eastAsia="Times New Roman" w:hAnsiTheme="majorBidi" w:cstheme="majorBidi" w:hint="cs"/>
          <w:b/>
          <w:bCs/>
          <w:color w:val="000000"/>
          <w:sz w:val="40"/>
          <w:szCs w:val="40"/>
          <w:rtl/>
          <w:lang w:bidi="ar-IQ"/>
        </w:rPr>
        <w:t xml:space="preserve"> </w:t>
      </w:r>
      <w:bookmarkStart w:id="0" w:name="_GoBack"/>
      <w:bookmarkEnd w:id="0"/>
      <w:r w:rsidR="00755DB3" w:rsidRPr="001C4602">
        <w:rPr>
          <w:rFonts w:asciiTheme="majorBidi" w:eastAsia="Times New Roman" w:hAnsiTheme="majorBidi" w:cstheme="majorBidi"/>
          <w:b/>
          <w:bCs/>
          <w:color w:val="000000"/>
          <w:sz w:val="40"/>
          <w:szCs w:val="40"/>
        </w:rPr>
        <w:t xml:space="preserve"> </w:t>
      </w:r>
    </w:p>
    <w:p w14:paraId="440FC60C" w14:textId="77777777" w:rsidR="005432D1" w:rsidRPr="005432D1" w:rsidRDefault="005432D1" w:rsidP="005432D1">
      <w:pPr>
        <w:jc w:val="center"/>
        <w:rPr>
          <w:rFonts w:ascii="Calibri" w:eastAsia="Calibri" w:hAnsi="Calibri" w:cs="Arial"/>
          <w:b/>
          <w:bCs/>
          <w:color w:val="002060"/>
          <w:sz w:val="36"/>
          <w:szCs w:val="36"/>
        </w:rPr>
      </w:pPr>
    </w:p>
    <w:p w14:paraId="2C2D970C" w14:textId="77777777" w:rsidR="005432D1" w:rsidRPr="005432D1" w:rsidRDefault="005432D1" w:rsidP="00187482">
      <w:pPr>
        <w:rPr>
          <w:rFonts w:ascii="Calibri" w:eastAsia="Calibri" w:hAnsi="Calibri" w:cs="Arial"/>
          <w:b/>
          <w:bCs/>
          <w:color w:val="002060"/>
          <w:sz w:val="36"/>
          <w:szCs w:val="36"/>
        </w:rPr>
      </w:pPr>
    </w:p>
    <w:p w14:paraId="6C087548" w14:textId="77777777" w:rsidR="005432D1" w:rsidRPr="005432D1" w:rsidRDefault="003332A9" w:rsidP="00B503A5">
      <w:pPr>
        <w:jc w:val="center"/>
        <w:rPr>
          <w:rFonts w:ascii="Calibri" w:eastAsia="Calibri" w:hAnsi="Calibri" w:cs="Arial"/>
          <w:b/>
          <w:bCs/>
          <w:color w:val="00B050"/>
          <w:sz w:val="40"/>
          <w:szCs w:val="40"/>
        </w:rPr>
      </w:pPr>
      <w:proofErr w:type="gramStart"/>
      <w:r>
        <w:rPr>
          <w:b/>
          <w:bCs/>
          <w:sz w:val="40"/>
          <w:szCs w:val="40"/>
        </w:rPr>
        <w:t>second</w:t>
      </w:r>
      <w:proofErr w:type="gramEnd"/>
      <w:r w:rsidR="005432D1" w:rsidRPr="005432D1">
        <w:rPr>
          <w:rFonts w:ascii="Calibri" w:eastAsia="Calibri" w:hAnsi="Calibri" w:cs="Arial"/>
          <w:b/>
          <w:bCs/>
          <w:color w:val="00B050"/>
          <w:sz w:val="40"/>
          <w:szCs w:val="40"/>
        </w:rPr>
        <w:t xml:space="preserve"> </w:t>
      </w:r>
      <w:r w:rsidR="005432D1" w:rsidRPr="00D1081C">
        <w:rPr>
          <w:rFonts w:ascii="Calibri" w:eastAsia="Calibri" w:hAnsi="Calibri" w:cs="Arial"/>
          <w:b/>
          <w:bCs/>
          <w:sz w:val="40"/>
          <w:szCs w:val="40"/>
        </w:rPr>
        <w:t>Year</w:t>
      </w:r>
      <w:r w:rsidR="005432D1" w:rsidRPr="005432D1">
        <w:rPr>
          <w:rFonts w:ascii="Calibri" w:eastAsia="Calibri" w:hAnsi="Calibri" w:cs="Arial"/>
          <w:b/>
          <w:bCs/>
          <w:color w:val="00B050"/>
          <w:sz w:val="40"/>
          <w:szCs w:val="40"/>
        </w:rPr>
        <w:t xml:space="preserve"> </w:t>
      </w:r>
    </w:p>
    <w:p w14:paraId="1B8847C4"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5635E060" w14:textId="191367F2" w:rsidR="005432D1" w:rsidRPr="005432D1" w:rsidRDefault="001220F7" w:rsidP="00FE01C2">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Tahseen</w:t>
      </w:r>
      <w:proofErr w:type="spellEnd"/>
      <w:r>
        <w:rPr>
          <w:rFonts w:ascii="Calibri" w:eastAsia="Calibri" w:hAnsi="Calibri" w:cs="Arial"/>
          <w:b/>
          <w:bCs/>
          <w:color w:val="002060"/>
          <w:sz w:val="36"/>
          <w:szCs w:val="36"/>
        </w:rPr>
        <w:t xml:space="preserve"> </w:t>
      </w:r>
      <w:proofErr w:type="spellStart"/>
      <w:r>
        <w:rPr>
          <w:rFonts w:ascii="Calibri" w:eastAsia="Calibri" w:hAnsi="Calibri" w:cs="Arial"/>
          <w:b/>
          <w:bCs/>
          <w:color w:val="002060"/>
          <w:sz w:val="36"/>
          <w:szCs w:val="36"/>
        </w:rPr>
        <w:t>Zaher</w:t>
      </w:r>
      <w:proofErr w:type="spellEnd"/>
    </w:p>
    <w:p w14:paraId="6BEDA93A" w14:textId="77777777" w:rsidR="005432D1" w:rsidRPr="005432D1" w:rsidRDefault="005432D1" w:rsidP="005432D1">
      <w:pPr>
        <w:jc w:val="center"/>
        <w:rPr>
          <w:rFonts w:ascii="Calibri" w:eastAsia="Calibri" w:hAnsi="Calibri" w:cs="Arial"/>
          <w:b/>
          <w:bCs/>
          <w:color w:val="002060"/>
          <w:sz w:val="36"/>
          <w:szCs w:val="36"/>
        </w:rPr>
      </w:pPr>
    </w:p>
    <w:p w14:paraId="1781F48F" w14:textId="2F69D974" w:rsidR="005432D1" w:rsidRPr="005432D1" w:rsidRDefault="005432D1" w:rsidP="0045078C">
      <w:pPr>
        <w:jc w:val="center"/>
        <w:rPr>
          <w:rFonts w:ascii="Calibri" w:eastAsia="Calibri" w:hAnsi="Calibri" w:cs="Arial"/>
          <w:b/>
          <w:bCs/>
          <w:sz w:val="36"/>
          <w:szCs w:val="36"/>
        </w:rPr>
      </w:pPr>
      <w:r w:rsidRPr="005432D1">
        <w:rPr>
          <w:rFonts w:ascii="Calibri" w:eastAsia="Calibri" w:hAnsi="Calibri" w:cs="Arial"/>
          <w:b/>
          <w:bCs/>
          <w:color w:val="002060"/>
          <w:sz w:val="36"/>
          <w:szCs w:val="36"/>
        </w:rPr>
        <w:t xml:space="preserve">Academic Year: </w:t>
      </w:r>
      <w:r w:rsidR="00FE01C2">
        <w:rPr>
          <w:rFonts w:ascii="Calibri" w:eastAsia="Calibri" w:hAnsi="Calibri" w:cs="Arial"/>
          <w:b/>
          <w:bCs/>
          <w:color w:val="002060"/>
          <w:sz w:val="36"/>
          <w:szCs w:val="36"/>
        </w:rPr>
        <w:t>20</w:t>
      </w:r>
      <w:r w:rsidR="005037BB">
        <w:rPr>
          <w:rFonts w:ascii="Calibri" w:eastAsia="Calibri" w:hAnsi="Calibri" w:cs="Arial"/>
          <w:b/>
          <w:bCs/>
          <w:color w:val="002060"/>
          <w:sz w:val="36"/>
          <w:szCs w:val="36"/>
        </w:rPr>
        <w:t>2</w:t>
      </w:r>
      <w:r w:rsidR="0045078C">
        <w:rPr>
          <w:rFonts w:ascii="Calibri" w:eastAsia="Calibri" w:hAnsi="Calibri" w:cs="Arial"/>
          <w:b/>
          <w:bCs/>
          <w:color w:val="002060"/>
          <w:sz w:val="36"/>
          <w:szCs w:val="36"/>
        </w:rPr>
        <w:t>2</w:t>
      </w:r>
      <w:r w:rsidRPr="005432D1">
        <w:rPr>
          <w:rFonts w:ascii="Calibri" w:eastAsia="Calibri" w:hAnsi="Calibri" w:cs="Arial"/>
          <w:b/>
          <w:bCs/>
          <w:color w:val="002060"/>
          <w:sz w:val="36"/>
          <w:szCs w:val="36"/>
        </w:rPr>
        <w:t xml:space="preserve"> – </w:t>
      </w:r>
      <w:r w:rsidR="00ED3BF5">
        <w:rPr>
          <w:rFonts w:ascii="Calibri" w:eastAsia="Calibri" w:hAnsi="Calibri" w:cs="Arial"/>
          <w:b/>
          <w:bCs/>
          <w:color w:val="002060"/>
          <w:sz w:val="36"/>
          <w:szCs w:val="36"/>
        </w:rPr>
        <w:t>20</w:t>
      </w:r>
      <w:r w:rsidR="00FE01C2">
        <w:rPr>
          <w:rFonts w:ascii="Calibri" w:eastAsia="Calibri" w:hAnsi="Calibri" w:cs="Arial"/>
          <w:b/>
          <w:bCs/>
          <w:color w:val="002060"/>
          <w:sz w:val="36"/>
          <w:szCs w:val="36"/>
        </w:rPr>
        <w:t>2</w:t>
      </w:r>
      <w:r w:rsidR="005037BB">
        <w:rPr>
          <w:rFonts w:ascii="Calibri" w:eastAsia="Calibri" w:hAnsi="Calibri" w:cs="Arial"/>
          <w:b/>
          <w:bCs/>
          <w:color w:val="002060"/>
          <w:sz w:val="36"/>
          <w:szCs w:val="36"/>
        </w:rPr>
        <w:t>1</w:t>
      </w:r>
    </w:p>
    <w:p w14:paraId="6F8FC75F" w14:textId="77777777" w:rsidR="005432D1" w:rsidRPr="005432D1" w:rsidRDefault="005432D1" w:rsidP="005432D1">
      <w:pPr>
        <w:jc w:val="center"/>
        <w:rPr>
          <w:rFonts w:ascii="Calibri" w:eastAsia="Calibri" w:hAnsi="Calibri" w:cs="Arial"/>
          <w:b/>
          <w:bCs/>
          <w:sz w:val="36"/>
          <w:szCs w:val="36"/>
        </w:rPr>
      </w:pPr>
    </w:p>
    <w:p w14:paraId="79E074E7" w14:textId="0516E6EF" w:rsidR="005432D1" w:rsidRPr="005432D1" w:rsidRDefault="004B410B" w:rsidP="00ED3BF5">
      <w:pPr>
        <w:rPr>
          <w:rFonts w:ascii="Calibri" w:eastAsia="Calibri" w:hAnsi="Calibri" w:cs="Arial"/>
          <w:b/>
          <w:bCs/>
          <w:sz w:val="36"/>
          <w:szCs w:val="36"/>
        </w:rPr>
      </w:pPr>
      <w:r>
        <w:rPr>
          <w:rFonts w:ascii="Calibri" w:eastAsia="Calibri" w:hAnsi="Calibri" w:cs="Arial"/>
          <w:b/>
          <w:bCs/>
          <w:noProof/>
          <w:sz w:val="36"/>
          <w:szCs w:val="36"/>
        </w:rPr>
        <mc:AlternateContent>
          <mc:Choice Requires="wps">
            <w:drawing>
              <wp:anchor distT="0" distB="0" distL="114300" distR="114300" simplePos="0" relativeHeight="251658240" behindDoc="0" locked="0" layoutInCell="1" allowOverlap="1" wp14:anchorId="76C9F118" wp14:editId="64329F52">
                <wp:simplePos x="0" y="0"/>
                <wp:positionH relativeFrom="column">
                  <wp:posOffset>1753870</wp:posOffset>
                </wp:positionH>
                <wp:positionV relativeFrom="paragraph">
                  <wp:posOffset>230505</wp:posOffset>
                </wp:positionV>
                <wp:extent cx="2498725" cy="797560"/>
                <wp:effectExtent l="10795" t="11430" r="14605" b="1016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725 w 2498651"/>
                            <a:gd name="T3" fmla="*/ 0 h 797441"/>
                            <a:gd name="T4" fmla="*/ 2498725 w 2498651"/>
                            <a:gd name="T5" fmla="*/ 797560 h 797441"/>
                            <a:gd name="T6" fmla="*/ 0 w 2498651"/>
                            <a:gd name="T7" fmla="*/ 797560 h 797441"/>
                            <a:gd name="T8" fmla="*/ 0 w 2498651"/>
                            <a:gd name="T9" fmla="*/ 0 h 797441"/>
                            <a:gd name="T10" fmla="*/ 99683 w 2498651"/>
                            <a:gd name="T11" fmla="*/ 99695 h 797441"/>
                            <a:gd name="T12" fmla="*/ 99683 w 2498651"/>
                            <a:gd name="T13" fmla="*/ 697865 h 797441"/>
                            <a:gd name="T14" fmla="*/ 2399042 w 2498651"/>
                            <a:gd name="T15" fmla="*/ 697865 h 797441"/>
                            <a:gd name="T16" fmla="*/ 2399042 w 2498651"/>
                            <a:gd name="T17" fmla="*/ 99695 h 797441"/>
                            <a:gd name="T18" fmla="*/ 99683 w 2498651"/>
                            <a:gd name="T19" fmla="*/ 99695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left:0;text-align:left;margin-left:138.1pt;margin-top:18.15pt;width:196.7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r89wMAAEkNAAAOAAAAZHJzL2Uyb0RvYy54bWysl12PozYUhu8r9T9YXK60w0cChGiYVbW7&#10;U1Xatitt+gMcMAEVMLWdkOmv7zk2JCYzkLbaXPARP7z2Oa+xD48fzk1NTkzIirep4z94DmFtxvOq&#10;PaTOH7vn9xuHSEXbnNa8ZanzwqTz4enHHx77bssCXvI6Z4KASCu3fZc6pVLd1nVlVrKGygfesRYa&#10;Cy4aquBWHNxc0B7Um9oNPC9yey7yTvCMSQn/fjKNzpPWLwqWqd+LQjJF6tSBsSl9FPq4x6P79Ei3&#10;B0G7ssqGYdD/MYqGVi10epH6RBUlR1G9kmqqTHDJC/WQ8cblRVFlTMcA0fjeTTTfStoxHQskR3aX&#10;NMnvJ5v9dvoqSJWnTuCQljZg0bNgDBNOVpidvpNbgL51XwXGJ7svPPtTQoM7acEbCQzZ97/yHFTo&#10;UXGdkXMhGnwSYiVnnfiXS+LZWZEM/gzWySYOQodk0BYncRhpZ1y6HZ/OjlL9zLhWoqcvUhnjcrjS&#10;ac+Hwe/A5KKpwcN3LvFIT1A6Cv3B6AvmT7CSQKfr9SsKcnIRG8Y4L7myYI/MSa4t6q4kZOTSv0nL&#10;rG5koQtxxxZ2RxHe3EvnC4rJBJsL27d9SZJos5pPpG+bA2wSzkbt2w7dk7UNipIYpsW87sSmVZJ4&#10;62BhwLZP95Rto4K7yrZfd1Jh+3UvFbZpy7KBbZxHIg9+JArDVXT7SgW2bcuk7doyaXu2TNqOLZO2&#10;W8uk7dUyafu0TNo2LZO2Sa9IWBsP4+pHy3FBzM7tsCLCFaG4Ce/AQVwiOy5x/cUFEhbZnV7rQAQ4&#10;bLVwf4KDVYjrveBNPJjg4ALiIU6ON/HVBIcEIx7P4usJDrlDPJnFwwmOiw7ysKDMDSeaPjBE68+H&#10;G08fGOL15wPeTB8YIvbnQ06mDwwx+5OgTWoHqwVUObf1jXAI1Dd7jBuspwpnyHhJerPj4rZISr3h&#10;4t6HzQ0/sR3XoLrZraHLa2vd2tS4x2Kyx417JMZzp/Vs8rrlgvSIjWeDG//+NXjbd1ZzyXQGriM3&#10;wrg+GnFzZabHlZoO40rD4h5H42waofE8hLhKNkkMmYVk/EfcHssoOp6Xxj0yY7yQT7Rcv4EX73HK&#10;WEWU5HWVP1d1jWZLcdh/rAU5USiTn/VveGMmWN3i1PGD2DNLyqTxRgP3ibc0mkpBwV9XTepskNEQ&#10;3ZaM5p/bXJulaFWbaz0xhlITq0tTju55/gKVpuCmmoevD7goufjbIT1U8qkj/zpSwRxS/9JCqZz4&#10;6zV4rfTNOoxxRxN2y95uoW0GUqmTKXiFzM1HZT4Yjp2oDiX0Zd6Vlv8ENW5RYSmqi2EzruEG6nWd&#10;/+HbAj8I7HtNXb+Anv4BAAD//wMAUEsDBBQABgAIAAAAIQCHU/wz3wAAAAoBAAAPAAAAZHJzL2Rv&#10;d25yZXYueG1sTI9BS8NAEIXvgv9hGcGbnTTBrY3ZFCkIuSjYVLxukzUbzM6G7LZN/73jyR6H9/He&#10;N8VmdoM4mSn0nhQsFwkIQ41ve+oU7OvXhycQIWpq9eDJKLiYAJvy9qbQeevP9GFOu9gJLqGQawU2&#10;xjFHDI01ToeFHw1x9u0npyOfU4ftpM9c7gZMk0Si0z3xgtWj2VrT/OyOTkEdxgvtt1X99f6WWsyw&#10;+nzESqn7u/nlGUQ0c/yH4U+f1aFkp4M/UhvEoCBdyZRRBZnMQDAg5XoF4sCkXK4BywKvXyh/AQAA&#10;//8DAFBLAQItABQABgAIAAAAIQC2gziS/gAAAOEBAAATAAAAAAAAAAAAAAAAAAAAAABbQ29udGVu&#10;dF9UeXBlc10ueG1sUEsBAi0AFAAGAAgAAAAhADj9If/WAAAAlAEAAAsAAAAAAAAAAAAAAAAALwEA&#10;AF9yZWxzLy5yZWxzUEsBAi0AFAAGAAgAAAAhAMXLyvz3AwAASQ0AAA4AAAAAAAAAAAAAAAAALgIA&#10;AGRycy9lMm9Eb2MueG1sUEsBAi0AFAAGAAgAAAAhAIdT/DPfAAAACgEAAA8AAAAAAAAAAAAAAAAA&#10;UQYAAGRycy9kb3ducmV2LnhtbFBLBQYAAAAABAAEAPMAAABdBwAAAAA=&#10;" path="m,l2498651,r,797441l,797441,,xm99680,99680r,598081l2398971,697761r,-598081l99680,99680xe" strokecolor="red" strokeweight="1pt">
                <v:stroke joinstyle="miter"/>
                <v:path arrowok="t" o:connecttype="custom" o:connectlocs="0,0;2498799,0;2498799,797679;0,797679;0,0;99686,99710;99686,697969;2399113,697969;2399113,99710;99686,99710" o:connectangles="0,0,0,0,0,0,0,0,0,0"/>
              </v:shape>
            </w:pict>
          </mc:Fallback>
        </mc:AlternateContent>
      </w:r>
    </w:p>
    <w:p w14:paraId="32F1C99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t>Course Book</w:t>
      </w:r>
    </w:p>
    <w:p w14:paraId="00D06415"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lastRenderedPageBreak/>
        <w:t>كراسة المادة</w:t>
      </w:r>
    </w:p>
    <w:p w14:paraId="559C1726"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5379"/>
        <w:gridCol w:w="3462"/>
      </w:tblGrid>
      <w:tr w:rsidR="005432D1" w:rsidRPr="00C03397" w14:paraId="321835EE" w14:textId="77777777" w:rsidTr="00B56DD1">
        <w:tc>
          <w:tcPr>
            <w:tcW w:w="5629" w:type="dxa"/>
            <w:gridSpan w:val="2"/>
          </w:tcPr>
          <w:p w14:paraId="6030FC5F" w14:textId="01D2DF36" w:rsidR="005432D1" w:rsidRPr="00C03397" w:rsidRDefault="00533A7B"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القانون الدولي الخاص</w:t>
            </w:r>
          </w:p>
        </w:tc>
        <w:tc>
          <w:tcPr>
            <w:tcW w:w="3462" w:type="dxa"/>
          </w:tcPr>
          <w:p w14:paraId="524EBF92"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77212A14" w14:textId="77777777" w:rsidTr="00B56DD1">
        <w:tc>
          <w:tcPr>
            <w:tcW w:w="5629" w:type="dxa"/>
            <w:gridSpan w:val="2"/>
          </w:tcPr>
          <w:p w14:paraId="65D9C8E5" w14:textId="7E53064D" w:rsidR="005432D1" w:rsidRPr="00C03397" w:rsidRDefault="002E3992" w:rsidP="0054781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م.م. </w:t>
            </w:r>
            <w:r w:rsidR="00547817">
              <w:rPr>
                <w:rFonts w:asciiTheme="majorBidi" w:hAnsiTheme="majorBidi" w:cstheme="majorBidi" w:hint="cs"/>
                <w:b/>
                <w:bCs/>
                <w:sz w:val="24"/>
                <w:szCs w:val="24"/>
                <w:rtl/>
                <w:lang w:bidi="ar-KW"/>
              </w:rPr>
              <w:t>تحسين زاهر يونس</w:t>
            </w:r>
          </w:p>
        </w:tc>
        <w:tc>
          <w:tcPr>
            <w:tcW w:w="3462" w:type="dxa"/>
          </w:tcPr>
          <w:p w14:paraId="6EFCE66F"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3DA7FE90" w14:textId="77777777" w:rsidTr="00B56DD1">
        <w:tc>
          <w:tcPr>
            <w:tcW w:w="5629" w:type="dxa"/>
            <w:gridSpan w:val="2"/>
          </w:tcPr>
          <w:p w14:paraId="4E5847E9"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3462" w:type="dxa"/>
          </w:tcPr>
          <w:p w14:paraId="2BCB9F38"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06474B13" w14:textId="77777777" w:rsidTr="00B56DD1">
        <w:trPr>
          <w:trHeight w:val="352"/>
        </w:trPr>
        <w:tc>
          <w:tcPr>
            <w:tcW w:w="5629" w:type="dxa"/>
            <w:gridSpan w:val="2"/>
          </w:tcPr>
          <w:p w14:paraId="70DD9E45" w14:textId="26306EE5" w:rsidR="005432D1" w:rsidRPr="00C03397" w:rsidRDefault="005432D1" w:rsidP="00547817">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r w:rsidR="00547817">
              <w:rPr>
                <w:rFonts w:asciiTheme="majorBidi" w:hAnsiTheme="majorBidi" w:cstheme="majorBidi"/>
                <w:b/>
                <w:bCs/>
                <w:sz w:val="24"/>
                <w:szCs w:val="24"/>
                <w:lang w:bidi="ar-KW"/>
              </w:rPr>
              <w:t>tahsin.zahir.15@gmail.com</w:t>
            </w:r>
          </w:p>
          <w:p w14:paraId="010DB39B" w14:textId="4742AA72" w:rsidR="005432D1" w:rsidRPr="00C03397" w:rsidRDefault="005432D1" w:rsidP="00547817">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CA1644">
              <w:rPr>
                <w:rFonts w:asciiTheme="majorBidi" w:hAnsiTheme="majorBidi" w:cstheme="majorBidi"/>
                <w:b/>
                <w:bCs/>
                <w:sz w:val="24"/>
                <w:szCs w:val="24"/>
                <w:lang w:bidi="ar-KW"/>
              </w:rPr>
              <w:t>0750</w:t>
            </w:r>
            <w:r w:rsidR="00547817">
              <w:rPr>
                <w:rFonts w:asciiTheme="majorBidi" w:hAnsiTheme="majorBidi" w:cstheme="majorBidi"/>
                <w:b/>
                <w:bCs/>
                <w:sz w:val="24"/>
                <w:szCs w:val="24"/>
                <w:lang w:bidi="ar-KW"/>
              </w:rPr>
              <w:t>7555222</w:t>
            </w:r>
            <w:r w:rsidR="00CA1644">
              <w:rPr>
                <w:rFonts w:asciiTheme="majorBidi" w:hAnsiTheme="majorBidi" w:cstheme="majorBidi"/>
                <w:b/>
                <w:bCs/>
                <w:sz w:val="24"/>
                <w:szCs w:val="24"/>
                <w:lang w:bidi="ar-KW"/>
              </w:rPr>
              <w:t xml:space="preserve"> </w:t>
            </w:r>
          </w:p>
        </w:tc>
        <w:tc>
          <w:tcPr>
            <w:tcW w:w="3462" w:type="dxa"/>
          </w:tcPr>
          <w:p w14:paraId="05B0029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C5F7CE5"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524E2AE8" w14:textId="77777777" w:rsidTr="00B56DD1">
        <w:tc>
          <w:tcPr>
            <w:tcW w:w="5629" w:type="dxa"/>
            <w:gridSpan w:val="2"/>
          </w:tcPr>
          <w:p w14:paraId="7817BF03" w14:textId="52E69165" w:rsidR="005432D1" w:rsidRPr="00C03397" w:rsidRDefault="005432D1" w:rsidP="00AE12D0">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AE12D0">
              <w:rPr>
                <w:rFonts w:asciiTheme="majorBidi" w:hAnsiTheme="majorBidi" w:cstheme="majorBidi" w:hint="cs"/>
                <w:b/>
                <w:bCs/>
                <w:sz w:val="24"/>
                <w:szCs w:val="24"/>
                <w:rtl/>
                <w:lang w:bidi="ar-KW"/>
              </w:rPr>
              <w:t>2</w:t>
            </w:r>
            <w:r w:rsidR="00CA1644">
              <w:rPr>
                <w:rFonts w:asciiTheme="majorBidi" w:hAnsiTheme="majorBidi" w:cstheme="majorBidi" w:hint="cs"/>
                <w:b/>
                <w:bCs/>
                <w:sz w:val="24"/>
                <w:szCs w:val="24"/>
                <w:rtl/>
                <w:lang w:bidi="ar-KW"/>
              </w:rPr>
              <w:t xml:space="preserve">) ثلاث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4207CF40"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3462" w:type="dxa"/>
          </w:tcPr>
          <w:p w14:paraId="40A69926"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5. ال</w:t>
            </w:r>
            <w:r w:rsidRPr="00C03397">
              <w:rPr>
                <w:rFonts w:asciiTheme="majorBidi" w:hAnsiTheme="majorBidi" w:cstheme="majorBidi" w:hint="cs"/>
                <w:b/>
                <w:bCs/>
                <w:sz w:val="24"/>
                <w:szCs w:val="24"/>
                <w:rtl/>
                <w:lang w:bidi="ar-KW"/>
              </w:rPr>
              <w:t>وحدات</w:t>
            </w:r>
            <w:r w:rsidR="00CF346C">
              <w:rPr>
                <w:rFonts w:asciiTheme="majorBidi" w:hAnsiTheme="majorBidi" w:cstheme="majorBidi" w:hint="cs"/>
                <w:b/>
                <w:bCs/>
                <w:sz w:val="24"/>
                <w:szCs w:val="24"/>
                <w:rtl/>
                <w:lang w:bidi="ar-KW"/>
              </w:rPr>
              <w:t xml:space="preserve"> </w:t>
            </w:r>
            <w:r w:rsidRPr="00C03397">
              <w:rPr>
                <w:rFonts w:asciiTheme="majorBidi" w:hAnsiTheme="majorBidi" w:cstheme="majorBidi" w:hint="cs"/>
                <w:b/>
                <w:bCs/>
                <w:sz w:val="24"/>
                <w:szCs w:val="24"/>
                <w:rtl/>
                <w:lang w:bidi="ar-KW"/>
              </w:rPr>
              <w:t xml:space="preserve">الدراسیە </w:t>
            </w:r>
            <w:r w:rsidRPr="00C03397">
              <w:rPr>
                <w:rFonts w:asciiTheme="majorBidi" w:hAnsiTheme="majorBidi" w:cstheme="majorBidi"/>
                <w:b/>
                <w:bCs/>
                <w:sz w:val="24"/>
                <w:szCs w:val="24"/>
                <w:rtl/>
                <w:lang w:bidi="ar-KW"/>
              </w:rPr>
              <w:t>(بالساعة) خلال الاسبوع</w:t>
            </w:r>
          </w:p>
        </w:tc>
      </w:tr>
      <w:tr w:rsidR="005432D1" w:rsidRPr="00C03397" w14:paraId="630AB29A" w14:textId="77777777" w:rsidTr="00B56DD1">
        <w:tc>
          <w:tcPr>
            <w:tcW w:w="5629" w:type="dxa"/>
            <w:gridSpan w:val="2"/>
          </w:tcPr>
          <w:p w14:paraId="1BD0F9E6"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3462" w:type="dxa"/>
          </w:tcPr>
          <w:p w14:paraId="3B0FAA72"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7FCE1D84" w14:textId="77777777" w:rsidTr="00B56DD1">
        <w:trPr>
          <w:trHeight w:val="478"/>
        </w:trPr>
        <w:tc>
          <w:tcPr>
            <w:tcW w:w="5629" w:type="dxa"/>
            <w:gridSpan w:val="2"/>
          </w:tcPr>
          <w:p w14:paraId="2C7299F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3462" w:type="dxa"/>
          </w:tcPr>
          <w:p w14:paraId="438927F1"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6A78F2B0" w14:textId="77777777" w:rsidTr="00B56DD1">
        <w:tc>
          <w:tcPr>
            <w:tcW w:w="5629" w:type="dxa"/>
            <w:gridSpan w:val="2"/>
          </w:tcPr>
          <w:p w14:paraId="12027378" w14:textId="77777777" w:rsidR="008A6370"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حاصل على الشها</w:t>
            </w:r>
            <w:r w:rsidR="00547817">
              <w:rPr>
                <w:rFonts w:ascii="Tahoma" w:eastAsia="Calibri" w:hAnsi="Tahoma" w:cs="Traditional Arabic" w:hint="cs"/>
                <w:b/>
                <w:bCs/>
                <w:sz w:val="32"/>
                <w:szCs w:val="32"/>
                <w:rtl/>
                <w:lang w:eastAsia="ar-SA" w:bidi="ar-IQ"/>
              </w:rPr>
              <w:t>دات التالية:</w:t>
            </w:r>
          </w:p>
          <w:p w14:paraId="214F5069" w14:textId="63AA3FA1" w:rsidR="00CF33D4" w:rsidRPr="00CF33D4" w:rsidRDefault="00547817" w:rsidP="008A6370">
            <w:pPr>
              <w:widowControl w:val="0"/>
              <w:spacing w:after="200"/>
              <w:jc w:val="right"/>
              <w:rPr>
                <w:rFonts w:ascii="Tahoma" w:eastAsia="Calibri" w:hAnsi="Tahoma" w:cs="Traditional Arabic"/>
                <w:b/>
                <w:bCs/>
                <w:sz w:val="32"/>
                <w:szCs w:val="32"/>
                <w:lang w:eastAsia="ar-SA" w:bidi="ar-IQ"/>
              </w:rPr>
            </w:pPr>
            <w:r>
              <w:rPr>
                <w:rFonts w:ascii="Tahoma" w:eastAsia="Calibri" w:hAnsi="Tahoma" w:cs="Traditional Arabic" w:hint="cs"/>
                <w:b/>
                <w:bCs/>
                <w:sz w:val="32"/>
                <w:szCs w:val="32"/>
                <w:rtl/>
                <w:lang w:eastAsia="ar-SA" w:bidi="ar-IQ"/>
              </w:rPr>
              <w:t xml:space="preserve">ماجستير في </w:t>
            </w:r>
            <w:r w:rsidR="00CF33D4" w:rsidRPr="00CF33D4">
              <w:rPr>
                <w:rFonts w:ascii="Tahoma" w:eastAsia="Calibri" w:hAnsi="Tahoma" w:cs="Traditional Arabic" w:hint="cs"/>
                <w:b/>
                <w:bCs/>
                <w:sz w:val="32"/>
                <w:szCs w:val="32"/>
                <w:rtl/>
                <w:lang w:eastAsia="ar-SA" w:bidi="ar-IQ"/>
              </w:rPr>
              <w:t xml:space="preserve">القانون_ قسم </w:t>
            </w:r>
            <w:r>
              <w:rPr>
                <w:rFonts w:ascii="Tahoma" w:eastAsia="Calibri" w:hAnsi="Tahoma" w:cs="Traditional Arabic" w:hint="cs"/>
                <w:b/>
                <w:bCs/>
                <w:sz w:val="32"/>
                <w:szCs w:val="32"/>
                <w:rtl/>
                <w:lang w:eastAsia="ar-SA" w:bidi="ar-IQ"/>
              </w:rPr>
              <w:t>الخاص</w:t>
            </w:r>
            <w:r w:rsidR="00C074A6">
              <w:rPr>
                <w:rFonts w:ascii="Tahoma" w:eastAsia="Calibri" w:hAnsi="Tahoma" w:cs="Traditional Arabic" w:hint="cs"/>
                <w:b/>
                <w:bCs/>
                <w:sz w:val="32"/>
                <w:szCs w:val="32"/>
                <w:rtl/>
                <w:lang w:eastAsia="ar-SA" w:bidi="ar-IQ"/>
              </w:rPr>
              <w:t xml:space="preserve"> (القانون المدني )</w:t>
            </w:r>
            <w:r>
              <w:rPr>
                <w:rFonts w:ascii="Tahoma" w:eastAsia="Calibri" w:hAnsi="Tahoma" w:cs="Traditional Arabic" w:hint="cs"/>
                <w:b/>
                <w:bCs/>
                <w:sz w:val="32"/>
                <w:szCs w:val="32"/>
                <w:rtl/>
                <w:lang w:eastAsia="ar-SA" w:bidi="ar-IQ"/>
              </w:rPr>
              <w:t xml:space="preserve"> _ في المملكة</w:t>
            </w:r>
            <w:r w:rsidR="008A6370">
              <w:rPr>
                <w:rFonts w:ascii="Tahoma" w:eastAsia="Calibri" w:hAnsi="Tahoma" w:cs="Traditional Arabic" w:hint="cs"/>
                <w:b/>
                <w:bCs/>
                <w:sz w:val="32"/>
                <w:szCs w:val="32"/>
                <w:rtl/>
                <w:lang w:eastAsia="ar-SA" w:bidi="ar-IQ"/>
              </w:rPr>
              <w:t xml:space="preserve"> الأردنية</w:t>
            </w:r>
            <w:r>
              <w:rPr>
                <w:rFonts w:ascii="Tahoma" w:eastAsia="Calibri" w:hAnsi="Tahoma" w:cs="Traditional Arabic" w:hint="cs"/>
                <w:b/>
                <w:bCs/>
                <w:sz w:val="32"/>
                <w:szCs w:val="32"/>
                <w:rtl/>
                <w:lang w:eastAsia="ar-SA" w:bidi="ar-IQ"/>
              </w:rPr>
              <w:t xml:space="preserve"> الهاشمية ( جامعة آل البيت</w:t>
            </w:r>
            <w:r w:rsidR="00CF33D4" w:rsidRPr="00CF33D4">
              <w:rPr>
                <w:rFonts w:ascii="Tahoma" w:eastAsia="Calibri" w:hAnsi="Tahoma" w:cs="Traditional Arabic" w:hint="cs"/>
                <w:b/>
                <w:bCs/>
                <w:sz w:val="32"/>
                <w:szCs w:val="32"/>
                <w:rtl/>
                <w:lang w:eastAsia="ar-SA" w:bidi="ar-IQ"/>
              </w:rPr>
              <w:t>)</w:t>
            </w:r>
            <w:r w:rsidR="00CF33D4" w:rsidRPr="00CF33D4">
              <w:rPr>
                <w:rFonts w:ascii="Tahoma" w:eastAsia="Calibri" w:hAnsi="Tahoma" w:cs="Traditional Arabic" w:hint="cs"/>
                <w:b/>
                <w:bCs/>
                <w:sz w:val="28"/>
                <w:szCs w:val="28"/>
                <w:rtl/>
                <w:lang w:eastAsia="ar-SA" w:bidi="ar-IQ"/>
              </w:rPr>
              <w:t xml:space="preserve"> عام(201</w:t>
            </w:r>
            <w:r>
              <w:rPr>
                <w:rFonts w:ascii="Tahoma" w:eastAsia="Calibri" w:hAnsi="Tahoma" w:cs="Traditional Arabic" w:hint="cs"/>
                <w:b/>
                <w:bCs/>
                <w:sz w:val="28"/>
                <w:szCs w:val="28"/>
                <w:rtl/>
                <w:lang w:eastAsia="ar-SA" w:bidi="ar-IQ"/>
              </w:rPr>
              <w:t>7</w:t>
            </w:r>
            <w:r w:rsidR="00CF33D4" w:rsidRPr="00CF33D4">
              <w:rPr>
                <w:rFonts w:ascii="Tahoma" w:eastAsia="Calibri" w:hAnsi="Tahoma" w:cs="Traditional Arabic" w:hint="cs"/>
                <w:b/>
                <w:bCs/>
                <w:sz w:val="28"/>
                <w:szCs w:val="28"/>
                <w:rtl/>
                <w:lang w:eastAsia="ar-SA" w:bidi="ar-IQ"/>
              </w:rPr>
              <w:t>م).</w:t>
            </w:r>
          </w:p>
          <w:p w14:paraId="75C08EDD" w14:textId="1FCD89B8" w:rsidR="00CF33D4"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بك</w:t>
            </w:r>
            <w:r w:rsidR="008A6370">
              <w:rPr>
                <w:rFonts w:ascii="Tahoma" w:eastAsia="Calibri" w:hAnsi="Tahoma" w:cs="Traditional Arabic" w:hint="cs"/>
                <w:b/>
                <w:bCs/>
                <w:sz w:val="32"/>
                <w:szCs w:val="32"/>
                <w:rtl/>
                <w:lang w:eastAsia="ar-SA" w:bidi="ar-IQ"/>
              </w:rPr>
              <w:t>الوريوس في كلية القانون،في أربيل _جامعة صلاح الدين_</w:t>
            </w:r>
            <w:r w:rsidRPr="00CF33D4">
              <w:rPr>
                <w:rFonts w:ascii="Tahoma" w:eastAsia="Calibri" w:hAnsi="Tahoma" w:cs="Traditional Arabic" w:hint="cs"/>
                <w:b/>
                <w:bCs/>
                <w:sz w:val="32"/>
                <w:szCs w:val="32"/>
                <w:rtl/>
                <w:lang w:eastAsia="ar-SA" w:bidi="ar-IQ"/>
              </w:rPr>
              <w:t xml:space="preserve"> عام (</w:t>
            </w:r>
            <w:r w:rsidRPr="00CF33D4">
              <w:rPr>
                <w:rFonts w:ascii="Tahoma" w:eastAsia="Calibri" w:hAnsi="Tahoma" w:cs="Traditional Arabic" w:hint="cs"/>
                <w:b/>
                <w:bCs/>
                <w:sz w:val="28"/>
                <w:szCs w:val="28"/>
                <w:rtl/>
                <w:lang w:eastAsia="ar-SA" w:bidi="ar-IQ"/>
              </w:rPr>
              <w:t>201</w:t>
            </w:r>
            <w:r w:rsidR="008A6370">
              <w:rPr>
                <w:rFonts w:ascii="Tahoma" w:eastAsia="Calibri" w:hAnsi="Tahoma" w:cs="Traditional Arabic" w:hint="cs"/>
                <w:b/>
                <w:bCs/>
                <w:sz w:val="28"/>
                <w:szCs w:val="28"/>
                <w:rtl/>
                <w:lang w:eastAsia="ar-SA" w:bidi="ar-IQ"/>
              </w:rPr>
              <w:t>2</w:t>
            </w:r>
            <w:r w:rsidRPr="00CF33D4">
              <w:rPr>
                <w:rFonts w:ascii="Tahoma" w:eastAsia="Calibri" w:hAnsi="Tahoma" w:cs="Traditional Arabic" w:hint="cs"/>
                <w:b/>
                <w:bCs/>
                <w:sz w:val="28"/>
                <w:szCs w:val="28"/>
                <w:rtl/>
                <w:lang w:eastAsia="ar-SA" w:bidi="ar-IQ"/>
              </w:rPr>
              <w:t>م_ 201</w:t>
            </w:r>
            <w:r w:rsidR="008A6370">
              <w:rPr>
                <w:rFonts w:ascii="Tahoma" w:eastAsia="Calibri" w:hAnsi="Tahoma" w:cs="Traditional Arabic" w:hint="cs"/>
                <w:b/>
                <w:bCs/>
                <w:sz w:val="28"/>
                <w:szCs w:val="28"/>
                <w:rtl/>
                <w:lang w:eastAsia="ar-SA" w:bidi="ar-IQ"/>
              </w:rPr>
              <w:t>3</w:t>
            </w:r>
            <w:r w:rsidRPr="00CF33D4">
              <w:rPr>
                <w:rFonts w:ascii="Tahoma" w:eastAsia="Calibri" w:hAnsi="Tahoma" w:cs="Traditional Arabic" w:hint="cs"/>
                <w:b/>
                <w:bCs/>
                <w:sz w:val="32"/>
                <w:szCs w:val="32"/>
                <w:rtl/>
                <w:lang w:eastAsia="ar-SA" w:bidi="ar-IQ"/>
              </w:rPr>
              <w:t>)</w:t>
            </w:r>
          </w:p>
          <w:p w14:paraId="08820B1F" w14:textId="63FC509C" w:rsidR="00EA6042" w:rsidRPr="00EA6042" w:rsidRDefault="00EA6042" w:rsidP="008A6370">
            <w:pPr>
              <w:widowControl w:val="0"/>
              <w:spacing w:after="200"/>
              <w:jc w:val="right"/>
              <w:rPr>
                <w:rFonts w:ascii="Tahoma" w:eastAsia="Calibri" w:hAnsi="Tahoma" w:cs="Traditional Arabic"/>
                <w:b/>
                <w:bCs/>
                <w:sz w:val="32"/>
                <w:szCs w:val="32"/>
                <w:lang w:eastAsia="ar-SA" w:bidi="ar-IQ"/>
              </w:rPr>
            </w:pPr>
            <w:r w:rsidRPr="00EA6042">
              <w:rPr>
                <w:rFonts w:ascii="Tahoma" w:eastAsia="Calibri" w:hAnsi="Tahoma" w:cs="Traditional Arabic" w:hint="cs"/>
                <w:b/>
                <w:bCs/>
                <w:sz w:val="32"/>
                <w:szCs w:val="32"/>
                <w:rtl/>
                <w:lang w:eastAsia="ar-SA" w:bidi="ar-IQ"/>
              </w:rPr>
              <w:t>خبرات العمل :</w:t>
            </w:r>
          </w:p>
          <w:p w14:paraId="435284A9" w14:textId="6F77D44E" w:rsidR="000A6CFC" w:rsidRPr="00D31C54" w:rsidRDefault="005432D1" w:rsidP="00D31C54">
            <w:pPr>
              <w:bidi/>
              <w:spacing w:after="0" w:line="240" w:lineRule="auto"/>
              <w:ind w:right="360"/>
              <w:jc w:val="lowKashida"/>
              <w:rPr>
                <w:rFonts w:asciiTheme="majorHAnsi" w:hAnsiTheme="majorHAnsi" w:cstheme="majorBidi"/>
                <w:sz w:val="32"/>
                <w:szCs w:val="32"/>
                <w:rtl/>
                <w:lang w:bidi="ar-IQ"/>
              </w:rPr>
            </w:pPr>
            <w:r w:rsidRPr="00D31C54">
              <w:rPr>
                <w:rFonts w:asciiTheme="majorHAnsi" w:hAnsiTheme="majorHAnsi" w:cstheme="majorBidi"/>
                <w:sz w:val="32"/>
                <w:szCs w:val="32"/>
                <w:rtl/>
              </w:rPr>
              <w:t>ع</w:t>
            </w:r>
            <w:r w:rsidR="00CA1644" w:rsidRPr="00D31C54">
              <w:rPr>
                <w:rFonts w:asciiTheme="majorHAnsi" w:hAnsiTheme="majorHAnsi" w:cstheme="majorBidi"/>
                <w:sz w:val="32"/>
                <w:szCs w:val="32"/>
                <w:rtl/>
              </w:rPr>
              <w:t>ملتُ كمدرس مساعد</w:t>
            </w:r>
            <w:r w:rsidR="008A6370" w:rsidRPr="00D31C54">
              <w:rPr>
                <w:rFonts w:asciiTheme="majorHAnsi" w:hAnsiTheme="majorHAnsi" w:cstheme="majorBidi" w:hint="cs"/>
                <w:sz w:val="32"/>
                <w:szCs w:val="32"/>
                <w:rtl/>
              </w:rPr>
              <w:t xml:space="preserve"> </w:t>
            </w:r>
            <w:r w:rsidR="00CA1644" w:rsidRPr="00D31C54">
              <w:rPr>
                <w:rFonts w:asciiTheme="majorHAnsi" w:hAnsiTheme="majorHAnsi" w:cstheme="majorBidi"/>
                <w:sz w:val="32"/>
                <w:szCs w:val="32"/>
                <w:rtl/>
              </w:rPr>
              <w:t>في</w:t>
            </w:r>
            <w:r w:rsidR="00837600" w:rsidRPr="00D31C54">
              <w:rPr>
                <w:rFonts w:asciiTheme="majorHAnsi" w:hAnsiTheme="majorHAnsi" w:cstheme="majorBidi" w:hint="cs"/>
                <w:sz w:val="32"/>
                <w:szCs w:val="32"/>
                <w:rtl/>
              </w:rPr>
              <w:t xml:space="preserve"> جامعة </w:t>
            </w:r>
            <w:r w:rsidR="008A6370" w:rsidRPr="00D31C54">
              <w:rPr>
                <w:rFonts w:asciiTheme="majorHAnsi" w:hAnsiTheme="majorHAnsi" w:cstheme="majorBidi" w:hint="cs"/>
                <w:sz w:val="32"/>
                <w:szCs w:val="32"/>
                <w:rtl/>
              </w:rPr>
              <w:t>تيشك الدولية،</w:t>
            </w:r>
            <w:r w:rsidR="008A6370" w:rsidRPr="00D31C54">
              <w:rPr>
                <w:rFonts w:asciiTheme="majorHAnsi" w:hAnsiTheme="majorHAnsi" w:cstheme="majorBidi"/>
                <w:sz w:val="32"/>
                <w:szCs w:val="32"/>
                <w:rtl/>
              </w:rPr>
              <w:t xml:space="preserve"> </w:t>
            </w:r>
          </w:p>
          <w:p w14:paraId="7F1A039B" w14:textId="7E15AE47" w:rsidR="000A6CFC" w:rsidRDefault="008A6370" w:rsidP="000A6CFC">
            <w:pPr>
              <w:bidi/>
              <w:spacing w:after="0" w:line="240" w:lineRule="auto"/>
              <w:ind w:right="360"/>
              <w:jc w:val="lowKashida"/>
              <w:rPr>
                <w:rFonts w:asciiTheme="majorHAnsi" w:hAnsiTheme="majorHAnsi" w:cstheme="majorBidi"/>
                <w:sz w:val="32"/>
                <w:szCs w:val="32"/>
                <w:rtl/>
              </w:rPr>
            </w:pPr>
            <w:r>
              <w:rPr>
                <w:rFonts w:asciiTheme="majorHAnsi" w:hAnsiTheme="majorHAnsi" w:cstheme="majorBidi"/>
                <w:sz w:val="32"/>
                <w:szCs w:val="32"/>
                <w:rtl/>
              </w:rPr>
              <w:t>كلية  ال</w:t>
            </w:r>
            <w:r>
              <w:rPr>
                <w:rFonts w:asciiTheme="majorHAnsi" w:hAnsiTheme="majorHAnsi" w:cstheme="majorBidi" w:hint="cs"/>
                <w:sz w:val="32"/>
                <w:szCs w:val="32"/>
                <w:rtl/>
              </w:rPr>
              <w:t xml:space="preserve">قانون </w:t>
            </w:r>
            <w:r w:rsidR="00837600">
              <w:rPr>
                <w:rFonts w:asciiTheme="majorHAnsi" w:hAnsiTheme="majorHAnsi" w:cstheme="majorBidi" w:hint="cs"/>
                <w:sz w:val="32"/>
                <w:szCs w:val="32"/>
                <w:rtl/>
              </w:rPr>
              <w:t>،</w:t>
            </w:r>
            <w:r w:rsidR="00CA1644" w:rsidRPr="00CF33D4">
              <w:rPr>
                <w:rFonts w:asciiTheme="majorHAnsi" w:hAnsiTheme="majorHAnsi" w:cstheme="majorBidi"/>
                <w:sz w:val="32"/>
                <w:szCs w:val="32"/>
                <w:rtl/>
              </w:rPr>
              <w:t xml:space="preserve"> للسنة الدراسية (</w:t>
            </w:r>
            <w:r>
              <w:rPr>
                <w:rFonts w:asciiTheme="majorHAnsi" w:hAnsiTheme="majorHAnsi" w:cstheme="majorBidi" w:hint="cs"/>
                <w:sz w:val="32"/>
                <w:szCs w:val="32"/>
                <w:rtl/>
              </w:rPr>
              <w:t>2020</w:t>
            </w:r>
            <w:r w:rsidR="00D31C54">
              <w:rPr>
                <w:rFonts w:asciiTheme="majorHAnsi" w:hAnsiTheme="majorHAnsi" w:cstheme="majorBidi" w:hint="cs"/>
                <w:sz w:val="32"/>
                <w:szCs w:val="32"/>
                <w:rtl/>
              </w:rPr>
              <w:t xml:space="preserve">- </w:t>
            </w:r>
            <w:r>
              <w:rPr>
                <w:rFonts w:asciiTheme="majorHAnsi" w:hAnsiTheme="majorHAnsi" w:cstheme="majorBidi" w:hint="cs"/>
                <w:sz w:val="32"/>
                <w:szCs w:val="32"/>
                <w:rtl/>
              </w:rPr>
              <w:t>2021</w:t>
            </w:r>
            <w:r w:rsidR="00CA1644" w:rsidRPr="00CF33D4">
              <w:rPr>
                <w:rFonts w:asciiTheme="majorHAnsi" w:hAnsiTheme="majorHAnsi" w:cstheme="majorBidi"/>
                <w:sz w:val="32"/>
                <w:szCs w:val="32"/>
                <w:rtl/>
              </w:rPr>
              <w:t>)</w:t>
            </w:r>
            <w:r w:rsidR="00D31C54">
              <w:rPr>
                <w:rFonts w:asciiTheme="majorHAnsi" w:hAnsiTheme="majorHAnsi" w:cstheme="majorBidi" w:hint="cs"/>
                <w:sz w:val="32"/>
                <w:szCs w:val="32"/>
                <w:rtl/>
              </w:rPr>
              <w:t>.</w:t>
            </w:r>
          </w:p>
          <w:p w14:paraId="6AE3B009" w14:textId="77777777" w:rsidR="00D31C54" w:rsidRDefault="00D31C54" w:rsidP="00D31C54">
            <w:pPr>
              <w:bidi/>
              <w:spacing w:after="0" w:line="240" w:lineRule="auto"/>
              <w:ind w:right="360"/>
              <w:jc w:val="lowKashida"/>
              <w:rPr>
                <w:rFonts w:asciiTheme="majorHAnsi" w:hAnsiTheme="majorHAnsi" w:cstheme="majorBidi"/>
                <w:sz w:val="32"/>
                <w:szCs w:val="32"/>
                <w:rtl/>
                <w:lang w:bidi="ar-IQ"/>
              </w:rPr>
            </w:pPr>
          </w:p>
          <w:p w14:paraId="117263D4" w14:textId="044520B3" w:rsidR="000A6CFC" w:rsidRDefault="00CD03FA" w:rsidP="00D31C54">
            <w:pPr>
              <w:bidi/>
              <w:spacing w:after="0" w:line="240" w:lineRule="auto"/>
              <w:ind w:right="360"/>
              <w:jc w:val="lowKashida"/>
              <w:rPr>
                <w:rFonts w:asciiTheme="majorHAnsi" w:hAnsiTheme="majorHAnsi" w:cstheme="majorBidi"/>
                <w:sz w:val="32"/>
                <w:szCs w:val="32"/>
                <w:rtl/>
              </w:rPr>
            </w:pPr>
            <w:r>
              <w:rPr>
                <w:rFonts w:asciiTheme="majorHAnsi" w:hAnsiTheme="majorHAnsi" w:cs="Times New Roman"/>
                <w:sz w:val="32"/>
                <w:szCs w:val="32"/>
                <w:rtl/>
              </w:rPr>
              <w:t>عملت</w:t>
            </w:r>
            <w:r w:rsidR="000A6CFC" w:rsidRPr="00D31C54">
              <w:rPr>
                <w:rFonts w:asciiTheme="majorHAnsi" w:hAnsiTheme="majorHAnsi" w:cs="Times New Roman"/>
                <w:sz w:val="32"/>
                <w:szCs w:val="32"/>
                <w:rtl/>
              </w:rPr>
              <w:t xml:space="preserve"> كمحاضر في جامعة </w:t>
            </w:r>
            <w:r w:rsidR="000A6CFC" w:rsidRPr="00D31C54">
              <w:rPr>
                <w:rFonts w:asciiTheme="majorHAnsi" w:hAnsiTheme="majorHAnsi" w:cs="Times New Roman" w:hint="cs"/>
                <w:sz w:val="32"/>
                <w:szCs w:val="32"/>
                <w:rtl/>
              </w:rPr>
              <w:t>دهوك، المعهد التقني ئاكر</w:t>
            </w:r>
            <w:r w:rsidR="000A6CFC" w:rsidRPr="00D31C54">
              <w:rPr>
                <w:rFonts w:asciiTheme="majorHAnsi" w:hAnsiTheme="majorHAnsi" w:cs="Times New Roman" w:hint="cs"/>
                <w:sz w:val="32"/>
                <w:szCs w:val="32"/>
                <w:rtl/>
                <w:lang w:bidi="ku-Arab-IQ"/>
              </w:rPr>
              <w:t>ێ</w:t>
            </w:r>
            <w:r w:rsidR="00D31C54">
              <w:rPr>
                <w:rFonts w:asciiTheme="majorHAnsi" w:hAnsiTheme="majorHAnsi" w:cs="Times New Roman" w:hint="cs"/>
                <w:sz w:val="32"/>
                <w:szCs w:val="32"/>
                <w:rtl/>
              </w:rPr>
              <w:t xml:space="preserve"> - </w:t>
            </w:r>
            <w:r w:rsidR="000A6CFC" w:rsidRPr="00D31C54">
              <w:rPr>
                <w:rFonts w:asciiTheme="majorHAnsi" w:hAnsiTheme="majorHAnsi" w:cs="Times New Roman"/>
                <w:sz w:val="32"/>
                <w:szCs w:val="32"/>
                <w:rtl/>
              </w:rPr>
              <w:t xml:space="preserve">قسم </w:t>
            </w:r>
            <w:r w:rsidR="000A6CFC" w:rsidRPr="00D31C54">
              <w:rPr>
                <w:rFonts w:asciiTheme="majorHAnsi" w:hAnsiTheme="majorHAnsi" w:cs="Times New Roman" w:hint="cs"/>
                <w:sz w:val="32"/>
                <w:szCs w:val="32"/>
                <w:rtl/>
                <w:lang w:bidi="ar-IQ"/>
              </w:rPr>
              <w:t>الإدارة القانونية</w:t>
            </w:r>
            <w:r w:rsidR="000A6CFC" w:rsidRPr="00D31C54">
              <w:rPr>
                <w:rFonts w:asciiTheme="majorHAnsi" w:hAnsiTheme="majorHAnsi" w:cs="Times New Roman"/>
                <w:sz w:val="32"/>
                <w:szCs w:val="32"/>
                <w:rtl/>
              </w:rPr>
              <w:t>، للسنة الدراسية (20</w:t>
            </w:r>
            <w:r w:rsidR="000A6CFC" w:rsidRPr="00D31C54">
              <w:rPr>
                <w:rFonts w:asciiTheme="majorHAnsi" w:hAnsiTheme="majorHAnsi" w:cs="Times New Roman" w:hint="cs"/>
                <w:sz w:val="32"/>
                <w:szCs w:val="32"/>
                <w:rtl/>
              </w:rPr>
              <w:t>20</w:t>
            </w:r>
            <w:r w:rsidR="00D31C54">
              <w:rPr>
                <w:rFonts w:asciiTheme="majorHAnsi" w:hAnsiTheme="majorHAnsi" w:cs="Times New Roman" w:hint="cs"/>
                <w:sz w:val="32"/>
                <w:szCs w:val="32"/>
                <w:rtl/>
              </w:rPr>
              <w:t xml:space="preserve">- </w:t>
            </w:r>
            <w:r w:rsidR="000A6CFC" w:rsidRPr="00D31C54">
              <w:rPr>
                <w:rFonts w:asciiTheme="majorHAnsi" w:hAnsiTheme="majorHAnsi" w:cs="Times New Roman" w:hint="cs"/>
                <w:sz w:val="32"/>
                <w:szCs w:val="32"/>
                <w:rtl/>
              </w:rPr>
              <w:t>2021</w:t>
            </w:r>
            <w:r w:rsidR="000A6CFC" w:rsidRPr="00D31C54">
              <w:rPr>
                <w:rFonts w:asciiTheme="majorHAnsi" w:hAnsiTheme="majorHAnsi" w:cs="Times New Roman"/>
                <w:sz w:val="32"/>
                <w:szCs w:val="32"/>
                <w:rtl/>
              </w:rPr>
              <w:t>)</w:t>
            </w:r>
            <w:r w:rsidR="00D31C54" w:rsidRPr="00D31C54">
              <w:rPr>
                <w:rFonts w:asciiTheme="majorHAnsi" w:hAnsiTheme="majorHAnsi" w:cstheme="majorBidi" w:hint="cs"/>
                <w:sz w:val="32"/>
                <w:szCs w:val="32"/>
                <w:rtl/>
              </w:rPr>
              <w:t xml:space="preserve"> .</w:t>
            </w:r>
          </w:p>
          <w:p w14:paraId="5540203B" w14:textId="77777777" w:rsidR="00D31C54" w:rsidRPr="00D31C54" w:rsidRDefault="00D31C54" w:rsidP="00D31C54">
            <w:pPr>
              <w:bidi/>
              <w:spacing w:after="0" w:line="240" w:lineRule="auto"/>
              <w:ind w:right="360"/>
              <w:jc w:val="lowKashida"/>
              <w:rPr>
                <w:rFonts w:asciiTheme="majorHAnsi" w:hAnsiTheme="majorHAnsi" w:cstheme="majorBidi"/>
                <w:sz w:val="32"/>
                <w:szCs w:val="32"/>
                <w:rtl/>
              </w:rPr>
            </w:pPr>
          </w:p>
          <w:p w14:paraId="7735B156" w14:textId="24093CE8" w:rsidR="005432D1" w:rsidRPr="00CF33D4" w:rsidRDefault="005432D1" w:rsidP="000A6CFC">
            <w:pPr>
              <w:bidi/>
              <w:spacing w:after="0" w:line="240" w:lineRule="auto"/>
              <w:ind w:right="360"/>
              <w:jc w:val="lowKashida"/>
              <w:rPr>
                <w:rFonts w:asciiTheme="majorHAnsi" w:hAnsiTheme="majorHAnsi" w:cstheme="majorBidi"/>
                <w:sz w:val="24"/>
                <w:szCs w:val="24"/>
                <w:rtl/>
                <w:lang w:bidi="ar-IQ"/>
              </w:rPr>
            </w:pPr>
            <w:r w:rsidRPr="00CF33D4">
              <w:rPr>
                <w:rFonts w:asciiTheme="majorHAnsi" w:hAnsiTheme="majorHAnsi" w:cstheme="majorBidi"/>
                <w:sz w:val="32"/>
                <w:szCs w:val="32"/>
                <w:rtl/>
              </w:rPr>
              <w:t xml:space="preserve"> وفي الوقت الحاضر أعمل كمدرس مساعد في الجامعة اللبنانية الفرنسية كلية القانون والعلاقات الدولية</w:t>
            </w:r>
            <w:r w:rsidR="00CA1644" w:rsidRPr="00CF33D4">
              <w:rPr>
                <w:rFonts w:asciiTheme="majorHAnsi" w:hAnsiTheme="majorHAnsi" w:cstheme="majorBidi"/>
                <w:sz w:val="32"/>
                <w:szCs w:val="32"/>
                <w:rtl/>
              </w:rPr>
              <w:t xml:space="preserve">. </w:t>
            </w:r>
          </w:p>
        </w:tc>
        <w:tc>
          <w:tcPr>
            <w:tcW w:w="3462" w:type="dxa"/>
          </w:tcPr>
          <w:p w14:paraId="61E13696"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٨. البروفايل</w:t>
            </w:r>
            <w:r w:rsidRPr="00C03397">
              <w:rPr>
                <w:rFonts w:cs="Times New Roman" w:hint="cs"/>
                <w:b/>
                <w:bCs/>
                <w:sz w:val="24"/>
                <w:szCs w:val="24"/>
                <w:rtl/>
                <w:lang w:bidi="ar-IQ"/>
              </w:rPr>
              <w:t xml:space="preserve"> الاكاديمي للتدريسي</w:t>
            </w:r>
          </w:p>
          <w:p w14:paraId="17F80C8F" w14:textId="77777777" w:rsidR="005432D1" w:rsidRPr="00C03397" w:rsidRDefault="005432D1" w:rsidP="00CE25B1">
            <w:pPr>
              <w:spacing w:after="0" w:line="240" w:lineRule="auto"/>
              <w:jc w:val="center"/>
              <w:rPr>
                <w:b/>
                <w:bCs/>
                <w:sz w:val="24"/>
                <w:szCs w:val="24"/>
                <w:rtl/>
                <w:lang w:bidi="ar-KW"/>
              </w:rPr>
            </w:pPr>
          </w:p>
          <w:p w14:paraId="22068B4A" w14:textId="77777777" w:rsidR="005432D1" w:rsidRPr="00C03397" w:rsidRDefault="005432D1" w:rsidP="00CE25B1">
            <w:pPr>
              <w:spacing w:after="0" w:line="240" w:lineRule="auto"/>
              <w:jc w:val="center"/>
              <w:rPr>
                <w:b/>
                <w:bCs/>
                <w:sz w:val="24"/>
                <w:szCs w:val="24"/>
                <w:rtl/>
                <w:lang w:bidi="ar-KW"/>
              </w:rPr>
            </w:pPr>
          </w:p>
          <w:p w14:paraId="701A5857" w14:textId="77777777" w:rsidR="005432D1" w:rsidRPr="00C03397" w:rsidRDefault="005432D1" w:rsidP="00CE25B1">
            <w:pPr>
              <w:spacing w:after="0" w:line="240" w:lineRule="auto"/>
              <w:jc w:val="center"/>
              <w:rPr>
                <w:b/>
                <w:bCs/>
                <w:sz w:val="24"/>
                <w:szCs w:val="24"/>
                <w:rtl/>
                <w:lang w:bidi="ar-KW"/>
              </w:rPr>
            </w:pPr>
          </w:p>
          <w:p w14:paraId="3DBC063B" w14:textId="77777777" w:rsidR="005432D1" w:rsidRPr="00C03397" w:rsidRDefault="005432D1" w:rsidP="00CE25B1">
            <w:pPr>
              <w:spacing w:after="0" w:line="240" w:lineRule="auto"/>
              <w:jc w:val="center"/>
              <w:rPr>
                <w:b/>
                <w:bCs/>
                <w:sz w:val="24"/>
                <w:szCs w:val="24"/>
                <w:rtl/>
                <w:lang w:bidi="ar-KW"/>
              </w:rPr>
            </w:pPr>
          </w:p>
          <w:p w14:paraId="7147CC63" w14:textId="77777777" w:rsidR="005432D1" w:rsidRPr="00C03397" w:rsidRDefault="005432D1" w:rsidP="00CE25B1">
            <w:pPr>
              <w:spacing w:after="0" w:line="240" w:lineRule="auto"/>
              <w:jc w:val="center"/>
              <w:rPr>
                <w:b/>
                <w:bCs/>
                <w:sz w:val="24"/>
                <w:szCs w:val="24"/>
                <w:rtl/>
                <w:lang w:bidi="ar-KW"/>
              </w:rPr>
            </w:pPr>
          </w:p>
        </w:tc>
      </w:tr>
      <w:tr w:rsidR="005432D1" w:rsidRPr="00C03397" w14:paraId="78CF93A3" w14:textId="77777777" w:rsidTr="00B56DD1">
        <w:tc>
          <w:tcPr>
            <w:tcW w:w="5629" w:type="dxa"/>
            <w:gridSpan w:val="2"/>
          </w:tcPr>
          <w:p w14:paraId="3D034C8A" w14:textId="224D7EB4" w:rsidR="005432D1" w:rsidRPr="00C03397" w:rsidRDefault="00CF346C" w:rsidP="008A6370">
            <w:pPr>
              <w:bidi/>
              <w:jc w:val="both"/>
              <w:rPr>
                <w:b/>
                <w:bCs/>
                <w:sz w:val="24"/>
                <w:szCs w:val="24"/>
                <w:rtl/>
                <w:lang w:bidi="ar-IQ"/>
              </w:rPr>
            </w:pPr>
            <w:r>
              <w:rPr>
                <w:rFonts w:hint="cs"/>
                <w:b/>
                <w:bCs/>
                <w:sz w:val="24"/>
                <w:szCs w:val="24"/>
                <w:rtl/>
                <w:lang w:bidi="ar-IQ"/>
              </w:rPr>
              <w:t xml:space="preserve"> </w:t>
            </w:r>
          </w:p>
        </w:tc>
        <w:tc>
          <w:tcPr>
            <w:tcW w:w="3462" w:type="dxa"/>
          </w:tcPr>
          <w:p w14:paraId="429C149D"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70BFBE7" w14:textId="77777777" w:rsidTr="00B56DD1">
        <w:trPr>
          <w:trHeight w:val="1261"/>
        </w:trPr>
        <w:tc>
          <w:tcPr>
            <w:tcW w:w="9091" w:type="dxa"/>
            <w:gridSpan w:val="3"/>
            <w:tcBorders>
              <w:bottom w:val="single" w:sz="4" w:space="0" w:color="000000"/>
            </w:tcBorders>
          </w:tcPr>
          <w:p w14:paraId="4E5FD4CB"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lastRenderedPageBreak/>
              <w:t>١٠. نبذة عامة عن المادة</w:t>
            </w:r>
          </w:p>
          <w:p w14:paraId="64AE8AB4" w14:textId="69321347" w:rsidR="00B7734F" w:rsidRPr="00BA5D18" w:rsidRDefault="007217CC" w:rsidP="0026725F">
            <w:pPr>
              <w:bidi/>
              <w:spacing w:after="0" w:line="240" w:lineRule="auto"/>
              <w:jc w:val="both"/>
              <w:rPr>
                <w:rFonts w:asciiTheme="majorBidi" w:hAnsiTheme="majorBidi" w:cstheme="majorBidi"/>
                <w:b/>
                <w:bCs/>
                <w:sz w:val="32"/>
                <w:szCs w:val="32"/>
                <w:rtl/>
              </w:rPr>
            </w:pPr>
            <w:r w:rsidRPr="007217CC">
              <w:rPr>
                <w:rFonts w:asciiTheme="majorBidi" w:hAnsiTheme="majorBidi" w:cs="Times New Roman"/>
                <w:b/>
                <w:bCs/>
                <w:sz w:val="32"/>
                <w:szCs w:val="32"/>
              </w:rPr>
              <w:t>Explaining the concept of nationality, the nationality kinds, the origin nationality, the acquired nationality, nationality loosing, recovery of nationality, the conflicts of nationality and the concept of habitat and its rules</w:t>
            </w:r>
            <w:r w:rsidRPr="007217CC">
              <w:rPr>
                <w:rFonts w:asciiTheme="majorBidi" w:hAnsiTheme="majorBidi" w:cs="Times New Roman"/>
                <w:b/>
                <w:bCs/>
                <w:sz w:val="32"/>
                <w:szCs w:val="32"/>
                <w:rtl/>
              </w:rPr>
              <w:t>.</w:t>
            </w:r>
          </w:p>
        </w:tc>
      </w:tr>
      <w:tr w:rsidR="005432D1" w:rsidRPr="00C03397" w14:paraId="502C934C" w14:textId="77777777" w:rsidTr="00B56DD1">
        <w:trPr>
          <w:trHeight w:val="1110"/>
        </w:trPr>
        <w:tc>
          <w:tcPr>
            <w:tcW w:w="9091" w:type="dxa"/>
            <w:gridSpan w:val="3"/>
            <w:tcBorders>
              <w:bottom w:val="single" w:sz="4" w:space="0" w:color="auto"/>
            </w:tcBorders>
          </w:tcPr>
          <w:p w14:paraId="41CB7E98" w14:textId="77777777" w:rsidR="005432D1" w:rsidRPr="00C03397" w:rsidRDefault="005432D1" w:rsidP="006A3964">
            <w:pPr>
              <w:bidi/>
              <w:spacing w:after="0" w:line="240" w:lineRule="auto"/>
              <w:rPr>
                <w:b/>
                <w:bCs/>
                <w:sz w:val="24"/>
                <w:szCs w:val="24"/>
                <w:rtl/>
                <w:lang w:bidi="ar-IQ"/>
              </w:rPr>
            </w:pPr>
            <w:r w:rsidRPr="00C03397">
              <w:rPr>
                <w:rFonts w:asciiTheme="majorBidi" w:hAnsiTheme="majorBidi" w:cstheme="majorBidi"/>
                <w:b/>
                <w:bCs/>
                <w:sz w:val="24"/>
                <w:szCs w:val="24"/>
                <w:rtl/>
                <w:lang w:bidi="ar-IQ"/>
              </w:rPr>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5B8D20B4" w14:textId="05D8E473" w:rsidR="005432D1" w:rsidRPr="008C7980" w:rsidRDefault="007217CC" w:rsidP="00D87369">
            <w:pPr>
              <w:shd w:val="clear" w:color="auto" w:fill="FFFFFF" w:themeFill="background1"/>
              <w:bidi/>
              <w:jc w:val="both"/>
              <w:rPr>
                <w:b/>
                <w:bCs/>
                <w:sz w:val="24"/>
                <w:szCs w:val="24"/>
                <w:rtl/>
                <w:lang w:bidi="ar-IQ"/>
              </w:rPr>
            </w:pPr>
            <w:r w:rsidRPr="007217CC">
              <w:rPr>
                <w:rFonts w:asciiTheme="majorBidi" w:hAnsiTheme="majorBidi" w:cs="Times New Roman"/>
                <w:b/>
                <w:bCs/>
                <w:sz w:val="28"/>
                <w:szCs w:val="28"/>
                <w:rtl/>
                <w:lang w:bidi="ar-IQ"/>
              </w:rPr>
              <w:t>القانون الدولي الخاص هو أحد أنواع القوانين الدولية، ويهدف إلى تطبيق قانون دولي خاص بالدول أو الأشخاص، ويعد فرع من الفروع القانونية التي تحتوي على مجموعة من المواد، والأحكام التشريعية. ويتألف بشكل خاص من مجموعة من النصوص القانونية التي تهدف إلى تنظيم التعامل بين الأفراد المحليين، والأجانب، بمعنى تحديد كيفية تطبيق القانون على مواطني الدولة، وعلى الأفراد الذين يأتون إليها من دول أخرى.</w:t>
            </w:r>
          </w:p>
        </w:tc>
      </w:tr>
      <w:tr w:rsidR="005432D1" w:rsidRPr="00C03397" w14:paraId="6248AA89" w14:textId="77777777" w:rsidTr="00B56DD1">
        <w:trPr>
          <w:trHeight w:val="704"/>
        </w:trPr>
        <w:tc>
          <w:tcPr>
            <w:tcW w:w="9091" w:type="dxa"/>
            <w:gridSpan w:val="3"/>
            <w:tcBorders>
              <w:top w:val="single" w:sz="4" w:space="0" w:color="auto"/>
            </w:tcBorders>
          </w:tcPr>
          <w:p w14:paraId="591BB8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178B9E68" w14:textId="787550BC" w:rsidR="005432D1" w:rsidRPr="00C03397" w:rsidRDefault="005432D1" w:rsidP="00FF0F13">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FF0F13">
              <w:rPr>
                <w:rFonts w:cs="Times New Roman" w:hint="cs"/>
                <w:sz w:val="28"/>
                <w:szCs w:val="28"/>
                <w:rtl/>
                <w:lang w:bidi="ar-KW"/>
              </w:rPr>
              <w:t>أحكام الإلتزام</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لعذر مشروع وفي حالات الضرورة، وفي حالة الحضور ينبغي الالتزام بالمحافظة على الهدوء في داخل الصف 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لتهئية الطالب لخوض الامتحان النهائي واجتيازه للامتحان.</w:t>
            </w:r>
          </w:p>
        </w:tc>
      </w:tr>
      <w:tr w:rsidR="005432D1" w:rsidRPr="00C03397" w14:paraId="46227B1D" w14:textId="77777777" w:rsidTr="00B56DD1">
        <w:trPr>
          <w:trHeight w:val="704"/>
        </w:trPr>
        <w:tc>
          <w:tcPr>
            <w:tcW w:w="9091" w:type="dxa"/>
            <w:gridSpan w:val="3"/>
          </w:tcPr>
          <w:p w14:paraId="18C330C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١٣. طرق التدريس</w:t>
            </w:r>
            <w:r w:rsidR="00783E04">
              <w:rPr>
                <w:rFonts w:asciiTheme="majorBidi" w:hAnsiTheme="majorBidi" w:cstheme="majorBidi" w:hint="cs"/>
                <w:b/>
                <w:bCs/>
                <w:sz w:val="24"/>
                <w:szCs w:val="24"/>
                <w:rtl/>
                <w:lang w:bidi="ar-KW"/>
              </w:rPr>
              <w:t>:</w:t>
            </w:r>
          </w:p>
          <w:p w14:paraId="1333D296" w14:textId="77777777" w:rsidR="005432D1" w:rsidRPr="00C03397" w:rsidRDefault="005432D1" w:rsidP="00783E04">
            <w:pPr>
              <w:bidi/>
              <w:spacing w:after="0" w:line="240" w:lineRule="auto"/>
              <w:jc w:val="both"/>
              <w:rPr>
                <w:rFonts w:asciiTheme="majorBidi" w:hAnsiTheme="majorBidi" w:cstheme="majorBidi"/>
                <w:sz w:val="24"/>
                <w:szCs w:val="24"/>
                <w:rtl/>
                <w:lang w:bidi="ar-JO"/>
              </w:rPr>
            </w:pPr>
            <w:r w:rsidRPr="00783E04">
              <w:rPr>
                <w:rFonts w:asciiTheme="majorBidi" w:hAnsiTheme="majorBidi" w:cstheme="majorBidi" w:hint="cs"/>
                <w:sz w:val="28"/>
                <w:szCs w:val="28"/>
                <w:rtl/>
                <w:lang w:bidi="ar-IQ"/>
              </w:rPr>
              <w:t>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7EB61FAA" w14:textId="77777777" w:rsidTr="00B56DD1">
        <w:trPr>
          <w:trHeight w:val="704"/>
        </w:trPr>
        <w:tc>
          <w:tcPr>
            <w:tcW w:w="9091" w:type="dxa"/>
            <w:gridSpan w:val="3"/>
          </w:tcPr>
          <w:p w14:paraId="33D9F156"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١٤. نظام التقييم</w:t>
            </w:r>
          </w:p>
          <w:p w14:paraId="4B0C3600"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2E807BF6"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12205DAB"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BE867A3" w14:textId="77777777" w:rsidTr="00B56DD1">
        <w:trPr>
          <w:trHeight w:val="1819"/>
        </w:trPr>
        <w:tc>
          <w:tcPr>
            <w:tcW w:w="9091" w:type="dxa"/>
            <w:gridSpan w:val="3"/>
          </w:tcPr>
          <w:p w14:paraId="2BE9C5F4" w14:textId="77777777" w:rsidR="005432D1" w:rsidRPr="00A45659" w:rsidRDefault="005432D1" w:rsidP="00B7734F">
            <w:pPr>
              <w:bidi/>
              <w:spacing w:after="0" w:line="240" w:lineRule="auto"/>
              <w:rPr>
                <w:rFonts w:asciiTheme="majorBidi" w:hAnsiTheme="majorBidi" w:cstheme="majorBidi"/>
                <w:b/>
                <w:bCs/>
                <w:sz w:val="28"/>
                <w:szCs w:val="28"/>
                <w:rtl/>
                <w:lang w:bidi="ar-IQ"/>
              </w:rPr>
            </w:pPr>
            <w:r w:rsidRPr="00A45659">
              <w:rPr>
                <w:rFonts w:asciiTheme="majorBidi" w:hAnsiTheme="majorBidi" w:cstheme="majorBidi"/>
                <w:b/>
                <w:bCs/>
                <w:sz w:val="28"/>
                <w:szCs w:val="28"/>
                <w:rtl/>
                <w:lang w:bidi="ar-IQ"/>
              </w:rPr>
              <w:lastRenderedPageBreak/>
              <w:t>١٥. نتائج تعلم الطالب</w:t>
            </w:r>
          </w:p>
          <w:p w14:paraId="326A6A9F" w14:textId="77777777" w:rsidR="001627B1" w:rsidRPr="001627B1" w:rsidRDefault="001627B1" w:rsidP="001627B1">
            <w:pPr>
              <w:spacing w:after="0" w:line="240" w:lineRule="auto"/>
              <w:jc w:val="center"/>
              <w:rPr>
                <w:rFonts w:ascii="Arial" w:eastAsia="Times New Roman" w:hAnsi="Arial" w:cs="Arial"/>
                <w:sz w:val="18"/>
                <w:szCs w:val="18"/>
              </w:rPr>
            </w:pPr>
            <w:r w:rsidRPr="001627B1">
              <w:rPr>
                <w:rFonts w:ascii="Arial" w:eastAsia="Times New Roman" w:hAnsi="Arial" w:cs="Arial"/>
                <w:b/>
                <w:bCs/>
                <w:sz w:val="18"/>
                <w:szCs w:val="18"/>
              </w:rPr>
              <w:t>COURSE/STUDENT LEARNING OUTCOMES</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45"/>
              <w:gridCol w:w="8230"/>
            </w:tblGrid>
            <w:tr w:rsidR="00D27CA2" w:rsidRPr="005B6DF6" w14:paraId="0978315E" w14:textId="77777777" w:rsidTr="009F0C90">
              <w:trPr>
                <w:tblCellSpacing w:w="7" w:type="dxa"/>
                <w:jc w:val="center"/>
              </w:trPr>
              <w:tc>
                <w:tcPr>
                  <w:tcW w:w="675" w:type="dxa"/>
                  <w:vAlign w:val="center"/>
                  <w:hideMark/>
                </w:tcPr>
                <w:p w14:paraId="5AD88818" w14:textId="77777777" w:rsidR="00D27CA2" w:rsidRPr="005B6DF6" w:rsidRDefault="00D27CA2" w:rsidP="00E67858">
                  <w:pPr>
                    <w:framePr w:hSpace="180" w:wrap="around" w:vAnchor="text" w:hAnchor="text" w:y="1"/>
                    <w:spacing w:after="0" w:line="240" w:lineRule="auto"/>
                    <w:suppressOverlap/>
                    <w:jc w:val="center"/>
                    <w:rPr>
                      <w:rFonts w:asciiTheme="majorBidi" w:eastAsia="Times New Roman" w:hAnsiTheme="majorBidi" w:cstheme="majorBidi"/>
                      <w:sz w:val="18"/>
                      <w:szCs w:val="18"/>
                    </w:rPr>
                  </w:pPr>
                  <w:r w:rsidRPr="005B6DF6">
                    <w:rPr>
                      <w:rFonts w:asciiTheme="majorBidi" w:eastAsia="Times New Roman" w:hAnsiTheme="majorBidi" w:cstheme="majorBidi"/>
                      <w:b/>
                      <w:bCs/>
                      <w:sz w:val="18"/>
                      <w:szCs w:val="18"/>
                    </w:rPr>
                    <w:t>1</w:t>
                  </w:r>
                </w:p>
              </w:tc>
              <w:tc>
                <w:tcPr>
                  <w:tcW w:w="8973" w:type="dxa"/>
                  <w:vAlign w:val="center"/>
                  <w:hideMark/>
                </w:tcPr>
                <w:p w14:paraId="3FE9DAB5" w14:textId="77777777" w:rsidR="00D27CA2" w:rsidRPr="005B6DF6" w:rsidRDefault="00D27CA2" w:rsidP="00E67858">
                  <w:pPr>
                    <w:framePr w:hSpace="180" w:wrap="around" w:vAnchor="text" w:hAnchor="text" w:y="1"/>
                    <w:spacing w:after="0" w:line="240" w:lineRule="auto"/>
                    <w:suppressOverlap/>
                    <w:rPr>
                      <w:rFonts w:asciiTheme="majorBidi" w:eastAsia="Times New Roman" w:hAnsiTheme="majorBidi" w:cstheme="majorBidi"/>
                      <w:sz w:val="18"/>
                      <w:szCs w:val="18"/>
                    </w:rPr>
                  </w:pPr>
                  <w:r w:rsidRPr="005B6DF6">
                    <w:rPr>
                      <w:rFonts w:asciiTheme="majorBidi" w:eastAsia="Times New Roman" w:hAnsiTheme="majorBidi" w:cstheme="majorBidi"/>
                      <w:sz w:val="18"/>
                      <w:szCs w:val="18"/>
                    </w:rPr>
                    <w:t>Indicate the legal rules of nationality and origin nationality</w:t>
                  </w:r>
                </w:p>
              </w:tc>
            </w:tr>
            <w:tr w:rsidR="00D27CA2" w:rsidRPr="005B6DF6" w14:paraId="73D0F52E" w14:textId="77777777" w:rsidTr="009F0C90">
              <w:trPr>
                <w:tblCellSpacing w:w="7" w:type="dxa"/>
                <w:jc w:val="center"/>
              </w:trPr>
              <w:tc>
                <w:tcPr>
                  <w:tcW w:w="675" w:type="dxa"/>
                  <w:vAlign w:val="center"/>
                  <w:hideMark/>
                </w:tcPr>
                <w:p w14:paraId="630A8DEE" w14:textId="77777777" w:rsidR="00D27CA2" w:rsidRPr="005B6DF6" w:rsidRDefault="00D27CA2" w:rsidP="00E67858">
                  <w:pPr>
                    <w:framePr w:hSpace="180" w:wrap="around" w:vAnchor="text" w:hAnchor="text" w:y="1"/>
                    <w:spacing w:after="0" w:line="240" w:lineRule="auto"/>
                    <w:suppressOverlap/>
                    <w:jc w:val="center"/>
                    <w:rPr>
                      <w:rFonts w:asciiTheme="majorBidi" w:eastAsia="Times New Roman" w:hAnsiTheme="majorBidi" w:cstheme="majorBidi"/>
                      <w:sz w:val="18"/>
                      <w:szCs w:val="18"/>
                    </w:rPr>
                  </w:pPr>
                  <w:r w:rsidRPr="005B6DF6">
                    <w:rPr>
                      <w:rFonts w:asciiTheme="majorBidi" w:eastAsia="Times New Roman" w:hAnsiTheme="majorBidi" w:cstheme="majorBidi"/>
                      <w:b/>
                      <w:bCs/>
                      <w:sz w:val="18"/>
                      <w:szCs w:val="18"/>
                    </w:rPr>
                    <w:t>2</w:t>
                  </w:r>
                </w:p>
              </w:tc>
              <w:tc>
                <w:tcPr>
                  <w:tcW w:w="8973" w:type="dxa"/>
                  <w:vAlign w:val="center"/>
                  <w:hideMark/>
                </w:tcPr>
                <w:p w14:paraId="26F3D8CD" w14:textId="77777777" w:rsidR="00D27CA2" w:rsidRPr="005B6DF6" w:rsidRDefault="00D27CA2" w:rsidP="00E67858">
                  <w:pPr>
                    <w:framePr w:hSpace="180" w:wrap="around" w:vAnchor="text" w:hAnchor="text" w:y="1"/>
                    <w:spacing w:after="0" w:line="240" w:lineRule="auto"/>
                    <w:suppressOverlap/>
                    <w:rPr>
                      <w:rFonts w:asciiTheme="majorBidi" w:eastAsia="Times New Roman" w:hAnsiTheme="majorBidi" w:cstheme="majorBidi"/>
                      <w:sz w:val="18"/>
                      <w:szCs w:val="18"/>
                    </w:rPr>
                  </w:pPr>
                  <w:r w:rsidRPr="005B6DF6">
                    <w:rPr>
                      <w:rFonts w:asciiTheme="majorBidi" w:eastAsia="Times New Roman" w:hAnsiTheme="majorBidi" w:cstheme="majorBidi"/>
                      <w:sz w:val="18"/>
                      <w:szCs w:val="18"/>
                    </w:rPr>
                    <w:t>The rights and the elements of foreign people</w:t>
                  </w:r>
                </w:p>
              </w:tc>
            </w:tr>
            <w:tr w:rsidR="00D27CA2" w:rsidRPr="005B6DF6" w14:paraId="073095FC" w14:textId="77777777" w:rsidTr="009F0C90">
              <w:trPr>
                <w:tblCellSpacing w:w="7" w:type="dxa"/>
                <w:jc w:val="center"/>
              </w:trPr>
              <w:tc>
                <w:tcPr>
                  <w:tcW w:w="675" w:type="dxa"/>
                  <w:vAlign w:val="center"/>
                  <w:hideMark/>
                </w:tcPr>
                <w:p w14:paraId="325AD535" w14:textId="77777777" w:rsidR="00D27CA2" w:rsidRPr="005B6DF6" w:rsidRDefault="00D27CA2" w:rsidP="00E67858">
                  <w:pPr>
                    <w:framePr w:hSpace="180" w:wrap="around" w:vAnchor="text" w:hAnchor="text" w:y="1"/>
                    <w:spacing w:after="0" w:line="240" w:lineRule="auto"/>
                    <w:suppressOverlap/>
                    <w:jc w:val="center"/>
                    <w:rPr>
                      <w:rFonts w:asciiTheme="majorBidi" w:eastAsia="Times New Roman" w:hAnsiTheme="majorBidi" w:cstheme="majorBidi"/>
                      <w:sz w:val="18"/>
                      <w:szCs w:val="18"/>
                    </w:rPr>
                  </w:pPr>
                  <w:r w:rsidRPr="005B6DF6">
                    <w:rPr>
                      <w:rFonts w:asciiTheme="majorBidi" w:eastAsia="Times New Roman" w:hAnsiTheme="majorBidi" w:cstheme="majorBidi"/>
                      <w:b/>
                      <w:bCs/>
                      <w:sz w:val="18"/>
                      <w:szCs w:val="18"/>
                    </w:rPr>
                    <w:t>3</w:t>
                  </w:r>
                </w:p>
              </w:tc>
              <w:tc>
                <w:tcPr>
                  <w:tcW w:w="8973" w:type="dxa"/>
                  <w:vAlign w:val="center"/>
                  <w:hideMark/>
                </w:tcPr>
                <w:p w14:paraId="61B21085" w14:textId="77777777" w:rsidR="00D27CA2" w:rsidRPr="005B6DF6" w:rsidRDefault="00D27CA2" w:rsidP="00E67858">
                  <w:pPr>
                    <w:framePr w:hSpace="180" w:wrap="around" w:vAnchor="text" w:hAnchor="text" w:y="1"/>
                    <w:spacing w:after="0" w:line="240" w:lineRule="auto"/>
                    <w:suppressOverlap/>
                    <w:rPr>
                      <w:rFonts w:asciiTheme="majorBidi" w:eastAsia="Times New Roman" w:hAnsiTheme="majorBidi" w:cstheme="majorBidi"/>
                      <w:sz w:val="18"/>
                      <w:szCs w:val="18"/>
                    </w:rPr>
                  </w:pPr>
                  <w:r w:rsidRPr="005B6DF6">
                    <w:rPr>
                      <w:rFonts w:asciiTheme="majorBidi" w:eastAsia="Times New Roman" w:hAnsiTheme="majorBidi" w:cstheme="majorBidi"/>
                      <w:sz w:val="18"/>
                      <w:szCs w:val="18"/>
                    </w:rPr>
                    <w:t>The power of the government to indicate the possession of foreign people</w:t>
                  </w:r>
                </w:p>
              </w:tc>
            </w:tr>
            <w:tr w:rsidR="00D27CA2" w:rsidRPr="005B6DF6" w14:paraId="5A525E80" w14:textId="77777777" w:rsidTr="009F0C90">
              <w:trPr>
                <w:tblCellSpacing w:w="7" w:type="dxa"/>
                <w:jc w:val="center"/>
              </w:trPr>
              <w:tc>
                <w:tcPr>
                  <w:tcW w:w="675" w:type="dxa"/>
                  <w:vAlign w:val="center"/>
                  <w:hideMark/>
                </w:tcPr>
                <w:p w14:paraId="6DF6ABF3" w14:textId="77777777" w:rsidR="00D27CA2" w:rsidRPr="005B6DF6" w:rsidRDefault="00D27CA2" w:rsidP="00E67858">
                  <w:pPr>
                    <w:framePr w:hSpace="180" w:wrap="around" w:vAnchor="text" w:hAnchor="text" w:y="1"/>
                    <w:spacing w:after="0" w:line="240" w:lineRule="auto"/>
                    <w:suppressOverlap/>
                    <w:jc w:val="center"/>
                    <w:rPr>
                      <w:rFonts w:asciiTheme="majorBidi" w:eastAsia="Times New Roman" w:hAnsiTheme="majorBidi" w:cstheme="majorBidi"/>
                      <w:sz w:val="18"/>
                      <w:szCs w:val="18"/>
                    </w:rPr>
                  </w:pPr>
                  <w:r w:rsidRPr="005B6DF6">
                    <w:rPr>
                      <w:rFonts w:asciiTheme="majorBidi" w:eastAsia="Times New Roman" w:hAnsiTheme="majorBidi" w:cstheme="majorBidi"/>
                      <w:b/>
                      <w:bCs/>
                      <w:sz w:val="18"/>
                      <w:szCs w:val="18"/>
                    </w:rPr>
                    <w:t>4</w:t>
                  </w:r>
                </w:p>
              </w:tc>
              <w:tc>
                <w:tcPr>
                  <w:tcW w:w="8973" w:type="dxa"/>
                  <w:vAlign w:val="center"/>
                  <w:hideMark/>
                </w:tcPr>
                <w:p w14:paraId="2B2F8D74" w14:textId="77777777" w:rsidR="00D27CA2" w:rsidRPr="005B6DF6" w:rsidRDefault="00D27CA2" w:rsidP="00E67858">
                  <w:pPr>
                    <w:framePr w:hSpace="180" w:wrap="around" w:vAnchor="text" w:hAnchor="text" w:y="1"/>
                    <w:spacing w:after="0" w:line="240" w:lineRule="auto"/>
                    <w:suppressOverlap/>
                    <w:rPr>
                      <w:rFonts w:asciiTheme="majorBidi" w:eastAsia="Times New Roman" w:hAnsiTheme="majorBidi" w:cstheme="majorBidi"/>
                      <w:sz w:val="18"/>
                      <w:szCs w:val="18"/>
                    </w:rPr>
                  </w:pPr>
                  <w:r w:rsidRPr="005B6DF6">
                    <w:rPr>
                      <w:rFonts w:asciiTheme="majorBidi" w:eastAsia="Times New Roman" w:hAnsiTheme="majorBidi" w:cstheme="majorBidi"/>
                      <w:sz w:val="18"/>
                      <w:szCs w:val="18"/>
                    </w:rPr>
                    <w:t>The relationship between nationality and place of birth</w:t>
                  </w:r>
                </w:p>
              </w:tc>
            </w:tr>
            <w:tr w:rsidR="00D27CA2" w:rsidRPr="005B6DF6" w14:paraId="56A09FAC" w14:textId="77777777" w:rsidTr="009F0C90">
              <w:trPr>
                <w:tblCellSpacing w:w="7" w:type="dxa"/>
                <w:jc w:val="center"/>
              </w:trPr>
              <w:tc>
                <w:tcPr>
                  <w:tcW w:w="675" w:type="dxa"/>
                  <w:vAlign w:val="center"/>
                  <w:hideMark/>
                </w:tcPr>
                <w:p w14:paraId="250039A8" w14:textId="77777777" w:rsidR="00D27CA2" w:rsidRPr="005B6DF6" w:rsidRDefault="00D27CA2" w:rsidP="00E67858">
                  <w:pPr>
                    <w:framePr w:hSpace="180" w:wrap="around" w:vAnchor="text" w:hAnchor="text" w:y="1"/>
                    <w:spacing w:after="0" w:line="240" w:lineRule="auto"/>
                    <w:suppressOverlap/>
                    <w:jc w:val="center"/>
                    <w:rPr>
                      <w:rFonts w:asciiTheme="majorBidi" w:eastAsia="Times New Roman" w:hAnsiTheme="majorBidi" w:cstheme="majorBidi"/>
                      <w:sz w:val="18"/>
                      <w:szCs w:val="18"/>
                    </w:rPr>
                  </w:pPr>
                  <w:r w:rsidRPr="005B6DF6">
                    <w:rPr>
                      <w:rFonts w:asciiTheme="majorBidi" w:eastAsia="Times New Roman" w:hAnsiTheme="majorBidi" w:cstheme="majorBidi"/>
                      <w:b/>
                      <w:bCs/>
                      <w:sz w:val="18"/>
                      <w:szCs w:val="18"/>
                    </w:rPr>
                    <w:t>5</w:t>
                  </w:r>
                </w:p>
              </w:tc>
              <w:tc>
                <w:tcPr>
                  <w:tcW w:w="8973" w:type="dxa"/>
                  <w:vAlign w:val="center"/>
                  <w:hideMark/>
                </w:tcPr>
                <w:p w14:paraId="14B09DC1" w14:textId="77777777" w:rsidR="00D27CA2" w:rsidRPr="005B6DF6" w:rsidRDefault="00D27CA2" w:rsidP="00E67858">
                  <w:pPr>
                    <w:framePr w:hSpace="180" w:wrap="around" w:vAnchor="text" w:hAnchor="text" w:y="1"/>
                    <w:spacing w:after="0" w:line="240" w:lineRule="auto"/>
                    <w:suppressOverlap/>
                    <w:rPr>
                      <w:rFonts w:asciiTheme="majorBidi" w:eastAsia="Times New Roman" w:hAnsiTheme="majorBidi" w:cstheme="majorBidi"/>
                      <w:sz w:val="18"/>
                      <w:szCs w:val="18"/>
                    </w:rPr>
                  </w:pPr>
                  <w:r w:rsidRPr="005B6DF6">
                    <w:rPr>
                      <w:rFonts w:asciiTheme="majorBidi" w:eastAsia="Times New Roman" w:hAnsiTheme="majorBidi" w:cstheme="majorBidi"/>
                      <w:sz w:val="18"/>
                      <w:szCs w:val="18"/>
                    </w:rPr>
                    <w:t xml:space="preserve">The international citizen and its legal </w:t>
                  </w:r>
                  <w:proofErr w:type="spellStart"/>
                  <w:r w:rsidRPr="005B6DF6">
                    <w:rPr>
                      <w:rFonts w:asciiTheme="majorBidi" w:eastAsia="Times New Roman" w:hAnsiTheme="majorBidi" w:cstheme="majorBidi"/>
                      <w:sz w:val="18"/>
                      <w:szCs w:val="18"/>
                    </w:rPr>
                    <w:t>nutural</w:t>
                  </w:r>
                  <w:proofErr w:type="spellEnd"/>
                  <w:r w:rsidRPr="005B6DF6">
                    <w:rPr>
                      <w:rFonts w:asciiTheme="majorBidi" w:eastAsia="Times New Roman" w:hAnsiTheme="majorBidi" w:cstheme="majorBidi"/>
                      <w:sz w:val="18"/>
                      <w:szCs w:val="18"/>
                    </w:rPr>
                    <w:t xml:space="preserve"> in private international law</w:t>
                  </w:r>
                </w:p>
              </w:tc>
            </w:tr>
          </w:tbl>
          <w:p w14:paraId="759B8FCB" w14:textId="727A0AA7" w:rsidR="00261342" w:rsidRPr="00A45659" w:rsidRDefault="00261342" w:rsidP="00AA4E4B">
            <w:pPr>
              <w:jc w:val="right"/>
              <w:rPr>
                <w:rFonts w:asciiTheme="majorBidi" w:hAnsiTheme="majorBidi" w:cstheme="majorBidi"/>
                <w:sz w:val="28"/>
                <w:szCs w:val="28"/>
                <w:lang w:bidi="ar-IQ"/>
              </w:rPr>
            </w:pPr>
          </w:p>
        </w:tc>
      </w:tr>
      <w:tr w:rsidR="005432D1" w:rsidRPr="00C03397" w14:paraId="0F0B8FA2" w14:textId="77777777" w:rsidTr="00B56DD1">
        <w:tc>
          <w:tcPr>
            <w:tcW w:w="250" w:type="dxa"/>
            <w:tcBorders>
              <w:bottom w:val="single" w:sz="8" w:space="0" w:color="auto"/>
            </w:tcBorders>
          </w:tcPr>
          <w:p w14:paraId="4DDCD306" w14:textId="05AF0564" w:rsidR="005432D1" w:rsidRPr="00C03397" w:rsidRDefault="005432D1" w:rsidP="00B56DD1">
            <w:pPr>
              <w:bidi/>
              <w:spacing w:after="0" w:line="240" w:lineRule="auto"/>
              <w:rPr>
                <w:b/>
                <w:bCs/>
                <w:sz w:val="24"/>
                <w:szCs w:val="24"/>
                <w:lang w:bidi="ar-IQ"/>
              </w:rPr>
            </w:pPr>
          </w:p>
        </w:tc>
        <w:tc>
          <w:tcPr>
            <w:tcW w:w="8841" w:type="dxa"/>
            <w:gridSpan w:val="2"/>
            <w:tcBorders>
              <w:bottom w:val="single" w:sz="8" w:space="0" w:color="auto"/>
            </w:tcBorders>
          </w:tcPr>
          <w:p w14:paraId="2B985BEE" w14:textId="4A817AEB"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r w:rsidR="00F04589">
              <w:rPr>
                <w:rFonts w:asciiTheme="majorBidi" w:hAnsiTheme="majorBidi" w:cstheme="majorBidi" w:hint="cs"/>
                <w:b/>
                <w:bCs/>
                <w:sz w:val="24"/>
                <w:szCs w:val="24"/>
                <w:rtl/>
                <w:lang w:bidi="ar-IQ"/>
              </w:rPr>
              <w:t xml:space="preserve">    </w:t>
            </w:r>
            <w:r w:rsidR="00F04589">
              <w:t xml:space="preserve"> </w:t>
            </w:r>
            <w:r w:rsidR="00F04589" w:rsidRPr="00F04589">
              <w:rPr>
                <w:rFonts w:asciiTheme="majorBidi" w:hAnsiTheme="majorBidi" w:cstheme="majorBidi"/>
                <w:b/>
                <w:bCs/>
                <w:sz w:val="24"/>
                <w:szCs w:val="24"/>
                <w:lang w:bidi="ar-IQ"/>
              </w:rPr>
              <w:t>COURSE CONTENT</w:t>
            </w:r>
          </w:p>
        </w:tc>
      </w:tr>
      <w:tr w:rsidR="00261342" w:rsidRPr="00C03397" w14:paraId="1462528F" w14:textId="77777777" w:rsidTr="00B56DD1">
        <w:tc>
          <w:tcPr>
            <w:tcW w:w="250" w:type="dxa"/>
            <w:tcBorders>
              <w:bottom w:val="single" w:sz="8" w:space="0" w:color="auto"/>
            </w:tcBorders>
          </w:tcPr>
          <w:p w14:paraId="4991E8FB" w14:textId="0061A10A" w:rsidR="00261342" w:rsidRPr="00C03397" w:rsidRDefault="00261342" w:rsidP="00DC4BA6">
            <w:pPr>
              <w:bidi/>
              <w:spacing w:after="0" w:line="240" w:lineRule="auto"/>
              <w:rPr>
                <w:rFonts w:cs="Times New Roman"/>
                <w:b/>
                <w:bCs/>
                <w:sz w:val="24"/>
                <w:szCs w:val="24"/>
                <w:rtl/>
                <w:lang w:bidi="ar-IQ"/>
              </w:rPr>
            </w:pPr>
          </w:p>
        </w:tc>
        <w:tc>
          <w:tcPr>
            <w:tcW w:w="8841" w:type="dxa"/>
            <w:gridSpan w:val="2"/>
            <w:tcBorders>
              <w:bottom w:val="single" w:sz="8" w:space="0" w:color="auto"/>
            </w:tcBorders>
          </w:tcPr>
          <w:p w14:paraId="48CCA44F" w14:textId="77777777" w:rsidR="00F56611" w:rsidRPr="00F56611" w:rsidRDefault="00F56611" w:rsidP="00F56611">
            <w:pPr>
              <w:spacing w:before="120" w:after="120" w:line="240" w:lineRule="auto"/>
              <w:rPr>
                <w:sz w:val="18"/>
                <w:szCs w:val="18"/>
              </w:rPr>
            </w:pPr>
            <w:r w:rsidRPr="00F56611">
              <w:rPr>
                <w:sz w:val="18"/>
                <w:szCs w:val="18"/>
              </w:rPr>
              <w:t>COURSE CONTENT</w:t>
            </w:r>
          </w:p>
          <w:p w14:paraId="6DC85971" w14:textId="77777777" w:rsidR="00F56611" w:rsidRPr="00F56611" w:rsidRDefault="00F56611" w:rsidP="00F56611">
            <w:pPr>
              <w:spacing w:before="120" w:after="120" w:line="240" w:lineRule="auto"/>
              <w:rPr>
                <w:sz w:val="18"/>
                <w:szCs w:val="18"/>
              </w:rPr>
            </w:pPr>
            <w:r w:rsidRPr="00F56611">
              <w:rPr>
                <w:sz w:val="18"/>
                <w:szCs w:val="18"/>
              </w:rPr>
              <w:t>Week</w:t>
            </w:r>
            <w:r w:rsidRPr="00F56611">
              <w:rPr>
                <w:sz w:val="18"/>
                <w:szCs w:val="18"/>
              </w:rPr>
              <w:tab/>
              <w:t>Hour</w:t>
            </w:r>
            <w:r w:rsidRPr="00F56611">
              <w:rPr>
                <w:sz w:val="18"/>
                <w:szCs w:val="18"/>
              </w:rPr>
              <w:tab/>
              <w:t xml:space="preserve">              Date              </w:t>
            </w:r>
            <w:r w:rsidRPr="00F56611">
              <w:rPr>
                <w:sz w:val="18"/>
                <w:szCs w:val="18"/>
              </w:rPr>
              <w:tab/>
              <w:t>Topic</w:t>
            </w:r>
          </w:p>
          <w:p w14:paraId="3A1C3B30" w14:textId="77777777" w:rsidR="00F56611" w:rsidRPr="00F56611" w:rsidRDefault="00F56611" w:rsidP="00F56611">
            <w:pPr>
              <w:spacing w:before="120" w:after="120" w:line="240" w:lineRule="auto"/>
              <w:rPr>
                <w:sz w:val="18"/>
                <w:szCs w:val="18"/>
              </w:rPr>
            </w:pPr>
            <w:r w:rsidRPr="00F56611">
              <w:rPr>
                <w:sz w:val="18"/>
                <w:szCs w:val="18"/>
              </w:rPr>
              <w:t>1</w:t>
            </w:r>
            <w:r w:rsidRPr="00F56611">
              <w:rPr>
                <w:sz w:val="18"/>
                <w:szCs w:val="18"/>
              </w:rPr>
              <w:tab/>
              <w:t>3</w:t>
            </w:r>
            <w:r w:rsidRPr="00F56611">
              <w:rPr>
                <w:sz w:val="18"/>
                <w:szCs w:val="18"/>
              </w:rPr>
              <w:tab/>
              <w:t>7-8/10/2021</w:t>
            </w:r>
            <w:r w:rsidRPr="00F56611">
              <w:rPr>
                <w:sz w:val="18"/>
                <w:szCs w:val="18"/>
              </w:rPr>
              <w:tab/>
            </w:r>
            <w:r w:rsidRPr="00F56611">
              <w:rPr>
                <w:rFonts w:cs="Arial"/>
                <w:sz w:val="18"/>
                <w:szCs w:val="18"/>
                <w:rtl/>
              </w:rPr>
              <w:t>المقدمة</w:t>
            </w:r>
          </w:p>
          <w:p w14:paraId="68177315" w14:textId="77777777" w:rsidR="00F56611" w:rsidRPr="00F56611" w:rsidRDefault="00F56611" w:rsidP="00F56611">
            <w:pPr>
              <w:spacing w:before="120" w:after="120" w:line="240" w:lineRule="auto"/>
              <w:rPr>
                <w:sz w:val="18"/>
                <w:szCs w:val="18"/>
              </w:rPr>
            </w:pPr>
            <w:r w:rsidRPr="00F56611">
              <w:rPr>
                <w:sz w:val="18"/>
                <w:szCs w:val="18"/>
              </w:rPr>
              <w:t>2</w:t>
            </w:r>
            <w:r w:rsidRPr="00F56611">
              <w:rPr>
                <w:sz w:val="18"/>
                <w:szCs w:val="18"/>
              </w:rPr>
              <w:tab/>
              <w:t>3</w:t>
            </w:r>
            <w:r w:rsidRPr="00F56611">
              <w:rPr>
                <w:sz w:val="18"/>
                <w:szCs w:val="18"/>
              </w:rPr>
              <w:tab/>
              <w:t>11-15/10/2021</w:t>
            </w:r>
            <w:r w:rsidRPr="00F56611">
              <w:rPr>
                <w:sz w:val="18"/>
                <w:szCs w:val="18"/>
              </w:rPr>
              <w:tab/>
            </w:r>
            <w:r w:rsidRPr="00F56611">
              <w:rPr>
                <w:rFonts w:cs="Arial"/>
                <w:sz w:val="18"/>
                <w:szCs w:val="18"/>
                <w:rtl/>
              </w:rPr>
              <w:t>المبادئ العامة للقانون الدولي الخاص</w:t>
            </w:r>
          </w:p>
          <w:p w14:paraId="66A6D3E1"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291B441E" w14:textId="77777777" w:rsidR="00F56611" w:rsidRPr="00F56611" w:rsidRDefault="00F56611" w:rsidP="00F56611">
            <w:pPr>
              <w:spacing w:before="120" w:after="120" w:line="240" w:lineRule="auto"/>
              <w:rPr>
                <w:sz w:val="18"/>
                <w:szCs w:val="18"/>
              </w:rPr>
            </w:pPr>
            <w:r w:rsidRPr="00F56611">
              <w:rPr>
                <w:sz w:val="18"/>
                <w:szCs w:val="18"/>
              </w:rPr>
              <w:t>3</w:t>
            </w:r>
            <w:r w:rsidRPr="00F56611">
              <w:rPr>
                <w:sz w:val="18"/>
                <w:szCs w:val="18"/>
              </w:rPr>
              <w:tab/>
              <w:t>3</w:t>
            </w:r>
            <w:r w:rsidRPr="00F56611">
              <w:rPr>
                <w:sz w:val="18"/>
                <w:szCs w:val="18"/>
              </w:rPr>
              <w:tab/>
              <w:t>18-22/10/2021</w:t>
            </w:r>
            <w:r w:rsidRPr="00F56611">
              <w:rPr>
                <w:sz w:val="18"/>
                <w:szCs w:val="18"/>
              </w:rPr>
              <w:tab/>
            </w:r>
            <w:r w:rsidRPr="00F56611">
              <w:rPr>
                <w:rFonts w:cs="Arial"/>
                <w:sz w:val="18"/>
                <w:szCs w:val="18"/>
                <w:rtl/>
              </w:rPr>
              <w:t>الجنسية تعريفها وعانصرها واثارها</w:t>
            </w:r>
          </w:p>
          <w:p w14:paraId="16110386" w14:textId="77777777" w:rsidR="00F56611" w:rsidRPr="00F56611" w:rsidRDefault="00F56611" w:rsidP="00F56611">
            <w:pPr>
              <w:spacing w:before="120" w:after="120" w:line="240" w:lineRule="auto"/>
              <w:rPr>
                <w:sz w:val="18"/>
                <w:szCs w:val="18"/>
              </w:rPr>
            </w:pPr>
            <w:r w:rsidRPr="00F56611">
              <w:rPr>
                <w:sz w:val="18"/>
                <w:szCs w:val="18"/>
              </w:rPr>
              <w:t>4</w:t>
            </w:r>
            <w:r w:rsidRPr="00F56611">
              <w:rPr>
                <w:sz w:val="18"/>
                <w:szCs w:val="18"/>
              </w:rPr>
              <w:tab/>
              <w:t>3</w:t>
            </w:r>
            <w:r w:rsidRPr="00F56611">
              <w:rPr>
                <w:sz w:val="18"/>
                <w:szCs w:val="18"/>
              </w:rPr>
              <w:tab/>
              <w:t>25-28/10/2021</w:t>
            </w:r>
            <w:r w:rsidRPr="00F56611">
              <w:rPr>
                <w:sz w:val="18"/>
                <w:szCs w:val="18"/>
              </w:rPr>
              <w:tab/>
            </w:r>
            <w:r w:rsidRPr="00F56611">
              <w:rPr>
                <w:rFonts w:cs="Arial"/>
                <w:sz w:val="18"/>
                <w:szCs w:val="18"/>
                <w:rtl/>
              </w:rPr>
              <w:t>انواع الجنسية والاجنسية التاسيسية</w:t>
            </w:r>
          </w:p>
          <w:p w14:paraId="25C0F03E"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75CD35B7" w14:textId="77777777" w:rsidR="00F56611" w:rsidRPr="00F56611" w:rsidRDefault="00F56611" w:rsidP="00F56611">
            <w:pPr>
              <w:spacing w:before="120" w:after="120" w:line="240" w:lineRule="auto"/>
              <w:rPr>
                <w:sz w:val="18"/>
                <w:szCs w:val="18"/>
              </w:rPr>
            </w:pPr>
            <w:r w:rsidRPr="00F56611">
              <w:rPr>
                <w:sz w:val="18"/>
                <w:szCs w:val="18"/>
              </w:rPr>
              <w:t>5</w:t>
            </w:r>
            <w:r w:rsidRPr="00F56611">
              <w:rPr>
                <w:sz w:val="18"/>
                <w:szCs w:val="18"/>
              </w:rPr>
              <w:tab/>
              <w:t>3</w:t>
            </w:r>
            <w:r w:rsidRPr="00F56611">
              <w:rPr>
                <w:sz w:val="18"/>
                <w:szCs w:val="18"/>
              </w:rPr>
              <w:tab/>
              <w:t>1-5/11/2021</w:t>
            </w:r>
            <w:r w:rsidRPr="00F56611">
              <w:rPr>
                <w:sz w:val="18"/>
                <w:szCs w:val="18"/>
              </w:rPr>
              <w:tab/>
            </w:r>
            <w:r w:rsidRPr="00F56611">
              <w:rPr>
                <w:rFonts w:cs="Arial"/>
                <w:sz w:val="18"/>
                <w:szCs w:val="18"/>
                <w:rtl/>
              </w:rPr>
              <w:t>الجنسية الاصلية</w:t>
            </w:r>
          </w:p>
          <w:p w14:paraId="5C929A5A" w14:textId="77777777" w:rsidR="00F56611" w:rsidRPr="00F56611" w:rsidRDefault="00F56611" w:rsidP="00F56611">
            <w:pPr>
              <w:spacing w:before="120" w:after="120" w:line="240" w:lineRule="auto"/>
              <w:rPr>
                <w:sz w:val="18"/>
                <w:szCs w:val="18"/>
              </w:rPr>
            </w:pPr>
            <w:r w:rsidRPr="00F56611">
              <w:rPr>
                <w:sz w:val="18"/>
                <w:szCs w:val="18"/>
              </w:rPr>
              <w:t>6</w:t>
            </w:r>
            <w:r w:rsidRPr="00F56611">
              <w:rPr>
                <w:sz w:val="18"/>
                <w:szCs w:val="18"/>
              </w:rPr>
              <w:tab/>
              <w:t>3</w:t>
            </w:r>
            <w:r w:rsidRPr="00F56611">
              <w:rPr>
                <w:sz w:val="18"/>
                <w:szCs w:val="18"/>
              </w:rPr>
              <w:tab/>
              <w:t>8-12/11/2021</w:t>
            </w:r>
            <w:r w:rsidRPr="00F56611">
              <w:rPr>
                <w:sz w:val="18"/>
                <w:szCs w:val="18"/>
              </w:rPr>
              <w:tab/>
            </w:r>
            <w:r w:rsidRPr="00F56611">
              <w:rPr>
                <w:rFonts w:cs="Arial"/>
                <w:sz w:val="18"/>
                <w:szCs w:val="18"/>
                <w:rtl/>
              </w:rPr>
              <w:t>الجنسية المكتسبة في التشريع العراقي وحالاتها</w:t>
            </w:r>
          </w:p>
          <w:p w14:paraId="7F3845AF"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2CD6465B" w14:textId="77777777" w:rsidR="00F56611" w:rsidRPr="00F56611" w:rsidRDefault="00F56611" w:rsidP="00F56611">
            <w:pPr>
              <w:spacing w:before="120" w:after="120" w:line="240" w:lineRule="auto"/>
              <w:rPr>
                <w:sz w:val="18"/>
                <w:szCs w:val="18"/>
              </w:rPr>
            </w:pPr>
            <w:r w:rsidRPr="00F56611">
              <w:rPr>
                <w:sz w:val="18"/>
                <w:szCs w:val="18"/>
              </w:rPr>
              <w:t>7</w:t>
            </w:r>
            <w:r w:rsidRPr="00F56611">
              <w:rPr>
                <w:sz w:val="18"/>
                <w:szCs w:val="18"/>
              </w:rPr>
              <w:tab/>
              <w:t>3</w:t>
            </w:r>
            <w:r w:rsidRPr="00F56611">
              <w:rPr>
                <w:sz w:val="18"/>
                <w:szCs w:val="18"/>
              </w:rPr>
              <w:tab/>
              <w:t>15-19/11/2021</w:t>
            </w:r>
            <w:r w:rsidRPr="00F56611">
              <w:rPr>
                <w:sz w:val="18"/>
                <w:szCs w:val="18"/>
              </w:rPr>
              <w:tab/>
            </w:r>
            <w:r w:rsidRPr="00F56611">
              <w:rPr>
                <w:rFonts w:cs="Arial"/>
                <w:sz w:val="18"/>
                <w:szCs w:val="18"/>
                <w:rtl/>
              </w:rPr>
              <w:t>اجراءات التجنيس في القانون العراقي</w:t>
            </w:r>
          </w:p>
          <w:p w14:paraId="3355ED99" w14:textId="77777777" w:rsidR="00F56611" w:rsidRPr="00F56611" w:rsidRDefault="00F56611" w:rsidP="00F56611">
            <w:pPr>
              <w:spacing w:before="120" w:after="120" w:line="240" w:lineRule="auto"/>
              <w:rPr>
                <w:sz w:val="18"/>
                <w:szCs w:val="18"/>
              </w:rPr>
            </w:pPr>
            <w:r w:rsidRPr="00F56611">
              <w:rPr>
                <w:sz w:val="18"/>
                <w:szCs w:val="18"/>
              </w:rPr>
              <w:t>8</w:t>
            </w:r>
            <w:r w:rsidRPr="00F56611">
              <w:rPr>
                <w:sz w:val="18"/>
                <w:szCs w:val="18"/>
              </w:rPr>
              <w:tab/>
              <w:t>3</w:t>
            </w:r>
            <w:r w:rsidRPr="00F56611">
              <w:rPr>
                <w:sz w:val="18"/>
                <w:szCs w:val="18"/>
              </w:rPr>
              <w:tab/>
              <w:t>22-26/11/2021</w:t>
            </w:r>
            <w:r w:rsidRPr="00F56611">
              <w:rPr>
                <w:sz w:val="18"/>
                <w:szCs w:val="18"/>
              </w:rPr>
              <w:tab/>
            </w:r>
            <w:r w:rsidRPr="00F56611">
              <w:rPr>
                <w:rFonts w:cs="Arial"/>
                <w:sz w:val="18"/>
                <w:szCs w:val="18"/>
                <w:rtl/>
              </w:rPr>
              <w:t>الاثار القانونية المترتبة عىل اكتساب الجنسية العراقية</w:t>
            </w:r>
          </w:p>
          <w:p w14:paraId="0288C693"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5436AD86" w14:textId="77777777" w:rsidR="00F56611" w:rsidRPr="00F56611" w:rsidRDefault="00F56611" w:rsidP="00F56611">
            <w:pPr>
              <w:spacing w:before="120" w:after="120" w:line="240" w:lineRule="auto"/>
              <w:rPr>
                <w:sz w:val="18"/>
                <w:szCs w:val="18"/>
              </w:rPr>
            </w:pPr>
            <w:r w:rsidRPr="00F56611">
              <w:rPr>
                <w:sz w:val="18"/>
                <w:szCs w:val="18"/>
              </w:rPr>
              <w:t>9</w:t>
            </w:r>
            <w:r w:rsidRPr="00F56611">
              <w:rPr>
                <w:sz w:val="18"/>
                <w:szCs w:val="18"/>
              </w:rPr>
              <w:tab/>
              <w:t>3</w:t>
            </w:r>
            <w:r w:rsidRPr="00F56611">
              <w:rPr>
                <w:sz w:val="18"/>
                <w:szCs w:val="18"/>
              </w:rPr>
              <w:tab/>
              <w:t>29/11-3/12/2021</w:t>
            </w:r>
            <w:r w:rsidRPr="00F56611">
              <w:rPr>
                <w:sz w:val="18"/>
                <w:szCs w:val="18"/>
              </w:rPr>
              <w:tab/>
            </w:r>
            <w:r w:rsidRPr="00F56611">
              <w:rPr>
                <w:rFonts w:cs="Arial"/>
                <w:sz w:val="18"/>
                <w:szCs w:val="18"/>
                <w:rtl/>
              </w:rPr>
              <w:t>فقدان الجنسية وحالاتها</w:t>
            </w:r>
          </w:p>
          <w:p w14:paraId="50ABC965" w14:textId="77777777" w:rsidR="00F56611" w:rsidRPr="00F56611" w:rsidRDefault="00F56611" w:rsidP="00F56611">
            <w:pPr>
              <w:spacing w:before="120" w:after="120" w:line="240" w:lineRule="auto"/>
              <w:rPr>
                <w:sz w:val="18"/>
                <w:szCs w:val="18"/>
              </w:rPr>
            </w:pPr>
            <w:r w:rsidRPr="00F56611">
              <w:rPr>
                <w:sz w:val="18"/>
                <w:szCs w:val="18"/>
              </w:rPr>
              <w:t>10</w:t>
            </w:r>
            <w:r w:rsidRPr="00F56611">
              <w:rPr>
                <w:sz w:val="18"/>
                <w:szCs w:val="18"/>
              </w:rPr>
              <w:tab/>
              <w:t>3</w:t>
            </w:r>
            <w:r w:rsidRPr="00F56611">
              <w:rPr>
                <w:sz w:val="18"/>
                <w:szCs w:val="18"/>
              </w:rPr>
              <w:tab/>
              <w:t>6-10/12/2021</w:t>
            </w:r>
            <w:r w:rsidRPr="00F56611">
              <w:rPr>
                <w:sz w:val="18"/>
                <w:szCs w:val="18"/>
              </w:rPr>
              <w:tab/>
            </w:r>
            <w:r w:rsidRPr="00F56611">
              <w:rPr>
                <w:rFonts w:cs="Arial"/>
                <w:sz w:val="18"/>
                <w:szCs w:val="18"/>
                <w:rtl/>
              </w:rPr>
              <w:t>تكملة موضوع حالات فقدان الجنسية العراقية</w:t>
            </w:r>
          </w:p>
          <w:p w14:paraId="6959FEC2"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3C8F34DD" w14:textId="77777777" w:rsidR="00F56611" w:rsidRPr="00F56611" w:rsidRDefault="00F56611" w:rsidP="00F56611">
            <w:pPr>
              <w:spacing w:before="120" w:after="120" w:line="240" w:lineRule="auto"/>
              <w:rPr>
                <w:sz w:val="18"/>
                <w:szCs w:val="18"/>
              </w:rPr>
            </w:pPr>
            <w:r w:rsidRPr="00F56611">
              <w:rPr>
                <w:sz w:val="18"/>
                <w:szCs w:val="18"/>
              </w:rPr>
              <w:t>11</w:t>
            </w:r>
            <w:r w:rsidRPr="00F56611">
              <w:rPr>
                <w:sz w:val="18"/>
                <w:szCs w:val="18"/>
              </w:rPr>
              <w:tab/>
              <w:t>3</w:t>
            </w:r>
            <w:r w:rsidRPr="00F56611">
              <w:rPr>
                <w:sz w:val="18"/>
                <w:szCs w:val="18"/>
              </w:rPr>
              <w:tab/>
              <w:t>13-17/12/2021</w:t>
            </w:r>
            <w:r w:rsidRPr="00F56611">
              <w:rPr>
                <w:sz w:val="18"/>
                <w:szCs w:val="18"/>
              </w:rPr>
              <w:tab/>
            </w:r>
            <w:r w:rsidRPr="00F56611">
              <w:rPr>
                <w:rFonts w:cs="Arial"/>
                <w:sz w:val="18"/>
                <w:szCs w:val="18"/>
                <w:rtl/>
              </w:rPr>
              <w:t>الاثار القانونية الناتجة عن فقدان الجنسية العراقية</w:t>
            </w:r>
          </w:p>
          <w:p w14:paraId="5CEBDAB3" w14:textId="77777777" w:rsidR="00F56611" w:rsidRPr="00F56611" w:rsidRDefault="00F56611" w:rsidP="00F56611">
            <w:pPr>
              <w:spacing w:before="120" w:after="120" w:line="240" w:lineRule="auto"/>
              <w:rPr>
                <w:sz w:val="18"/>
                <w:szCs w:val="18"/>
              </w:rPr>
            </w:pPr>
            <w:r w:rsidRPr="00F56611">
              <w:rPr>
                <w:sz w:val="18"/>
                <w:szCs w:val="18"/>
              </w:rPr>
              <w:t>12</w:t>
            </w:r>
            <w:r w:rsidRPr="00F56611">
              <w:rPr>
                <w:sz w:val="18"/>
                <w:szCs w:val="18"/>
              </w:rPr>
              <w:tab/>
              <w:t>3</w:t>
            </w:r>
            <w:r w:rsidRPr="00F56611">
              <w:rPr>
                <w:sz w:val="18"/>
                <w:szCs w:val="18"/>
              </w:rPr>
              <w:tab/>
              <w:t>20-24/12/2021</w:t>
            </w:r>
            <w:r w:rsidRPr="00F56611">
              <w:rPr>
                <w:sz w:val="18"/>
                <w:szCs w:val="18"/>
              </w:rPr>
              <w:tab/>
            </w:r>
            <w:r w:rsidRPr="00F56611">
              <w:rPr>
                <w:rFonts w:cs="Arial"/>
                <w:sz w:val="18"/>
                <w:szCs w:val="18"/>
                <w:rtl/>
              </w:rPr>
              <w:t>استرداد الجنسية وحالاته</w:t>
            </w:r>
          </w:p>
          <w:p w14:paraId="5F31EBC1"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192E2614" w14:textId="77777777" w:rsidR="00F56611" w:rsidRPr="00F56611" w:rsidRDefault="00F56611" w:rsidP="00F56611">
            <w:pPr>
              <w:spacing w:before="120" w:after="120" w:line="240" w:lineRule="auto"/>
              <w:rPr>
                <w:sz w:val="18"/>
                <w:szCs w:val="18"/>
              </w:rPr>
            </w:pPr>
            <w:r w:rsidRPr="00F56611">
              <w:rPr>
                <w:sz w:val="18"/>
                <w:szCs w:val="18"/>
              </w:rPr>
              <w:t>13</w:t>
            </w:r>
            <w:r w:rsidRPr="00F56611">
              <w:rPr>
                <w:sz w:val="18"/>
                <w:szCs w:val="18"/>
              </w:rPr>
              <w:tab/>
              <w:t>3</w:t>
            </w:r>
            <w:r w:rsidRPr="00F56611">
              <w:rPr>
                <w:sz w:val="18"/>
                <w:szCs w:val="18"/>
              </w:rPr>
              <w:tab/>
              <w:t>27-31/12/2021</w:t>
            </w:r>
            <w:r w:rsidRPr="00F56611">
              <w:rPr>
                <w:sz w:val="18"/>
                <w:szCs w:val="18"/>
              </w:rPr>
              <w:tab/>
            </w:r>
            <w:r w:rsidRPr="00F56611">
              <w:rPr>
                <w:rFonts w:cs="Arial"/>
                <w:sz w:val="18"/>
                <w:szCs w:val="18"/>
                <w:rtl/>
              </w:rPr>
              <w:t>الاثار القانونية لاسترداد الجنسية</w:t>
            </w:r>
          </w:p>
          <w:p w14:paraId="1A779460" w14:textId="77777777" w:rsidR="00F56611" w:rsidRPr="00F56611" w:rsidRDefault="00F56611" w:rsidP="00F56611">
            <w:pPr>
              <w:spacing w:before="120" w:after="120" w:line="240" w:lineRule="auto"/>
              <w:rPr>
                <w:sz w:val="18"/>
                <w:szCs w:val="18"/>
              </w:rPr>
            </w:pPr>
            <w:r w:rsidRPr="00F56611">
              <w:rPr>
                <w:sz w:val="18"/>
                <w:szCs w:val="18"/>
              </w:rPr>
              <w:t>14</w:t>
            </w:r>
            <w:r w:rsidRPr="00F56611">
              <w:rPr>
                <w:sz w:val="18"/>
                <w:szCs w:val="18"/>
              </w:rPr>
              <w:tab/>
              <w:t>3</w:t>
            </w:r>
            <w:r w:rsidRPr="00F56611">
              <w:rPr>
                <w:sz w:val="18"/>
                <w:szCs w:val="18"/>
              </w:rPr>
              <w:tab/>
              <w:t>3-7/1/2022</w:t>
            </w:r>
            <w:r w:rsidRPr="00F56611">
              <w:rPr>
                <w:sz w:val="18"/>
                <w:szCs w:val="18"/>
              </w:rPr>
              <w:tab/>
            </w:r>
            <w:r w:rsidRPr="00F56611">
              <w:rPr>
                <w:rFonts w:cs="Arial"/>
                <w:sz w:val="18"/>
                <w:szCs w:val="18"/>
                <w:rtl/>
              </w:rPr>
              <w:t>جنسية الاشخاص المعنوية</w:t>
            </w:r>
          </w:p>
          <w:p w14:paraId="7883E8CF"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77874767" w14:textId="77777777" w:rsidR="00F56611" w:rsidRPr="00F56611" w:rsidRDefault="00F56611" w:rsidP="00F56611">
            <w:pPr>
              <w:spacing w:before="120" w:after="120" w:line="240" w:lineRule="auto"/>
              <w:rPr>
                <w:sz w:val="18"/>
                <w:szCs w:val="18"/>
              </w:rPr>
            </w:pPr>
            <w:r w:rsidRPr="00F56611">
              <w:rPr>
                <w:sz w:val="18"/>
                <w:szCs w:val="18"/>
              </w:rPr>
              <w:t>15</w:t>
            </w:r>
            <w:r w:rsidRPr="00F56611">
              <w:rPr>
                <w:sz w:val="18"/>
                <w:szCs w:val="18"/>
              </w:rPr>
              <w:tab/>
              <w:t>3</w:t>
            </w:r>
            <w:r w:rsidRPr="00F56611">
              <w:rPr>
                <w:sz w:val="18"/>
                <w:szCs w:val="18"/>
              </w:rPr>
              <w:tab/>
              <w:t>10-14/1/2022</w:t>
            </w:r>
            <w:r w:rsidRPr="00F56611">
              <w:rPr>
                <w:sz w:val="18"/>
                <w:szCs w:val="18"/>
              </w:rPr>
              <w:tab/>
              <w:t>Midterm Exam</w:t>
            </w:r>
          </w:p>
          <w:p w14:paraId="1BCB4483" w14:textId="77777777" w:rsidR="00F56611" w:rsidRPr="00F56611" w:rsidRDefault="00F56611" w:rsidP="00F56611">
            <w:pPr>
              <w:spacing w:before="120" w:after="120" w:line="240" w:lineRule="auto"/>
              <w:rPr>
                <w:sz w:val="18"/>
                <w:szCs w:val="18"/>
              </w:rPr>
            </w:pPr>
            <w:r w:rsidRPr="00F56611">
              <w:rPr>
                <w:sz w:val="18"/>
                <w:szCs w:val="18"/>
              </w:rPr>
              <w:t>16</w:t>
            </w:r>
            <w:r w:rsidRPr="00F56611">
              <w:rPr>
                <w:sz w:val="18"/>
                <w:szCs w:val="18"/>
              </w:rPr>
              <w:tab/>
              <w:t>3</w:t>
            </w:r>
            <w:r w:rsidRPr="00F56611">
              <w:rPr>
                <w:sz w:val="18"/>
                <w:szCs w:val="18"/>
              </w:rPr>
              <w:tab/>
              <w:t>17-21/1/2022</w:t>
            </w:r>
            <w:r w:rsidRPr="00F56611">
              <w:rPr>
                <w:sz w:val="18"/>
                <w:szCs w:val="18"/>
              </w:rPr>
              <w:tab/>
              <w:t>Midterm Exam</w:t>
            </w:r>
          </w:p>
          <w:p w14:paraId="60102670"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669F7026" w14:textId="77777777" w:rsidR="00F56611" w:rsidRPr="00F56611" w:rsidRDefault="00F56611" w:rsidP="00F56611">
            <w:pPr>
              <w:spacing w:before="120" w:after="120" w:line="240" w:lineRule="auto"/>
              <w:rPr>
                <w:sz w:val="18"/>
                <w:szCs w:val="18"/>
              </w:rPr>
            </w:pPr>
            <w:r w:rsidRPr="00F56611">
              <w:rPr>
                <w:sz w:val="18"/>
                <w:szCs w:val="18"/>
              </w:rPr>
              <w:t>17</w:t>
            </w:r>
            <w:r w:rsidRPr="00F56611">
              <w:rPr>
                <w:sz w:val="18"/>
                <w:szCs w:val="18"/>
              </w:rPr>
              <w:tab/>
              <w:t>3</w:t>
            </w:r>
            <w:r w:rsidRPr="00F56611">
              <w:rPr>
                <w:sz w:val="18"/>
                <w:szCs w:val="18"/>
              </w:rPr>
              <w:tab/>
              <w:t>7-11/2/2022</w:t>
            </w:r>
            <w:r w:rsidRPr="00F56611">
              <w:rPr>
                <w:sz w:val="18"/>
                <w:szCs w:val="18"/>
              </w:rPr>
              <w:tab/>
            </w:r>
            <w:r w:rsidRPr="00F56611">
              <w:rPr>
                <w:rFonts w:cs="Arial"/>
                <w:sz w:val="18"/>
                <w:szCs w:val="18"/>
                <w:rtl/>
              </w:rPr>
              <w:t>تحديد الاختصاص القضائي في منازعات الجنسية</w:t>
            </w:r>
          </w:p>
          <w:p w14:paraId="0D9E5D5D" w14:textId="77777777" w:rsidR="00F56611" w:rsidRPr="00F56611" w:rsidRDefault="00F56611" w:rsidP="00F56611">
            <w:pPr>
              <w:spacing w:before="120" w:after="120" w:line="240" w:lineRule="auto"/>
              <w:rPr>
                <w:sz w:val="18"/>
                <w:szCs w:val="18"/>
              </w:rPr>
            </w:pPr>
            <w:r w:rsidRPr="00F56611">
              <w:rPr>
                <w:sz w:val="18"/>
                <w:szCs w:val="18"/>
              </w:rPr>
              <w:t>18</w:t>
            </w:r>
            <w:r w:rsidRPr="00F56611">
              <w:rPr>
                <w:sz w:val="18"/>
                <w:szCs w:val="18"/>
              </w:rPr>
              <w:tab/>
              <w:t>3</w:t>
            </w:r>
            <w:r w:rsidRPr="00F56611">
              <w:rPr>
                <w:sz w:val="18"/>
                <w:szCs w:val="18"/>
              </w:rPr>
              <w:tab/>
              <w:t>14-18/2/2022</w:t>
            </w:r>
            <w:r w:rsidRPr="00F56611">
              <w:rPr>
                <w:sz w:val="18"/>
                <w:szCs w:val="18"/>
              </w:rPr>
              <w:tab/>
            </w:r>
            <w:r w:rsidRPr="00F56611">
              <w:rPr>
                <w:rFonts w:cs="Arial"/>
                <w:sz w:val="18"/>
                <w:szCs w:val="18"/>
                <w:rtl/>
              </w:rPr>
              <w:t>حجية الاحكام في الجنسية</w:t>
            </w:r>
          </w:p>
          <w:p w14:paraId="0F70806B"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69FB5539" w14:textId="77777777" w:rsidR="00F56611" w:rsidRPr="00F56611" w:rsidRDefault="00F56611" w:rsidP="00F56611">
            <w:pPr>
              <w:spacing w:before="120" w:after="120" w:line="240" w:lineRule="auto"/>
              <w:rPr>
                <w:sz w:val="18"/>
                <w:szCs w:val="18"/>
              </w:rPr>
            </w:pPr>
            <w:r w:rsidRPr="00F56611">
              <w:rPr>
                <w:sz w:val="18"/>
                <w:szCs w:val="18"/>
              </w:rPr>
              <w:t>19</w:t>
            </w:r>
            <w:r w:rsidRPr="00F56611">
              <w:rPr>
                <w:sz w:val="18"/>
                <w:szCs w:val="18"/>
              </w:rPr>
              <w:tab/>
              <w:t>3</w:t>
            </w:r>
            <w:r w:rsidRPr="00F56611">
              <w:rPr>
                <w:sz w:val="18"/>
                <w:szCs w:val="18"/>
              </w:rPr>
              <w:tab/>
              <w:t>21-25/2/2022</w:t>
            </w:r>
            <w:r w:rsidRPr="00F56611">
              <w:rPr>
                <w:sz w:val="18"/>
                <w:szCs w:val="18"/>
              </w:rPr>
              <w:tab/>
            </w:r>
            <w:r w:rsidRPr="00F56611">
              <w:rPr>
                <w:rFonts w:cs="Arial"/>
                <w:sz w:val="18"/>
                <w:szCs w:val="18"/>
                <w:rtl/>
              </w:rPr>
              <w:t>الموطن مفهومه وانواعه</w:t>
            </w:r>
          </w:p>
          <w:p w14:paraId="6A014911" w14:textId="77777777" w:rsidR="00F56611" w:rsidRPr="00F56611" w:rsidRDefault="00F56611" w:rsidP="00F56611">
            <w:pPr>
              <w:spacing w:before="120" w:after="120" w:line="240" w:lineRule="auto"/>
              <w:rPr>
                <w:sz w:val="18"/>
                <w:szCs w:val="18"/>
              </w:rPr>
            </w:pPr>
            <w:r w:rsidRPr="00F56611">
              <w:rPr>
                <w:sz w:val="18"/>
                <w:szCs w:val="18"/>
              </w:rPr>
              <w:t>20</w:t>
            </w:r>
            <w:r w:rsidRPr="00F56611">
              <w:rPr>
                <w:sz w:val="18"/>
                <w:szCs w:val="18"/>
              </w:rPr>
              <w:tab/>
              <w:t>3</w:t>
            </w:r>
            <w:r w:rsidRPr="00F56611">
              <w:rPr>
                <w:sz w:val="18"/>
                <w:szCs w:val="18"/>
              </w:rPr>
              <w:tab/>
              <w:t>28/2-4/3/2022</w:t>
            </w:r>
            <w:r w:rsidRPr="00F56611">
              <w:rPr>
                <w:sz w:val="18"/>
                <w:szCs w:val="18"/>
              </w:rPr>
              <w:tab/>
            </w:r>
            <w:r w:rsidRPr="00F56611">
              <w:rPr>
                <w:rFonts w:cs="Arial"/>
                <w:sz w:val="18"/>
                <w:szCs w:val="18"/>
                <w:rtl/>
              </w:rPr>
              <w:t>دور الموطن في القانون الدولي الخاص</w:t>
            </w:r>
          </w:p>
          <w:p w14:paraId="4E5CF774" w14:textId="77777777" w:rsidR="00F56611" w:rsidRPr="00F56611" w:rsidRDefault="00F56611" w:rsidP="00F56611">
            <w:pPr>
              <w:spacing w:before="120" w:after="120" w:line="240" w:lineRule="auto"/>
              <w:rPr>
                <w:sz w:val="18"/>
                <w:szCs w:val="18"/>
              </w:rPr>
            </w:pPr>
            <w:r w:rsidRPr="00F56611">
              <w:rPr>
                <w:sz w:val="18"/>
                <w:szCs w:val="18"/>
              </w:rPr>
              <w:lastRenderedPageBreak/>
              <w:tab/>
            </w:r>
            <w:r w:rsidRPr="00F56611">
              <w:rPr>
                <w:sz w:val="18"/>
                <w:szCs w:val="18"/>
              </w:rPr>
              <w:tab/>
            </w:r>
            <w:r w:rsidRPr="00F56611">
              <w:rPr>
                <w:sz w:val="18"/>
                <w:szCs w:val="18"/>
              </w:rPr>
              <w:tab/>
            </w:r>
          </w:p>
          <w:p w14:paraId="5F8DF4A8" w14:textId="77777777" w:rsidR="00F56611" w:rsidRPr="00F56611" w:rsidRDefault="00F56611" w:rsidP="00F56611">
            <w:pPr>
              <w:spacing w:before="120" w:after="120" w:line="240" w:lineRule="auto"/>
              <w:rPr>
                <w:sz w:val="18"/>
                <w:szCs w:val="18"/>
              </w:rPr>
            </w:pPr>
            <w:r w:rsidRPr="00F56611">
              <w:rPr>
                <w:sz w:val="18"/>
                <w:szCs w:val="18"/>
              </w:rPr>
              <w:t>21</w:t>
            </w:r>
            <w:r w:rsidRPr="00F56611">
              <w:rPr>
                <w:sz w:val="18"/>
                <w:szCs w:val="18"/>
              </w:rPr>
              <w:tab/>
              <w:t>3</w:t>
            </w:r>
            <w:r w:rsidRPr="00F56611">
              <w:rPr>
                <w:sz w:val="18"/>
                <w:szCs w:val="18"/>
              </w:rPr>
              <w:tab/>
              <w:t>7-10/3/2022</w:t>
            </w:r>
            <w:r w:rsidRPr="00F56611">
              <w:rPr>
                <w:sz w:val="18"/>
                <w:szCs w:val="18"/>
              </w:rPr>
              <w:tab/>
            </w:r>
            <w:r w:rsidRPr="00F56611">
              <w:rPr>
                <w:rFonts w:cs="Arial"/>
                <w:sz w:val="18"/>
                <w:szCs w:val="18"/>
                <w:rtl/>
              </w:rPr>
              <w:t>مركز الاجنبي والقيود الواردة على سلطة الدولة في تحديدها</w:t>
            </w:r>
          </w:p>
          <w:p w14:paraId="63EFB0DD" w14:textId="77777777" w:rsidR="00F56611" w:rsidRPr="00F56611" w:rsidRDefault="00F56611" w:rsidP="00F56611">
            <w:pPr>
              <w:spacing w:before="120" w:after="120" w:line="240" w:lineRule="auto"/>
              <w:rPr>
                <w:sz w:val="18"/>
                <w:szCs w:val="18"/>
              </w:rPr>
            </w:pPr>
            <w:r w:rsidRPr="00F56611">
              <w:rPr>
                <w:sz w:val="18"/>
                <w:szCs w:val="18"/>
              </w:rPr>
              <w:t>22</w:t>
            </w:r>
            <w:r w:rsidRPr="00F56611">
              <w:rPr>
                <w:sz w:val="18"/>
                <w:szCs w:val="18"/>
              </w:rPr>
              <w:tab/>
              <w:t>3</w:t>
            </w:r>
            <w:r w:rsidRPr="00F56611">
              <w:rPr>
                <w:sz w:val="18"/>
                <w:szCs w:val="18"/>
              </w:rPr>
              <w:tab/>
              <w:t>28/3-1/4/2022</w:t>
            </w:r>
            <w:r w:rsidRPr="00F56611">
              <w:rPr>
                <w:sz w:val="18"/>
                <w:szCs w:val="18"/>
              </w:rPr>
              <w:tab/>
            </w:r>
            <w:r w:rsidRPr="00F56611">
              <w:rPr>
                <w:rFonts w:cs="Arial"/>
                <w:sz w:val="18"/>
                <w:szCs w:val="18"/>
                <w:rtl/>
              </w:rPr>
              <w:t>القيود العرفية الدولية</w:t>
            </w:r>
          </w:p>
          <w:p w14:paraId="7D60F456"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0B8A7038" w14:textId="77777777" w:rsidR="00F56611" w:rsidRPr="00F56611" w:rsidRDefault="00F56611" w:rsidP="00F56611">
            <w:pPr>
              <w:spacing w:before="120" w:after="120" w:line="240" w:lineRule="auto"/>
              <w:rPr>
                <w:sz w:val="18"/>
                <w:szCs w:val="18"/>
              </w:rPr>
            </w:pPr>
            <w:r w:rsidRPr="00F56611">
              <w:rPr>
                <w:sz w:val="18"/>
                <w:szCs w:val="18"/>
              </w:rPr>
              <w:t>23</w:t>
            </w:r>
            <w:r w:rsidRPr="00F56611">
              <w:rPr>
                <w:sz w:val="18"/>
                <w:szCs w:val="18"/>
              </w:rPr>
              <w:tab/>
              <w:t>3</w:t>
            </w:r>
            <w:r w:rsidRPr="00F56611">
              <w:rPr>
                <w:sz w:val="18"/>
                <w:szCs w:val="18"/>
              </w:rPr>
              <w:tab/>
              <w:t>4-8/4/2022</w:t>
            </w:r>
            <w:r w:rsidRPr="00F56611">
              <w:rPr>
                <w:sz w:val="18"/>
                <w:szCs w:val="18"/>
              </w:rPr>
              <w:tab/>
            </w:r>
            <w:r w:rsidRPr="00F56611">
              <w:rPr>
                <w:rFonts w:cs="Arial"/>
                <w:sz w:val="18"/>
                <w:szCs w:val="18"/>
                <w:rtl/>
              </w:rPr>
              <w:t>اقامة الاجنبي في العراق</w:t>
            </w:r>
          </w:p>
          <w:p w14:paraId="58FFDA40" w14:textId="77777777" w:rsidR="00F56611" w:rsidRPr="00F56611" w:rsidRDefault="00F56611" w:rsidP="00F56611">
            <w:pPr>
              <w:spacing w:before="120" w:after="120" w:line="240" w:lineRule="auto"/>
              <w:rPr>
                <w:sz w:val="18"/>
                <w:szCs w:val="18"/>
              </w:rPr>
            </w:pPr>
            <w:r w:rsidRPr="00F56611">
              <w:rPr>
                <w:sz w:val="18"/>
                <w:szCs w:val="18"/>
              </w:rPr>
              <w:t>24</w:t>
            </w:r>
            <w:r w:rsidRPr="00F56611">
              <w:rPr>
                <w:sz w:val="18"/>
                <w:szCs w:val="18"/>
              </w:rPr>
              <w:tab/>
              <w:t>3</w:t>
            </w:r>
            <w:r w:rsidRPr="00F56611">
              <w:rPr>
                <w:sz w:val="18"/>
                <w:szCs w:val="18"/>
              </w:rPr>
              <w:tab/>
              <w:t>11-14/4/2022</w:t>
            </w:r>
            <w:r w:rsidRPr="00F56611">
              <w:rPr>
                <w:sz w:val="18"/>
                <w:szCs w:val="18"/>
              </w:rPr>
              <w:tab/>
            </w:r>
            <w:r w:rsidRPr="00F56611">
              <w:rPr>
                <w:rFonts w:cs="Arial"/>
                <w:sz w:val="18"/>
                <w:szCs w:val="18"/>
                <w:rtl/>
              </w:rPr>
              <w:t>مراجعة عامة</w:t>
            </w:r>
          </w:p>
          <w:p w14:paraId="6A64B525"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34863BDC" w14:textId="77777777" w:rsidR="00F56611" w:rsidRPr="00F56611" w:rsidRDefault="00F56611" w:rsidP="00F56611">
            <w:pPr>
              <w:spacing w:before="120" w:after="120" w:line="240" w:lineRule="auto"/>
              <w:rPr>
                <w:sz w:val="18"/>
                <w:szCs w:val="18"/>
              </w:rPr>
            </w:pPr>
            <w:r w:rsidRPr="00F56611">
              <w:rPr>
                <w:sz w:val="18"/>
                <w:szCs w:val="18"/>
              </w:rPr>
              <w:t>25</w:t>
            </w:r>
            <w:r w:rsidRPr="00F56611">
              <w:rPr>
                <w:sz w:val="18"/>
                <w:szCs w:val="18"/>
              </w:rPr>
              <w:tab/>
              <w:t>3</w:t>
            </w:r>
            <w:r w:rsidRPr="00F56611">
              <w:rPr>
                <w:sz w:val="18"/>
                <w:szCs w:val="18"/>
              </w:rPr>
              <w:tab/>
              <w:t>18-22/4/2022</w:t>
            </w:r>
            <w:r w:rsidRPr="00F56611">
              <w:rPr>
                <w:sz w:val="18"/>
                <w:szCs w:val="18"/>
              </w:rPr>
              <w:tab/>
              <w:t>Midterm Exam</w:t>
            </w:r>
          </w:p>
          <w:p w14:paraId="1CB34496" w14:textId="77777777" w:rsidR="00F56611" w:rsidRPr="00F56611" w:rsidRDefault="00F56611" w:rsidP="00F56611">
            <w:pPr>
              <w:spacing w:before="120" w:after="120" w:line="240" w:lineRule="auto"/>
              <w:rPr>
                <w:sz w:val="18"/>
                <w:szCs w:val="18"/>
              </w:rPr>
            </w:pPr>
            <w:r w:rsidRPr="00F56611">
              <w:rPr>
                <w:sz w:val="18"/>
                <w:szCs w:val="18"/>
              </w:rPr>
              <w:t>26</w:t>
            </w:r>
            <w:r w:rsidRPr="00F56611">
              <w:rPr>
                <w:sz w:val="18"/>
                <w:szCs w:val="18"/>
              </w:rPr>
              <w:tab/>
              <w:t>3</w:t>
            </w:r>
            <w:r w:rsidRPr="00F56611">
              <w:rPr>
                <w:sz w:val="18"/>
                <w:szCs w:val="18"/>
              </w:rPr>
              <w:tab/>
              <w:t>25-29/4/2022</w:t>
            </w:r>
            <w:r w:rsidRPr="00F56611">
              <w:rPr>
                <w:sz w:val="18"/>
                <w:szCs w:val="18"/>
              </w:rPr>
              <w:tab/>
            </w:r>
            <w:r w:rsidRPr="00F56611">
              <w:rPr>
                <w:rFonts w:cs="Arial"/>
                <w:sz w:val="18"/>
                <w:szCs w:val="18"/>
                <w:rtl/>
              </w:rPr>
              <w:t>اسس تنازع الجنسيات والاختصاص في قضاياها وحجية الاحكام الصادرة فيها</w:t>
            </w:r>
          </w:p>
          <w:p w14:paraId="245AE3EB"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4DE67567" w14:textId="77777777" w:rsidR="00F56611" w:rsidRPr="00F56611" w:rsidRDefault="00F56611" w:rsidP="00F56611">
            <w:pPr>
              <w:spacing w:before="120" w:after="120" w:line="240" w:lineRule="auto"/>
              <w:rPr>
                <w:sz w:val="18"/>
                <w:szCs w:val="18"/>
              </w:rPr>
            </w:pPr>
            <w:r w:rsidRPr="00F56611">
              <w:rPr>
                <w:sz w:val="18"/>
                <w:szCs w:val="18"/>
              </w:rPr>
              <w:t>27</w:t>
            </w:r>
            <w:r w:rsidRPr="00F56611">
              <w:rPr>
                <w:sz w:val="18"/>
                <w:szCs w:val="18"/>
              </w:rPr>
              <w:tab/>
              <w:t>3</w:t>
            </w:r>
            <w:r w:rsidRPr="00F56611">
              <w:rPr>
                <w:sz w:val="18"/>
                <w:szCs w:val="18"/>
              </w:rPr>
              <w:tab/>
              <w:t>2-6/5/2022</w:t>
            </w:r>
            <w:r w:rsidRPr="00F56611">
              <w:rPr>
                <w:sz w:val="18"/>
                <w:szCs w:val="18"/>
              </w:rPr>
              <w:tab/>
            </w:r>
            <w:r w:rsidRPr="00F56611">
              <w:rPr>
                <w:rFonts w:cs="Arial"/>
                <w:sz w:val="18"/>
                <w:szCs w:val="18"/>
                <w:rtl/>
              </w:rPr>
              <w:t>تنازع القوانين واتطوره التاريخي</w:t>
            </w:r>
          </w:p>
          <w:p w14:paraId="1D32D1C1" w14:textId="77777777" w:rsidR="00F56611" w:rsidRPr="00F56611" w:rsidRDefault="00F56611" w:rsidP="00F56611">
            <w:pPr>
              <w:spacing w:before="120" w:after="120" w:line="240" w:lineRule="auto"/>
              <w:rPr>
                <w:sz w:val="18"/>
                <w:szCs w:val="18"/>
              </w:rPr>
            </w:pPr>
            <w:r w:rsidRPr="00F56611">
              <w:rPr>
                <w:sz w:val="18"/>
                <w:szCs w:val="18"/>
              </w:rPr>
              <w:t>28</w:t>
            </w:r>
            <w:r w:rsidRPr="00F56611">
              <w:rPr>
                <w:sz w:val="18"/>
                <w:szCs w:val="18"/>
              </w:rPr>
              <w:tab/>
              <w:t>3</w:t>
            </w:r>
            <w:r w:rsidRPr="00F56611">
              <w:rPr>
                <w:sz w:val="18"/>
                <w:szCs w:val="18"/>
              </w:rPr>
              <w:tab/>
              <w:t>9-13/5/2022</w:t>
            </w:r>
            <w:r w:rsidRPr="00F56611">
              <w:rPr>
                <w:sz w:val="18"/>
                <w:szCs w:val="18"/>
              </w:rPr>
              <w:tab/>
              <w:t>Final Exam</w:t>
            </w:r>
          </w:p>
          <w:p w14:paraId="41A58AB7" w14:textId="77777777" w:rsidR="00F56611" w:rsidRPr="00F56611" w:rsidRDefault="00F56611" w:rsidP="00F56611">
            <w:pPr>
              <w:spacing w:before="120" w:after="120" w:line="240" w:lineRule="auto"/>
              <w:rPr>
                <w:sz w:val="18"/>
                <w:szCs w:val="18"/>
              </w:rPr>
            </w:pPr>
            <w:r w:rsidRPr="00F56611">
              <w:rPr>
                <w:sz w:val="18"/>
                <w:szCs w:val="18"/>
              </w:rPr>
              <w:tab/>
            </w:r>
            <w:r w:rsidRPr="00F56611">
              <w:rPr>
                <w:sz w:val="18"/>
                <w:szCs w:val="18"/>
              </w:rPr>
              <w:tab/>
            </w:r>
            <w:r w:rsidRPr="00F56611">
              <w:rPr>
                <w:sz w:val="18"/>
                <w:szCs w:val="18"/>
              </w:rPr>
              <w:tab/>
            </w:r>
          </w:p>
          <w:p w14:paraId="06C771C4" w14:textId="77777777" w:rsidR="00F56611" w:rsidRPr="00F56611" w:rsidRDefault="00F56611" w:rsidP="00F56611">
            <w:pPr>
              <w:spacing w:before="120" w:after="120" w:line="240" w:lineRule="auto"/>
              <w:rPr>
                <w:sz w:val="18"/>
                <w:szCs w:val="18"/>
              </w:rPr>
            </w:pPr>
            <w:r w:rsidRPr="00F56611">
              <w:rPr>
                <w:sz w:val="18"/>
                <w:szCs w:val="18"/>
              </w:rPr>
              <w:t>29</w:t>
            </w:r>
            <w:r w:rsidRPr="00F56611">
              <w:rPr>
                <w:sz w:val="18"/>
                <w:szCs w:val="18"/>
              </w:rPr>
              <w:tab/>
              <w:t>3</w:t>
            </w:r>
            <w:r w:rsidRPr="00F56611">
              <w:rPr>
                <w:sz w:val="18"/>
                <w:szCs w:val="18"/>
              </w:rPr>
              <w:tab/>
              <w:t>16-20/5/2022</w:t>
            </w:r>
            <w:r w:rsidRPr="00F56611">
              <w:rPr>
                <w:sz w:val="18"/>
                <w:szCs w:val="18"/>
              </w:rPr>
              <w:tab/>
              <w:t>Final Exam</w:t>
            </w:r>
          </w:p>
          <w:p w14:paraId="0F56EA2C" w14:textId="2C64132B" w:rsidR="00261342" w:rsidRPr="000476E6" w:rsidRDefault="00F56611" w:rsidP="00F56611">
            <w:pPr>
              <w:spacing w:before="120" w:after="120" w:line="240" w:lineRule="auto"/>
              <w:rPr>
                <w:sz w:val="18"/>
                <w:szCs w:val="18"/>
              </w:rPr>
            </w:pPr>
            <w:r w:rsidRPr="00F56611">
              <w:rPr>
                <w:sz w:val="18"/>
                <w:szCs w:val="18"/>
              </w:rPr>
              <w:t>30</w:t>
            </w:r>
            <w:r w:rsidRPr="00F56611">
              <w:rPr>
                <w:sz w:val="18"/>
                <w:szCs w:val="18"/>
              </w:rPr>
              <w:tab/>
              <w:t>3</w:t>
            </w:r>
            <w:r w:rsidRPr="00F56611">
              <w:rPr>
                <w:sz w:val="18"/>
                <w:szCs w:val="18"/>
              </w:rPr>
              <w:tab/>
              <w:t>23-27/5/2022</w:t>
            </w:r>
            <w:r w:rsidRPr="00F56611">
              <w:rPr>
                <w:sz w:val="18"/>
                <w:szCs w:val="18"/>
              </w:rPr>
              <w:tab/>
              <w:t>Final Exam</w:t>
            </w:r>
          </w:p>
        </w:tc>
      </w:tr>
      <w:tr w:rsidR="00DC78C7" w:rsidRPr="00C03397" w14:paraId="3E16054C" w14:textId="77777777" w:rsidTr="00B56DD1">
        <w:trPr>
          <w:trHeight w:val="515"/>
        </w:trPr>
        <w:tc>
          <w:tcPr>
            <w:tcW w:w="250" w:type="dxa"/>
            <w:tcBorders>
              <w:top w:val="single" w:sz="4" w:space="0" w:color="auto"/>
              <w:left w:val="single" w:sz="4" w:space="0" w:color="auto"/>
              <w:bottom w:val="single" w:sz="4" w:space="0" w:color="auto"/>
              <w:right w:val="single" w:sz="4" w:space="0" w:color="auto"/>
            </w:tcBorders>
          </w:tcPr>
          <w:p w14:paraId="7CD0942B" w14:textId="77777777" w:rsidR="00DC78C7" w:rsidRPr="00C03397" w:rsidRDefault="00DC78C7" w:rsidP="00DC78C7">
            <w:pPr>
              <w:spacing w:after="0" w:line="240" w:lineRule="auto"/>
              <w:rPr>
                <w:b/>
                <w:bCs/>
                <w:sz w:val="24"/>
                <w:szCs w:val="24"/>
                <w:lang w:bidi="ar-KW"/>
              </w:rPr>
            </w:pPr>
          </w:p>
        </w:tc>
        <w:tc>
          <w:tcPr>
            <w:tcW w:w="8841" w:type="dxa"/>
            <w:gridSpan w:val="2"/>
            <w:tcBorders>
              <w:top w:val="single" w:sz="4" w:space="0" w:color="auto"/>
              <w:left w:val="single" w:sz="4" w:space="0" w:color="auto"/>
              <w:bottom w:val="single" w:sz="4" w:space="0" w:color="auto"/>
              <w:right w:val="single" w:sz="4" w:space="0" w:color="auto"/>
            </w:tcBorders>
          </w:tcPr>
          <w:p w14:paraId="1FB91994" w14:textId="29FBA7F5" w:rsidR="00BC0EC2" w:rsidRPr="00B84B1F" w:rsidRDefault="00BC0EC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 xml:space="preserve"> 17</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66"/>
              <w:gridCol w:w="7959"/>
            </w:tblGrid>
            <w:tr w:rsidR="00724149" w:rsidRPr="00A618F3" w14:paraId="555F620C" w14:textId="77777777" w:rsidTr="00117C9B">
              <w:trPr>
                <w:tblCellSpacing w:w="7" w:type="dxa"/>
                <w:jc w:val="center"/>
              </w:trPr>
              <w:tc>
                <w:tcPr>
                  <w:tcW w:w="350" w:type="pct"/>
                  <w:vAlign w:val="center"/>
                  <w:hideMark/>
                </w:tcPr>
                <w:p w14:paraId="088C99EE"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p>
              </w:tc>
              <w:tc>
                <w:tcPr>
                  <w:tcW w:w="4300" w:type="pct"/>
                  <w:vAlign w:val="center"/>
                  <w:hideMark/>
                </w:tcPr>
                <w:p w14:paraId="14F9FCAE"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b/>
                      <w:bCs/>
                      <w:sz w:val="18"/>
                      <w:szCs w:val="18"/>
                    </w:rPr>
                    <w:t>Program Learning Outcomes</w:t>
                  </w:r>
                </w:p>
              </w:tc>
            </w:tr>
            <w:tr w:rsidR="00724149" w:rsidRPr="00A618F3" w14:paraId="04CF929C" w14:textId="77777777" w:rsidTr="00117C9B">
              <w:trPr>
                <w:tblCellSpacing w:w="7" w:type="dxa"/>
                <w:jc w:val="center"/>
              </w:trPr>
              <w:tc>
                <w:tcPr>
                  <w:tcW w:w="675" w:type="dxa"/>
                  <w:vAlign w:val="center"/>
                  <w:hideMark/>
                </w:tcPr>
                <w:p w14:paraId="47414119"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1</w:t>
                  </w:r>
                </w:p>
              </w:tc>
              <w:tc>
                <w:tcPr>
                  <w:tcW w:w="8278" w:type="dxa"/>
                  <w:vAlign w:val="center"/>
                  <w:hideMark/>
                </w:tcPr>
                <w:p w14:paraId="2D6B34A6"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and interpret the texts of Iraqi law in advising clients and resolving disputes.</w:t>
                  </w:r>
                </w:p>
              </w:tc>
            </w:tr>
            <w:tr w:rsidR="00724149" w:rsidRPr="00A618F3" w14:paraId="3A5EFB19" w14:textId="77777777" w:rsidTr="00117C9B">
              <w:trPr>
                <w:tblCellSpacing w:w="7" w:type="dxa"/>
                <w:jc w:val="center"/>
              </w:trPr>
              <w:tc>
                <w:tcPr>
                  <w:tcW w:w="675" w:type="dxa"/>
                  <w:vAlign w:val="center"/>
                  <w:hideMark/>
                </w:tcPr>
                <w:p w14:paraId="2A381708"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2</w:t>
                  </w:r>
                </w:p>
              </w:tc>
              <w:tc>
                <w:tcPr>
                  <w:tcW w:w="8278" w:type="dxa"/>
                  <w:vAlign w:val="center"/>
                  <w:hideMark/>
                </w:tcPr>
                <w:p w14:paraId="44D855C3"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 xml:space="preserve">Accurately identify the issue on appeal, </w:t>
                  </w:r>
                  <w:proofErr w:type="spellStart"/>
                  <w:r w:rsidRPr="00A618F3">
                    <w:rPr>
                      <w:rFonts w:ascii="Arial" w:eastAsia="Times New Roman" w:hAnsi="Arial" w:cs="Arial"/>
                      <w:sz w:val="18"/>
                      <w:szCs w:val="18"/>
                    </w:rPr>
                    <w:t>judgement</w:t>
                  </w:r>
                  <w:proofErr w:type="spellEnd"/>
                  <w:r w:rsidRPr="00A618F3">
                    <w:rPr>
                      <w:rFonts w:ascii="Arial" w:eastAsia="Times New Roman" w:hAnsi="Arial" w:cs="Arial"/>
                      <w:sz w:val="18"/>
                      <w:szCs w:val="18"/>
                    </w:rPr>
                    <w:t xml:space="preserve">, </w:t>
                  </w:r>
                  <w:proofErr w:type="gramStart"/>
                  <w:r w:rsidRPr="00A618F3">
                    <w:rPr>
                      <w:rFonts w:ascii="Arial" w:eastAsia="Times New Roman" w:hAnsi="Arial" w:cs="Arial"/>
                      <w:sz w:val="18"/>
                      <w:szCs w:val="18"/>
                    </w:rPr>
                    <w:t>procedural</w:t>
                  </w:r>
                  <w:proofErr w:type="gramEnd"/>
                  <w:r w:rsidRPr="00A618F3">
                    <w:rPr>
                      <w:rFonts w:ascii="Arial" w:eastAsia="Times New Roman" w:hAnsi="Arial" w:cs="Arial"/>
                      <w:sz w:val="18"/>
                      <w:szCs w:val="18"/>
                    </w:rPr>
                    <w:t xml:space="preserve"> history, rules of law, reasoning and policy choices.</w:t>
                  </w:r>
                </w:p>
              </w:tc>
            </w:tr>
            <w:tr w:rsidR="00724149" w:rsidRPr="00A618F3" w14:paraId="6F54F212" w14:textId="77777777" w:rsidTr="00117C9B">
              <w:trPr>
                <w:tblCellSpacing w:w="7" w:type="dxa"/>
                <w:jc w:val="center"/>
              </w:trPr>
              <w:tc>
                <w:tcPr>
                  <w:tcW w:w="675" w:type="dxa"/>
                  <w:vAlign w:val="center"/>
                  <w:hideMark/>
                </w:tcPr>
                <w:p w14:paraId="68D3BF14"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3</w:t>
                  </w:r>
                </w:p>
              </w:tc>
              <w:tc>
                <w:tcPr>
                  <w:tcW w:w="8278" w:type="dxa"/>
                  <w:vAlign w:val="center"/>
                  <w:hideMark/>
                </w:tcPr>
                <w:p w14:paraId="1E5649AB"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the relationship between cases and statutes, and the appropriate uses of each in solving legal problems.</w:t>
                  </w:r>
                </w:p>
              </w:tc>
            </w:tr>
            <w:tr w:rsidR="00724149" w:rsidRPr="00A618F3" w14:paraId="5F884345" w14:textId="77777777" w:rsidTr="00117C9B">
              <w:trPr>
                <w:tblCellSpacing w:w="7" w:type="dxa"/>
                <w:jc w:val="center"/>
              </w:trPr>
              <w:tc>
                <w:tcPr>
                  <w:tcW w:w="675" w:type="dxa"/>
                  <w:vAlign w:val="center"/>
                  <w:hideMark/>
                </w:tcPr>
                <w:p w14:paraId="28D78B49"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4</w:t>
                  </w:r>
                </w:p>
              </w:tc>
              <w:tc>
                <w:tcPr>
                  <w:tcW w:w="8278" w:type="dxa"/>
                  <w:vAlign w:val="center"/>
                  <w:hideMark/>
                </w:tcPr>
                <w:p w14:paraId="700734FA"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the basic theories and practice of legislative enactment and interpretation.</w:t>
                  </w:r>
                </w:p>
              </w:tc>
            </w:tr>
            <w:tr w:rsidR="00724149" w:rsidRPr="00A618F3" w14:paraId="4FF33639" w14:textId="77777777" w:rsidTr="00117C9B">
              <w:trPr>
                <w:tblCellSpacing w:w="7" w:type="dxa"/>
                <w:jc w:val="center"/>
              </w:trPr>
              <w:tc>
                <w:tcPr>
                  <w:tcW w:w="675" w:type="dxa"/>
                  <w:vAlign w:val="center"/>
                  <w:hideMark/>
                </w:tcPr>
                <w:p w14:paraId="09899000"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5</w:t>
                  </w:r>
                </w:p>
              </w:tc>
              <w:tc>
                <w:tcPr>
                  <w:tcW w:w="8278" w:type="dxa"/>
                  <w:vAlign w:val="center"/>
                  <w:hideMark/>
                </w:tcPr>
                <w:p w14:paraId="7D6612FC"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and evaluate analogies and distinctions between facts in the sources of the rules and in scenario facts.</w:t>
                  </w:r>
                </w:p>
              </w:tc>
            </w:tr>
            <w:tr w:rsidR="00724149" w:rsidRPr="00A618F3" w14:paraId="7297CA92" w14:textId="77777777" w:rsidTr="00117C9B">
              <w:trPr>
                <w:tblCellSpacing w:w="7" w:type="dxa"/>
                <w:jc w:val="center"/>
              </w:trPr>
              <w:tc>
                <w:tcPr>
                  <w:tcW w:w="675" w:type="dxa"/>
                  <w:vAlign w:val="center"/>
                  <w:hideMark/>
                </w:tcPr>
                <w:p w14:paraId="4073F91B"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6</w:t>
                  </w:r>
                </w:p>
              </w:tc>
              <w:tc>
                <w:tcPr>
                  <w:tcW w:w="8278" w:type="dxa"/>
                  <w:vAlign w:val="center"/>
                  <w:hideMark/>
                </w:tcPr>
                <w:p w14:paraId="3C2856D4"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Discuss the main characteristics of Islamic law, including its resources, legal development and all the other legal issues which are connected to the Islamic law such as marriage and divorce.</w:t>
                  </w:r>
                </w:p>
              </w:tc>
            </w:tr>
            <w:tr w:rsidR="00724149" w:rsidRPr="00A618F3" w14:paraId="5F79F224" w14:textId="77777777" w:rsidTr="00117C9B">
              <w:trPr>
                <w:tblCellSpacing w:w="7" w:type="dxa"/>
                <w:jc w:val="center"/>
              </w:trPr>
              <w:tc>
                <w:tcPr>
                  <w:tcW w:w="675" w:type="dxa"/>
                  <w:vAlign w:val="center"/>
                  <w:hideMark/>
                </w:tcPr>
                <w:p w14:paraId="44432EC9"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7</w:t>
                  </w:r>
                </w:p>
              </w:tc>
              <w:tc>
                <w:tcPr>
                  <w:tcW w:w="8278" w:type="dxa"/>
                  <w:vAlign w:val="center"/>
                  <w:hideMark/>
                </w:tcPr>
                <w:p w14:paraId="6066B6A6"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Apply critical thinking with the current legal issues.</w:t>
                  </w:r>
                </w:p>
              </w:tc>
            </w:tr>
            <w:tr w:rsidR="00724149" w:rsidRPr="00A618F3" w14:paraId="3F5B12AF" w14:textId="77777777" w:rsidTr="00117C9B">
              <w:trPr>
                <w:tblCellSpacing w:w="7" w:type="dxa"/>
                <w:jc w:val="center"/>
              </w:trPr>
              <w:tc>
                <w:tcPr>
                  <w:tcW w:w="675" w:type="dxa"/>
                  <w:vAlign w:val="center"/>
                  <w:hideMark/>
                </w:tcPr>
                <w:p w14:paraId="644B483C"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8</w:t>
                  </w:r>
                </w:p>
              </w:tc>
              <w:tc>
                <w:tcPr>
                  <w:tcW w:w="8278" w:type="dxa"/>
                  <w:vAlign w:val="center"/>
                  <w:hideMark/>
                </w:tcPr>
                <w:p w14:paraId="371F1AFC"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Manage legal research and technology offerings, including the use of electronic legal research databases.</w:t>
                  </w:r>
                </w:p>
              </w:tc>
            </w:tr>
            <w:tr w:rsidR="00724149" w:rsidRPr="00A618F3" w14:paraId="1AB0A975" w14:textId="77777777" w:rsidTr="00117C9B">
              <w:trPr>
                <w:tblCellSpacing w:w="7" w:type="dxa"/>
                <w:jc w:val="center"/>
              </w:trPr>
              <w:tc>
                <w:tcPr>
                  <w:tcW w:w="675" w:type="dxa"/>
                  <w:vAlign w:val="center"/>
                  <w:hideMark/>
                </w:tcPr>
                <w:p w14:paraId="23E894F3"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9</w:t>
                  </w:r>
                </w:p>
              </w:tc>
              <w:tc>
                <w:tcPr>
                  <w:tcW w:w="8278" w:type="dxa"/>
                  <w:vAlign w:val="center"/>
                  <w:hideMark/>
                </w:tcPr>
                <w:p w14:paraId="2CA6EBCC"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Formulate effective briefing, note-taking, and drafting techniques.</w:t>
                  </w:r>
                </w:p>
              </w:tc>
            </w:tr>
            <w:tr w:rsidR="00724149" w:rsidRPr="00A618F3" w14:paraId="6237FFB5" w14:textId="77777777" w:rsidTr="00117C9B">
              <w:trPr>
                <w:tblCellSpacing w:w="7" w:type="dxa"/>
                <w:jc w:val="center"/>
              </w:trPr>
              <w:tc>
                <w:tcPr>
                  <w:tcW w:w="675" w:type="dxa"/>
                  <w:vAlign w:val="center"/>
                  <w:hideMark/>
                </w:tcPr>
                <w:p w14:paraId="0661B7C3" w14:textId="77777777" w:rsidR="00724149" w:rsidRPr="00A618F3" w:rsidRDefault="00724149" w:rsidP="00E67858">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10</w:t>
                  </w:r>
                </w:p>
              </w:tc>
              <w:tc>
                <w:tcPr>
                  <w:tcW w:w="8278" w:type="dxa"/>
                  <w:vAlign w:val="center"/>
                  <w:hideMark/>
                </w:tcPr>
                <w:p w14:paraId="6DD3678A" w14:textId="77777777" w:rsidR="00724149" w:rsidRPr="00A618F3" w:rsidRDefault="00724149" w:rsidP="00E67858">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Communicate effectively and work collaboratively within the context of a global society.</w:t>
                  </w:r>
                </w:p>
              </w:tc>
            </w:tr>
          </w:tbl>
          <w:p w14:paraId="68D13CCA" w14:textId="4E2294F3" w:rsidR="00DC78C7" w:rsidRPr="00724149" w:rsidRDefault="00DC78C7" w:rsidP="007E2F82">
            <w:pPr>
              <w:bidi/>
              <w:spacing w:after="0" w:line="240" w:lineRule="auto"/>
              <w:rPr>
                <w:rFonts w:asciiTheme="majorBidi" w:hAnsiTheme="majorBidi" w:cstheme="majorBidi"/>
                <w:bCs/>
                <w:sz w:val="24"/>
                <w:szCs w:val="24"/>
                <w:rtl/>
                <w:lang w:bidi="ar-IQ"/>
              </w:rPr>
            </w:pPr>
          </w:p>
        </w:tc>
      </w:tr>
      <w:tr w:rsidR="00DC78C7" w:rsidRPr="00C03397" w14:paraId="3417625A" w14:textId="77777777" w:rsidTr="00B56DD1">
        <w:tc>
          <w:tcPr>
            <w:tcW w:w="250" w:type="dxa"/>
            <w:tcBorders>
              <w:top w:val="single" w:sz="4" w:space="0" w:color="auto"/>
            </w:tcBorders>
          </w:tcPr>
          <w:p w14:paraId="6DD60E5F" w14:textId="77777777" w:rsidR="00DC78C7" w:rsidRPr="00C03397" w:rsidRDefault="00DC78C7" w:rsidP="00DC78C7">
            <w:pPr>
              <w:bidi/>
              <w:spacing w:after="0" w:line="240" w:lineRule="auto"/>
              <w:rPr>
                <w:sz w:val="24"/>
                <w:szCs w:val="24"/>
                <w:lang w:bidi="ar-IQ"/>
              </w:rPr>
            </w:pPr>
          </w:p>
        </w:tc>
        <w:tc>
          <w:tcPr>
            <w:tcW w:w="8841" w:type="dxa"/>
            <w:gridSpan w:val="2"/>
            <w:tcBorders>
              <w:top w:val="single" w:sz="4" w:space="0" w:color="auto"/>
            </w:tcBorders>
          </w:tcPr>
          <w:p w14:paraId="47F24394"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4B0EFF07" w14:textId="77777777" w:rsidTr="00B56DD1">
        <w:trPr>
          <w:trHeight w:val="732"/>
        </w:trPr>
        <w:tc>
          <w:tcPr>
            <w:tcW w:w="9091" w:type="dxa"/>
            <w:gridSpan w:val="3"/>
          </w:tcPr>
          <w:p w14:paraId="482C0567" w14:textId="588D8364" w:rsidR="00680450" w:rsidRPr="00680450" w:rsidRDefault="00680450" w:rsidP="00680450">
            <w:pPr>
              <w:spacing w:line="240" w:lineRule="auto"/>
              <w:rPr>
                <w:rFonts w:asciiTheme="majorBidi" w:eastAsia="Calibri" w:hAnsiTheme="majorBidi" w:cs="Times New Roman"/>
                <w:b/>
                <w:bCs/>
                <w:color w:val="000000"/>
                <w:kern w:val="24"/>
                <w:sz w:val="24"/>
                <w:szCs w:val="24"/>
                <w:rtl/>
                <w:lang w:bidi="ar-IQ"/>
              </w:rPr>
            </w:pPr>
            <w:r>
              <w:rPr>
                <w:rFonts w:asciiTheme="majorBidi" w:eastAsia="Calibri" w:hAnsiTheme="majorBidi" w:cstheme="majorBidi"/>
                <w:b/>
                <w:bCs/>
                <w:color w:val="000000"/>
                <w:kern w:val="24"/>
                <w:sz w:val="24"/>
                <w:szCs w:val="24"/>
                <w:lang w:bidi="ar-IQ"/>
              </w:rPr>
              <w:t xml:space="preserve">                                             </w:t>
            </w:r>
            <w:r w:rsidRPr="00680450">
              <w:rPr>
                <w:rFonts w:asciiTheme="majorBidi" w:eastAsia="Calibri" w:hAnsiTheme="majorBidi" w:cstheme="majorBidi"/>
                <w:b/>
                <w:bCs/>
                <w:color w:val="000000"/>
                <w:kern w:val="24"/>
                <w:sz w:val="24"/>
                <w:szCs w:val="24"/>
                <w:lang w:bidi="ar-IQ"/>
              </w:rPr>
              <w:t xml:space="preserve">   </w:t>
            </w:r>
            <w:r w:rsidRPr="00680450">
              <w:rPr>
                <w:rFonts w:asciiTheme="majorBidi" w:eastAsia="Calibri" w:hAnsiTheme="majorBidi" w:cs="Times New Roman"/>
                <w:b/>
                <w:bCs/>
                <w:color w:val="000000"/>
                <w:kern w:val="24"/>
                <w:sz w:val="24"/>
                <w:szCs w:val="24"/>
                <w:rtl/>
                <w:lang w:bidi="ar-IQ"/>
              </w:rPr>
              <w:t>اجب على الاسئلة التالية لكل سؤال (١٥) درجة : و</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لام</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ئ</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م</w:t>
            </w:r>
            <w:r w:rsidRPr="00680450">
              <w:rPr>
                <w:rFonts w:asciiTheme="majorBidi" w:eastAsia="Calibri" w:hAnsiTheme="majorBidi" w:cs="Times New Roman"/>
                <w:b/>
                <w:bCs/>
                <w:color w:val="000000"/>
                <w:kern w:val="24"/>
                <w:sz w:val="24"/>
                <w:szCs w:val="24"/>
                <w:rtl/>
                <w:lang w:bidi="ar-IQ"/>
              </w:rPr>
              <w:t xml:space="preserve"> پرس</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hint="eastAsia"/>
                <w:b/>
                <w:bCs/>
                <w:color w:val="000000"/>
                <w:kern w:val="24"/>
                <w:sz w:val="24"/>
                <w:szCs w:val="24"/>
                <w:rtl/>
                <w:lang w:bidi="ar-IQ"/>
              </w:rPr>
              <w:t>اران</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b/>
                <w:bCs/>
                <w:color w:val="000000"/>
                <w:kern w:val="24"/>
                <w:sz w:val="24"/>
                <w:szCs w:val="24"/>
                <w:rtl/>
                <w:lang w:bidi="ar-IQ"/>
              </w:rPr>
              <w:t xml:space="preserve"> بد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و</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w:t>
            </w:r>
            <w:r w:rsidRPr="00680450">
              <w:rPr>
                <w:rFonts w:asciiTheme="majorBidi" w:eastAsia="Calibri" w:hAnsiTheme="majorBidi" w:cs="Times New Roman"/>
                <w:b/>
                <w:bCs/>
                <w:color w:val="000000"/>
                <w:kern w:val="24"/>
                <w:sz w:val="24"/>
                <w:szCs w:val="24"/>
                <w:rtl/>
                <w:lang w:bidi="ar-IQ"/>
              </w:rPr>
              <w:t xml:space="preserve"> </w:t>
            </w:r>
          </w:p>
          <w:p w14:paraId="5BD82D5D"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heme="majorBidi"/>
                <w:b/>
                <w:bCs/>
                <w:color w:val="000000"/>
                <w:kern w:val="24"/>
                <w:sz w:val="24"/>
                <w:szCs w:val="24"/>
                <w:lang w:bidi="ar-IQ"/>
              </w:rPr>
              <w:t xml:space="preserve">   </w:t>
            </w:r>
            <w:proofErr w:type="gramStart"/>
            <w:r w:rsidRPr="00680450">
              <w:rPr>
                <w:rFonts w:asciiTheme="majorBidi" w:eastAsia="Calibri" w:hAnsiTheme="majorBidi" w:cstheme="majorBidi"/>
                <w:b/>
                <w:bCs/>
                <w:color w:val="000000"/>
                <w:kern w:val="24"/>
                <w:sz w:val="24"/>
                <w:szCs w:val="24"/>
                <w:lang w:bidi="ar-IQ"/>
              </w:rPr>
              <w:t xml:space="preserve">( </w:t>
            </w:r>
            <w:r w:rsidRPr="00680450">
              <w:rPr>
                <w:rFonts w:asciiTheme="majorBidi" w:eastAsia="Calibri" w:hAnsiTheme="majorBidi" w:cs="Times New Roman"/>
                <w:b/>
                <w:bCs/>
                <w:color w:val="000000"/>
                <w:kern w:val="24"/>
                <w:sz w:val="24"/>
                <w:szCs w:val="24"/>
                <w:rtl/>
                <w:lang w:bidi="ar-IQ"/>
              </w:rPr>
              <w:t>پ</w:t>
            </w:r>
            <w:r w:rsidRPr="00680450">
              <w:rPr>
                <w:rFonts w:asciiTheme="majorBidi" w:eastAsia="Calibri" w:hAnsiTheme="majorBidi" w:cs="Times New Roman" w:hint="cs"/>
                <w:b/>
                <w:bCs/>
                <w:color w:val="000000"/>
                <w:kern w:val="24"/>
                <w:sz w:val="24"/>
                <w:szCs w:val="24"/>
                <w:rtl/>
                <w:lang w:bidi="ar-IQ"/>
              </w:rPr>
              <w:t>ێ</w:t>
            </w:r>
            <w:r w:rsidRPr="00680450">
              <w:rPr>
                <w:rFonts w:asciiTheme="majorBidi" w:eastAsia="Calibri" w:hAnsiTheme="majorBidi" w:cs="Times New Roman" w:hint="eastAsia"/>
                <w:b/>
                <w:bCs/>
                <w:color w:val="000000"/>
                <w:kern w:val="24"/>
                <w:sz w:val="24"/>
                <w:szCs w:val="24"/>
                <w:rtl/>
                <w:lang w:bidi="ar-IQ"/>
              </w:rPr>
              <w:t>ناس</w:t>
            </w:r>
            <w:r w:rsidRPr="00680450">
              <w:rPr>
                <w:rFonts w:asciiTheme="majorBidi" w:eastAsia="Calibri" w:hAnsiTheme="majorBidi" w:cs="Times New Roman" w:hint="cs"/>
                <w:b/>
                <w:bCs/>
                <w:color w:val="000000"/>
                <w:kern w:val="24"/>
                <w:sz w:val="24"/>
                <w:szCs w:val="24"/>
                <w:rtl/>
                <w:lang w:bidi="ar-IQ"/>
              </w:rPr>
              <w:t>ەی</w:t>
            </w:r>
            <w:proofErr w:type="gramEnd"/>
            <w:r w:rsidRPr="00680450">
              <w:rPr>
                <w:rFonts w:asciiTheme="majorBidi" w:eastAsia="Calibri" w:hAnsiTheme="majorBidi" w:cs="Times New Roman"/>
                <w:b/>
                <w:bCs/>
                <w:color w:val="000000"/>
                <w:kern w:val="24"/>
                <w:sz w:val="24"/>
                <w:szCs w:val="24"/>
                <w:rtl/>
                <w:lang w:bidi="ar-IQ"/>
              </w:rPr>
              <w:t xml:space="preserve"> </w:t>
            </w:r>
            <w:r w:rsidRPr="00680450">
              <w:rPr>
                <w:rFonts w:asciiTheme="majorBidi" w:eastAsia="Calibri" w:hAnsiTheme="majorBidi" w:cs="Times New Roman" w:hint="cs"/>
                <w:b/>
                <w:bCs/>
                <w:color w:val="000000"/>
                <w:kern w:val="24"/>
                <w:sz w:val="24"/>
                <w:szCs w:val="24"/>
                <w:rtl/>
                <w:lang w:bidi="ar-IQ"/>
              </w:rPr>
              <w:t>ڕە</w:t>
            </w:r>
            <w:r w:rsidRPr="00680450">
              <w:rPr>
                <w:rFonts w:asciiTheme="majorBidi" w:eastAsia="Calibri" w:hAnsiTheme="majorBidi" w:cs="Times New Roman" w:hint="eastAsia"/>
                <w:b/>
                <w:bCs/>
                <w:color w:val="000000"/>
                <w:kern w:val="24"/>
                <w:sz w:val="24"/>
                <w:szCs w:val="24"/>
                <w:rtl/>
                <w:lang w:bidi="ar-IQ"/>
              </w:rPr>
              <w:t>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زنام</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b/>
                <w:bCs/>
                <w:color w:val="000000"/>
                <w:kern w:val="24"/>
                <w:sz w:val="24"/>
                <w:szCs w:val="24"/>
                <w:rtl/>
                <w:lang w:bidi="ar-IQ"/>
              </w:rPr>
              <w:t xml:space="preserve"> بک</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و</w:t>
            </w:r>
            <w:r w:rsidRPr="00680450">
              <w:rPr>
                <w:rFonts w:asciiTheme="majorBidi" w:eastAsia="Calibri" w:hAnsiTheme="majorBidi" w:cs="Times New Roman"/>
                <w:b/>
                <w:bCs/>
                <w:color w:val="000000"/>
                <w:kern w:val="24"/>
                <w:sz w:val="24"/>
                <w:szCs w:val="24"/>
                <w:rtl/>
                <w:lang w:bidi="ar-IQ"/>
              </w:rPr>
              <w:t xml:space="preserve"> </w:t>
            </w:r>
            <w:r w:rsidRPr="00680450">
              <w:rPr>
                <w:rFonts w:asciiTheme="majorBidi" w:eastAsia="Calibri" w:hAnsiTheme="majorBidi" w:cs="Times New Roman" w:hint="cs"/>
                <w:b/>
                <w:bCs/>
                <w:color w:val="000000"/>
                <w:kern w:val="24"/>
                <w:sz w:val="24"/>
                <w:szCs w:val="24"/>
                <w:rtl/>
                <w:lang w:bidi="ar-IQ"/>
              </w:rPr>
              <w:t>ڕە</w:t>
            </w:r>
            <w:r w:rsidRPr="00680450">
              <w:rPr>
                <w:rFonts w:asciiTheme="majorBidi" w:eastAsia="Calibri" w:hAnsiTheme="majorBidi" w:cs="Times New Roman" w:hint="eastAsia"/>
                <w:b/>
                <w:bCs/>
                <w:color w:val="000000"/>
                <w:kern w:val="24"/>
                <w:sz w:val="24"/>
                <w:szCs w:val="24"/>
                <w:rtl/>
                <w:lang w:bidi="ar-IQ"/>
              </w:rPr>
              <w:t>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زاکان</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بژم</w:t>
            </w:r>
            <w:r w:rsidRPr="00680450">
              <w:rPr>
                <w:rFonts w:asciiTheme="majorBidi" w:eastAsia="Calibri" w:hAnsiTheme="majorBidi" w:cs="Times New Roman" w:hint="cs"/>
                <w:b/>
                <w:bCs/>
                <w:color w:val="000000"/>
                <w:kern w:val="24"/>
                <w:sz w:val="24"/>
                <w:szCs w:val="24"/>
                <w:rtl/>
                <w:lang w:bidi="ar-IQ"/>
              </w:rPr>
              <w:t>ێ</w:t>
            </w:r>
            <w:r w:rsidRPr="00680450">
              <w:rPr>
                <w:rFonts w:asciiTheme="majorBidi" w:eastAsia="Calibri" w:hAnsiTheme="majorBidi" w:cs="Times New Roman" w:hint="eastAsia"/>
                <w:b/>
                <w:bCs/>
                <w:color w:val="000000"/>
                <w:kern w:val="24"/>
                <w:sz w:val="24"/>
                <w:szCs w:val="24"/>
                <w:rtl/>
                <w:lang w:bidi="ar-IQ"/>
              </w:rPr>
              <w:t>ر</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w:t>
            </w:r>
            <w:r w:rsidRPr="00680450">
              <w:rPr>
                <w:rFonts w:asciiTheme="majorBidi" w:eastAsia="Calibri" w:hAnsiTheme="majorBidi" w:cstheme="majorBidi"/>
                <w:b/>
                <w:bCs/>
                <w:color w:val="000000"/>
                <w:kern w:val="24"/>
                <w:sz w:val="24"/>
                <w:szCs w:val="24"/>
                <w:lang w:bidi="ar-IQ"/>
              </w:rPr>
              <w:t xml:space="preserve"> )</w:t>
            </w:r>
          </w:p>
          <w:p w14:paraId="0F5126AC"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t>الجواب</w:t>
            </w:r>
            <w:r w:rsidRPr="00680450">
              <w:rPr>
                <w:rFonts w:asciiTheme="majorBidi" w:eastAsia="Calibri" w:hAnsiTheme="majorBidi" w:cstheme="majorBidi"/>
                <w:b/>
                <w:bCs/>
                <w:color w:val="000000"/>
                <w:kern w:val="24"/>
                <w:sz w:val="24"/>
                <w:szCs w:val="24"/>
                <w:lang w:bidi="ar-IQ"/>
              </w:rPr>
              <w:t xml:space="preserve"> :</w:t>
            </w:r>
          </w:p>
          <w:p w14:paraId="37455ED0"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t>عرفت</w:t>
            </w:r>
            <w:r w:rsidRPr="00680450">
              <w:rPr>
                <w:rFonts w:asciiTheme="majorBidi" w:eastAsia="Calibri" w:hAnsiTheme="majorBidi" w:cs="Times New Roman"/>
                <w:b/>
                <w:bCs/>
                <w:color w:val="000000"/>
                <w:kern w:val="24"/>
                <w:sz w:val="24"/>
                <w:szCs w:val="24"/>
                <w:rtl/>
                <w:lang w:bidi="ar-IQ"/>
              </w:rPr>
              <w:t xml:space="preserve"> الجنسية على إنها رابطة سياسية بين الفرد والدولة على اعتبار ان الجنسية تربط الفرد بوحدة سياسية</w:t>
            </w:r>
            <w:r w:rsidRPr="00680450">
              <w:rPr>
                <w:rFonts w:asciiTheme="majorBidi" w:eastAsia="Calibri" w:hAnsiTheme="majorBidi" w:cstheme="majorBidi"/>
                <w:b/>
                <w:bCs/>
                <w:color w:val="000000"/>
                <w:kern w:val="24"/>
                <w:sz w:val="24"/>
                <w:szCs w:val="24"/>
                <w:lang w:bidi="ar-IQ"/>
              </w:rPr>
              <w:t xml:space="preserve"> </w:t>
            </w:r>
          </w:p>
          <w:p w14:paraId="7B533297"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b/>
                <w:bCs/>
                <w:color w:val="000000"/>
                <w:kern w:val="24"/>
                <w:sz w:val="24"/>
                <w:szCs w:val="24"/>
                <w:rtl/>
                <w:lang w:bidi="ar-IQ"/>
              </w:rPr>
              <w:t>1</w:t>
            </w:r>
            <w:r w:rsidRPr="00680450">
              <w:rPr>
                <w:rFonts w:asciiTheme="majorBidi" w:eastAsia="Calibri" w:hAnsiTheme="majorBidi" w:cstheme="majorBidi"/>
                <w:b/>
                <w:bCs/>
                <w:color w:val="000000"/>
                <w:kern w:val="24"/>
                <w:sz w:val="24"/>
                <w:szCs w:val="24"/>
                <w:lang w:bidi="ar-IQ"/>
              </w:rPr>
              <w:t xml:space="preserve">- </w:t>
            </w:r>
            <w:r w:rsidRPr="00680450">
              <w:rPr>
                <w:rFonts w:asciiTheme="majorBidi" w:eastAsia="Calibri" w:hAnsiTheme="majorBidi" w:cs="Times New Roman"/>
                <w:b/>
                <w:bCs/>
                <w:color w:val="000000"/>
                <w:kern w:val="24"/>
                <w:sz w:val="24"/>
                <w:szCs w:val="24"/>
                <w:rtl/>
                <w:lang w:bidi="ar-IQ"/>
              </w:rPr>
              <w:t>وجود الشخص</w:t>
            </w:r>
          </w:p>
          <w:p w14:paraId="41C8D3AD"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b/>
                <w:bCs/>
                <w:color w:val="000000"/>
                <w:kern w:val="24"/>
                <w:sz w:val="24"/>
                <w:szCs w:val="24"/>
                <w:rtl/>
                <w:lang w:bidi="ar-IQ"/>
              </w:rPr>
              <w:t>2</w:t>
            </w:r>
            <w:r w:rsidRPr="00680450">
              <w:rPr>
                <w:rFonts w:asciiTheme="majorBidi" w:eastAsia="Calibri" w:hAnsiTheme="majorBidi" w:cstheme="majorBidi"/>
                <w:b/>
                <w:bCs/>
                <w:color w:val="000000"/>
                <w:kern w:val="24"/>
                <w:sz w:val="24"/>
                <w:szCs w:val="24"/>
                <w:lang w:bidi="ar-IQ"/>
              </w:rPr>
              <w:t xml:space="preserve">- </w:t>
            </w:r>
            <w:r w:rsidRPr="00680450">
              <w:rPr>
                <w:rFonts w:asciiTheme="majorBidi" w:eastAsia="Calibri" w:hAnsiTheme="majorBidi" w:cs="Times New Roman"/>
                <w:b/>
                <w:bCs/>
                <w:color w:val="000000"/>
                <w:kern w:val="24"/>
                <w:sz w:val="24"/>
                <w:szCs w:val="24"/>
                <w:rtl/>
                <w:lang w:bidi="ar-IQ"/>
              </w:rPr>
              <w:t>وجود الدولة</w:t>
            </w:r>
          </w:p>
          <w:p w14:paraId="506D6166"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b/>
                <w:bCs/>
                <w:color w:val="000000"/>
                <w:kern w:val="24"/>
                <w:sz w:val="24"/>
                <w:szCs w:val="24"/>
                <w:rtl/>
                <w:lang w:bidi="ar-IQ"/>
              </w:rPr>
              <w:t>3</w:t>
            </w:r>
            <w:r w:rsidRPr="00680450">
              <w:rPr>
                <w:rFonts w:asciiTheme="majorBidi" w:eastAsia="Calibri" w:hAnsiTheme="majorBidi" w:cstheme="majorBidi"/>
                <w:b/>
                <w:bCs/>
                <w:color w:val="000000"/>
                <w:kern w:val="24"/>
                <w:sz w:val="24"/>
                <w:szCs w:val="24"/>
                <w:lang w:bidi="ar-IQ"/>
              </w:rPr>
              <w:t xml:space="preserve">- </w:t>
            </w:r>
            <w:r w:rsidRPr="00680450">
              <w:rPr>
                <w:rFonts w:asciiTheme="majorBidi" w:eastAsia="Calibri" w:hAnsiTheme="majorBidi" w:cs="Times New Roman"/>
                <w:b/>
                <w:bCs/>
                <w:color w:val="000000"/>
                <w:kern w:val="24"/>
                <w:sz w:val="24"/>
                <w:szCs w:val="24"/>
                <w:rtl/>
                <w:lang w:bidi="ar-IQ"/>
              </w:rPr>
              <w:t>وجود العلاقة بين الدولة والشخص</w:t>
            </w:r>
          </w:p>
          <w:p w14:paraId="0F3E5FD2"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lastRenderedPageBreak/>
              <w:t>ب</w:t>
            </w:r>
            <w:r w:rsidRPr="00680450">
              <w:rPr>
                <w:rFonts w:asciiTheme="majorBidi" w:eastAsia="Calibri" w:hAnsiTheme="majorBidi" w:cs="Times New Roman"/>
                <w:b/>
                <w:bCs/>
                <w:color w:val="000000"/>
                <w:kern w:val="24"/>
                <w:sz w:val="24"/>
                <w:szCs w:val="24"/>
                <w:rtl/>
                <w:lang w:bidi="ar-IQ"/>
              </w:rPr>
              <w:t>- هناك الكثير من الحقوق والالتزامات التي تنجم نتيجة لحصول شخص ما على جنسية دولة معينة لذلك ماهو اهم الالتزامات التي تقع على مؤسسات الدولة ؟</w:t>
            </w:r>
          </w:p>
          <w:p w14:paraId="66EEC5FE"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t>ک</w:t>
            </w:r>
            <w:r w:rsidRPr="00680450">
              <w:rPr>
                <w:rFonts w:asciiTheme="majorBidi" w:eastAsia="Calibri" w:hAnsiTheme="majorBidi" w:cs="Times New Roman" w:hint="cs"/>
                <w:b/>
                <w:bCs/>
                <w:color w:val="000000"/>
                <w:kern w:val="24"/>
                <w:sz w:val="24"/>
                <w:szCs w:val="24"/>
                <w:rtl/>
                <w:lang w:bidi="ar-IQ"/>
              </w:rPr>
              <w:t>ۆ</w:t>
            </w:r>
            <w:r w:rsidRPr="00680450">
              <w:rPr>
                <w:rFonts w:asciiTheme="majorBidi" w:eastAsia="Calibri" w:hAnsiTheme="majorBidi" w:cs="Times New Roman" w:hint="eastAsia"/>
                <w:b/>
                <w:bCs/>
                <w:color w:val="000000"/>
                <w:kern w:val="24"/>
                <w:sz w:val="24"/>
                <w:szCs w:val="24"/>
                <w:rtl/>
                <w:lang w:bidi="ar-IQ"/>
              </w:rPr>
              <w:t>م</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ل</w:t>
            </w:r>
            <w:r w:rsidRPr="00680450">
              <w:rPr>
                <w:rFonts w:asciiTheme="majorBidi" w:eastAsia="Calibri" w:hAnsiTheme="majorBidi" w:cs="Times New Roman" w:hint="cs"/>
                <w:b/>
                <w:bCs/>
                <w:color w:val="000000"/>
                <w:kern w:val="24"/>
                <w:sz w:val="24"/>
                <w:szCs w:val="24"/>
                <w:rtl/>
                <w:lang w:bidi="ar-IQ"/>
              </w:rPr>
              <w:t>ێ</w:t>
            </w:r>
            <w:r w:rsidRPr="00680450">
              <w:rPr>
                <w:rFonts w:asciiTheme="majorBidi" w:eastAsia="Calibri" w:hAnsiTheme="majorBidi" w:cs="Times New Roman" w:hint="eastAsia"/>
                <w:b/>
                <w:bCs/>
                <w:color w:val="000000"/>
                <w:kern w:val="24"/>
                <w:sz w:val="24"/>
                <w:szCs w:val="24"/>
                <w:rtl/>
                <w:lang w:bidi="ar-IQ"/>
              </w:rPr>
              <w:t>ک</w:t>
            </w:r>
            <w:r w:rsidRPr="00680450">
              <w:rPr>
                <w:rFonts w:asciiTheme="majorBidi" w:eastAsia="Calibri" w:hAnsiTheme="majorBidi" w:cs="Times New Roman"/>
                <w:b/>
                <w:bCs/>
                <w:color w:val="000000"/>
                <w:kern w:val="24"/>
                <w:sz w:val="24"/>
                <w:szCs w:val="24"/>
                <w:rtl/>
                <w:lang w:bidi="ar-IQ"/>
              </w:rPr>
              <w:t xml:space="preserve"> ماف و پاب</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ند</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بن</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b/>
                <w:bCs/>
                <w:color w:val="000000"/>
                <w:kern w:val="24"/>
                <w:sz w:val="24"/>
                <w:szCs w:val="24"/>
                <w:rtl/>
                <w:lang w:bidi="ar-IQ"/>
              </w:rPr>
              <w:t xml:space="preserve"> 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رئ</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نجام</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سک</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وتن</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ک</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س</w:t>
            </w:r>
            <w:r w:rsidRPr="00680450">
              <w:rPr>
                <w:rFonts w:asciiTheme="majorBidi" w:eastAsia="Calibri" w:hAnsiTheme="majorBidi" w:cs="Times New Roman" w:hint="cs"/>
                <w:b/>
                <w:bCs/>
                <w:color w:val="000000"/>
                <w:kern w:val="24"/>
                <w:sz w:val="24"/>
                <w:szCs w:val="24"/>
                <w:rtl/>
                <w:lang w:bidi="ar-IQ"/>
              </w:rPr>
              <w:t>ێ</w:t>
            </w:r>
            <w:r w:rsidRPr="00680450">
              <w:rPr>
                <w:rFonts w:asciiTheme="majorBidi" w:eastAsia="Calibri" w:hAnsiTheme="majorBidi" w:cs="Times New Roman" w:hint="eastAsia"/>
                <w:b/>
                <w:bCs/>
                <w:color w:val="000000"/>
                <w:kern w:val="24"/>
                <w:sz w:val="24"/>
                <w:szCs w:val="24"/>
                <w:rtl/>
                <w:lang w:bidi="ar-IQ"/>
              </w:rPr>
              <w:t>ک</w:t>
            </w:r>
            <w:r w:rsidRPr="00680450">
              <w:rPr>
                <w:rFonts w:asciiTheme="majorBidi" w:eastAsia="Calibri" w:hAnsiTheme="majorBidi" w:cs="Times New Roman"/>
                <w:b/>
                <w:bCs/>
                <w:color w:val="000000"/>
                <w:kern w:val="24"/>
                <w:sz w:val="24"/>
                <w:szCs w:val="24"/>
                <w:rtl/>
                <w:lang w:bidi="ar-IQ"/>
              </w:rPr>
              <w:t xml:space="preserve"> ب</w:t>
            </w:r>
            <w:r w:rsidRPr="00680450">
              <w:rPr>
                <w:rFonts w:asciiTheme="majorBidi" w:eastAsia="Calibri" w:hAnsiTheme="majorBidi" w:cs="Times New Roman" w:hint="cs"/>
                <w:b/>
                <w:bCs/>
                <w:color w:val="000000"/>
                <w:kern w:val="24"/>
                <w:sz w:val="24"/>
                <w:szCs w:val="24"/>
                <w:rtl/>
                <w:lang w:bidi="ar-IQ"/>
              </w:rPr>
              <w:t>ۆ</w:t>
            </w:r>
            <w:r w:rsidRPr="00680450">
              <w:rPr>
                <w:rFonts w:asciiTheme="majorBidi" w:eastAsia="Calibri" w:hAnsiTheme="majorBidi" w:cs="Times New Roman"/>
                <w:b/>
                <w:bCs/>
                <w:color w:val="000000"/>
                <w:kern w:val="24"/>
                <w:sz w:val="24"/>
                <w:szCs w:val="24"/>
                <w:rtl/>
                <w:lang w:bidi="ar-IQ"/>
              </w:rPr>
              <w:t xml:space="preserve"> </w:t>
            </w:r>
            <w:r w:rsidRPr="00680450">
              <w:rPr>
                <w:rFonts w:asciiTheme="majorBidi" w:eastAsia="Calibri" w:hAnsiTheme="majorBidi" w:cs="Times New Roman" w:hint="cs"/>
                <w:b/>
                <w:bCs/>
                <w:color w:val="000000"/>
                <w:kern w:val="24"/>
                <w:sz w:val="24"/>
                <w:szCs w:val="24"/>
                <w:rtl/>
                <w:lang w:bidi="ar-IQ"/>
              </w:rPr>
              <w:t>ڕە</w:t>
            </w:r>
            <w:r w:rsidRPr="00680450">
              <w:rPr>
                <w:rFonts w:asciiTheme="majorBidi" w:eastAsia="Calibri" w:hAnsiTheme="majorBidi" w:cs="Times New Roman" w:hint="eastAsia"/>
                <w:b/>
                <w:bCs/>
                <w:color w:val="000000"/>
                <w:kern w:val="24"/>
                <w:sz w:val="24"/>
                <w:szCs w:val="24"/>
                <w:rtl/>
                <w:lang w:bidi="ar-IQ"/>
              </w:rPr>
              <w:t>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ز</w:t>
            </w:r>
            <w:r w:rsidRPr="00680450">
              <w:rPr>
                <w:rFonts w:asciiTheme="majorBidi" w:eastAsia="Calibri" w:hAnsiTheme="majorBidi" w:cs="Times New Roman"/>
                <w:b/>
                <w:bCs/>
                <w:color w:val="000000"/>
                <w:kern w:val="24"/>
                <w:sz w:val="24"/>
                <w:szCs w:val="24"/>
                <w:rtl/>
                <w:lang w:bidi="ar-IQ"/>
              </w:rPr>
              <w:t xml:space="preserve"> نام</w:t>
            </w:r>
            <w:r w:rsidRPr="00680450">
              <w:rPr>
                <w:rFonts w:asciiTheme="majorBidi" w:eastAsia="Calibri" w:hAnsiTheme="majorBidi" w:cs="Times New Roman" w:hint="cs"/>
                <w:b/>
                <w:bCs/>
                <w:color w:val="000000"/>
                <w:kern w:val="24"/>
                <w:sz w:val="24"/>
                <w:szCs w:val="24"/>
                <w:rtl/>
                <w:lang w:bidi="ar-IQ"/>
              </w:rPr>
              <w:t>ەی</w:t>
            </w:r>
            <w:r w:rsidRPr="00680450">
              <w:rPr>
                <w:rFonts w:asciiTheme="majorBidi" w:eastAsia="Calibri" w:hAnsiTheme="majorBidi" w:cs="Times New Roman"/>
                <w:b/>
                <w:bCs/>
                <w:color w:val="000000"/>
                <w:kern w:val="24"/>
                <w:sz w:val="24"/>
                <w:szCs w:val="24"/>
                <w:rtl/>
                <w:lang w:bidi="ar-IQ"/>
              </w:rPr>
              <w:t xml:space="preserve"> ولات</w:t>
            </w:r>
            <w:r w:rsidRPr="00680450">
              <w:rPr>
                <w:rFonts w:asciiTheme="majorBidi" w:eastAsia="Calibri" w:hAnsiTheme="majorBidi" w:cs="Times New Roman" w:hint="cs"/>
                <w:b/>
                <w:bCs/>
                <w:color w:val="000000"/>
                <w:kern w:val="24"/>
                <w:sz w:val="24"/>
                <w:szCs w:val="24"/>
                <w:rtl/>
                <w:lang w:bidi="ar-IQ"/>
              </w:rPr>
              <w:t>ێ</w:t>
            </w:r>
            <w:r w:rsidRPr="00680450">
              <w:rPr>
                <w:rFonts w:asciiTheme="majorBidi" w:eastAsia="Calibri" w:hAnsiTheme="majorBidi" w:cs="Times New Roman" w:hint="eastAsia"/>
                <w:b/>
                <w:bCs/>
                <w:color w:val="000000"/>
                <w:kern w:val="24"/>
                <w:sz w:val="24"/>
                <w:szCs w:val="24"/>
                <w:rtl/>
                <w:lang w:bidi="ar-IQ"/>
              </w:rPr>
              <w:t>ک</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د</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hint="eastAsia"/>
                <w:b/>
                <w:bCs/>
                <w:color w:val="000000"/>
                <w:kern w:val="24"/>
                <w:sz w:val="24"/>
                <w:szCs w:val="24"/>
                <w:rtl/>
                <w:lang w:bidi="ar-IQ"/>
              </w:rPr>
              <w:t>ار</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کراو، ب</w:t>
            </w:r>
            <w:r w:rsidRPr="00680450">
              <w:rPr>
                <w:rFonts w:asciiTheme="majorBidi" w:eastAsia="Calibri" w:hAnsiTheme="majorBidi" w:cs="Times New Roman" w:hint="cs"/>
                <w:b/>
                <w:bCs/>
                <w:color w:val="000000"/>
                <w:kern w:val="24"/>
                <w:sz w:val="24"/>
                <w:szCs w:val="24"/>
                <w:rtl/>
                <w:lang w:bidi="ar-IQ"/>
              </w:rPr>
              <w:t>ۆیە</w:t>
            </w:r>
            <w:r w:rsidRPr="00680450">
              <w:rPr>
                <w:rFonts w:asciiTheme="majorBidi" w:eastAsia="Calibri" w:hAnsiTheme="majorBidi" w:cs="Times New Roman"/>
                <w:b/>
                <w:bCs/>
                <w:color w:val="000000"/>
                <w:kern w:val="24"/>
                <w:sz w:val="24"/>
                <w:szCs w:val="24"/>
                <w:rtl/>
                <w:lang w:bidi="ar-IQ"/>
              </w:rPr>
              <w:t xml:space="preserve"> گرنگتر</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hint="eastAsia"/>
                <w:b/>
                <w:bCs/>
                <w:color w:val="000000"/>
                <w:kern w:val="24"/>
                <w:sz w:val="24"/>
                <w:szCs w:val="24"/>
                <w:rtl/>
                <w:lang w:bidi="ar-IQ"/>
              </w:rPr>
              <w:t>ن</w:t>
            </w:r>
            <w:r w:rsidRPr="00680450">
              <w:rPr>
                <w:rFonts w:asciiTheme="majorBidi" w:eastAsia="Calibri" w:hAnsiTheme="majorBidi" w:cs="Times New Roman"/>
                <w:b/>
                <w:bCs/>
                <w:color w:val="000000"/>
                <w:kern w:val="24"/>
                <w:sz w:val="24"/>
                <w:szCs w:val="24"/>
                <w:rtl/>
                <w:lang w:bidi="ar-IQ"/>
              </w:rPr>
              <w:t xml:space="preserve"> ئ</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و</w:t>
            </w:r>
            <w:r w:rsidRPr="00680450">
              <w:rPr>
                <w:rFonts w:asciiTheme="majorBidi" w:eastAsia="Calibri" w:hAnsiTheme="majorBidi" w:cs="Times New Roman"/>
                <w:b/>
                <w:bCs/>
                <w:color w:val="000000"/>
                <w:kern w:val="24"/>
                <w:sz w:val="24"/>
                <w:szCs w:val="24"/>
                <w:rtl/>
                <w:lang w:bidi="ar-IQ"/>
              </w:rPr>
              <w:t xml:space="preserve"> پاب</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ند</w:t>
            </w:r>
            <w:r w:rsidRPr="00680450">
              <w:rPr>
                <w:rFonts w:asciiTheme="majorBidi" w:eastAsia="Calibri" w:hAnsiTheme="majorBidi" w:cs="Times New Roman" w:hint="cs"/>
                <w:b/>
                <w:bCs/>
                <w:color w:val="000000"/>
                <w:kern w:val="24"/>
                <w:sz w:val="24"/>
                <w:szCs w:val="24"/>
                <w:rtl/>
                <w:lang w:bidi="ar-IQ"/>
              </w:rPr>
              <w:t>یی</w:t>
            </w:r>
            <w:r w:rsidRPr="00680450">
              <w:rPr>
                <w:rFonts w:asciiTheme="majorBidi" w:eastAsia="Calibri" w:hAnsiTheme="majorBidi" w:cs="Times New Roman" w:hint="eastAsia"/>
                <w:b/>
                <w:bCs/>
                <w:color w:val="000000"/>
                <w:kern w:val="24"/>
                <w:sz w:val="24"/>
                <w:szCs w:val="24"/>
                <w:rtl/>
                <w:lang w:bidi="ar-IQ"/>
              </w:rPr>
              <w:t>ان</w:t>
            </w:r>
            <w:r w:rsidRPr="00680450">
              <w:rPr>
                <w:rFonts w:asciiTheme="majorBidi" w:eastAsia="Calibri" w:hAnsiTheme="majorBidi" w:cs="Times New Roman" w:hint="cs"/>
                <w:b/>
                <w:bCs/>
                <w:color w:val="000000"/>
                <w:kern w:val="24"/>
                <w:sz w:val="24"/>
                <w:szCs w:val="24"/>
                <w:rtl/>
                <w:lang w:bidi="ar-IQ"/>
              </w:rPr>
              <w:t>ەی</w:t>
            </w:r>
            <w:r w:rsidRPr="00680450">
              <w:rPr>
                <w:rFonts w:asciiTheme="majorBidi" w:eastAsia="Calibri" w:hAnsiTheme="majorBidi" w:cs="Times New Roman"/>
                <w:b/>
                <w:bCs/>
                <w:color w:val="000000"/>
                <w:kern w:val="24"/>
                <w:sz w:val="24"/>
                <w:szCs w:val="24"/>
                <w:rtl/>
                <w:lang w:bidi="ar-IQ"/>
              </w:rPr>
              <w:t xml:space="preserve"> 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ک</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ون</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b/>
                <w:bCs/>
                <w:color w:val="000000"/>
                <w:kern w:val="24"/>
                <w:sz w:val="24"/>
                <w:szCs w:val="24"/>
                <w:rtl/>
                <w:lang w:bidi="ar-IQ"/>
              </w:rPr>
              <w:t xml:space="preserve"> ئ</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ست</w:t>
            </w:r>
            <w:r w:rsidRPr="00680450">
              <w:rPr>
                <w:rFonts w:asciiTheme="majorBidi" w:eastAsia="Calibri" w:hAnsiTheme="majorBidi" w:cs="Times New Roman" w:hint="cs"/>
                <w:b/>
                <w:bCs/>
                <w:color w:val="000000"/>
                <w:kern w:val="24"/>
                <w:sz w:val="24"/>
                <w:szCs w:val="24"/>
                <w:rtl/>
                <w:lang w:bidi="ar-IQ"/>
              </w:rPr>
              <w:t>ۆی</w:t>
            </w:r>
            <w:r w:rsidRPr="00680450">
              <w:rPr>
                <w:rFonts w:asciiTheme="majorBidi" w:eastAsia="Calibri" w:hAnsiTheme="majorBidi" w:cs="Times New Roman"/>
                <w:b/>
                <w:bCs/>
                <w:color w:val="000000"/>
                <w:kern w:val="24"/>
                <w:sz w:val="24"/>
                <w:szCs w:val="24"/>
                <w:rtl/>
                <w:lang w:bidi="ar-IQ"/>
              </w:rPr>
              <w:t xml:space="preserve"> دام</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زراو</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کان</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ول</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ت</w:t>
            </w:r>
            <w:r w:rsidRPr="00680450">
              <w:rPr>
                <w:rFonts w:asciiTheme="majorBidi" w:eastAsia="Calibri" w:hAnsiTheme="majorBidi" w:cs="Times New Roman"/>
                <w:b/>
                <w:bCs/>
                <w:color w:val="000000"/>
                <w:kern w:val="24"/>
                <w:sz w:val="24"/>
                <w:szCs w:val="24"/>
                <w:rtl/>
                <w:lang w:bidi="ar-IQ"/>
              </w:rPr>
              <w:t xml:space="preserve"> چ</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hint="eastAsia"/>
                <w:b/>
                <w:bCs/>
                <w:color w:val="000000"/>
                <w:kern w:val="24"/>
                <w:sz w:val="24"/>
                <w:szCs w:val="24"/>
                <w:rtl/>
                <w:lang w:bidi="ar-IQ"/>
              </w:rPr>
              <w:t>ن</w:t>
            </w:r>
            <w:r w:rsidRPr="00680450">
              <w:rPr>
                <w:rFonts w:asciiTheme="majorBidi" w:eastAsia="Calibri" w:hAnsiTheme="majorBidi" w:cs="Times New Roman"/>
                <w:b/>
                <w:bCs/>
                <w:color w:val="000000"/>
                <w:kern w:val="24"/>
                <w:sz w:val="24"/>
                <w:szCs w:val="24"/>
                <w:rtl/>
                <w:lang w:bidi="ar-IQ"/>
              </w:rPr>
              <w:t xml:space="preserve"> ؟</w:t>
            </w:r>
          </w:p>
          <w:p w14:paraId="712E7EC8"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t>الجواب</w:t>
            </w:r>
            <w:r w:rsidRPr="00680450">
              <w:rPr>
                <w:rFonts w:asciiTheme="majorBidi" w:eastAsia="Calibri" w:hAnsiTheme="majorBidi" w:cstheme="majorBidi"/>
                <w:b/>
                <w:bCs/>
                <w:color w:val="000000"/>
                <w:kern w:val="24"/>
                <w:sz w:val="24"/>
                <w:szCs w:val="24"/>
                <w:lang w:bidi="ar-IQ"/>
              </w:rPr>
              <w:t xml:space="preserve"> :</w:t>
            </w:r>
          </w:p>
          <w:p w14:paraId="1FC2B2DF"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t>وهي</w:t>
            </w:r>
            <w:r w:rsidRPr="00680450">
              <w:rPr>
                <w:rFonts w:asciiTheme="majorBidi" w:eastAsia="Calibri" w:hAnsiTheme="majorBidi" w:cs="Times New Roman"/>
                <w:b/>
                <w:bCs/>
                <w:color w:val="000000"/>
                <w:kern w:val="24"/>
                <w:sz w:val="24"/>
                <w:szCs w:val="24"/>
                <w:rtl/>
                <w:lang w:bidi="ar-IQ"/>
              </w:rPr>
              <w:t xml:space="preserve"> الاثار التي تنصرف الى مكتسب الجنسية بالذات فيصبح باثر الاكتساب مواطن طارئ ويتمتع بجملة من الحقوق ويلتزم بجملة من الالتزامات لا تكون بمستوى ومقدار الحقوق و الالتزامات المتعلقة بالمواطن الاصلي ويمكن ان يتساوى المواطن الطارئ مع المواطن الاصلي فور الاكتساب في اطار الحقوق المدنية دون السياسية و الاخيرة لا يتمتع بها المواطن الطارئ الا بانقضاء مدة معينة . ففي اطار الحقوق المدنية وبحسب قانون الجنسية السابق الملغى في المادة (10) لا يحق للمتجنس بالجنسية العراقية التوظف في وظائف الدولة قبل مضي خمسة سنوات على اكتسا</w:t>
            </w:r>
            <w:r w:rsidRPr="00680450">
              <w:rPr>
                <w:rFonts w:asciiTheme="majorBidi" w:eastAsia="Calibri" w:hAnsiTheme="majorBidi" w:cs="Times New Roman" w:hint="eastAsia"/>
                <w:b/>
                <w:bCs/>
                <w:color w:val="000000"/>
                <w:kern w:val="24"/>
                <w:sz w:val="24"/>
                <w:szCs w:val="24"/>
                <w:rtl/>
                <w:lang w:bidi="ar-IQ"/>
              </w:rPr>
              <w:t>به</w:t>
            </w:r>
            <w:r w:rsidRPr="00680450">
              <w:rPr>
                <w:rFonts w:asciiTheme="majorBidi" w:eastAsia="Calibri" w:hAnsiTheme="majorBidi" w:cs="Times New Roman"/>
                <w:b/>
                <w:bCs/>
                <w:color w:val="000000"/>
                <w:kern w:val="24"/>
                <w:sz w:val="24"/>
                <w:szCs w:val="24"/>
                <w:rtl/>
                <w:lang w:bidi="ar-IQ"/>
              </w:rPr>
              <w:t xml:space="preserve"> للجنسية</w:t>
            </w:r>
            <w:r w:rsidRPr="00680450">
              <w:rPr>
                <w:rFonts w:asciiTheme="majorBidi" w:eastAsia="Calibri" w:hAnsiTheme="majorBidi" w:cstheme="majorBidi"/>
                <w:b/>
                <w:bCs/>
                <w:color w:val="000000"/>
                <w:kern w:val="24"/>
                <w:sz w:val="24"/>
                <w:szCs w:val="24"/>
                <w:lang w:bidi="ar-IQ"/>
              </w:rPr>
              <w:t xml:space="preserve"> </w:t>
            </w:r>
          </w:p>
          <w:p w14:paraId="0B54E45D"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p>
          <w:p w14:paraId="52C984F9" w14:textId="77777777" w:rsidR="00680450" w:rsidRPr="00680450"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t>ج</w:t>
            </w:r>
            <w:r w:rsidRPr="00680450">
              <w:rPr>
                <w:rFonts w:asciiTheme="majorBidi" w:eastAsia="Calibri" w:hAnsiTheme="majorBidi" w:cs="Times New Roman"/>
                <w:b/>
                <w:bCs/>
                <w:color w:val="000000"/>
                <w:kern w:val="24"/>
                <w:sz w:val="24"/>
                <w:szCs w:val="24"/>
                <w:rtl/>
                <w:lang w:bidi="ar-IQ"/>
              </w:rPr>
              <w:t>- ما معنى جنسية التأسيس وماهي حالة فرض الجنسية العراقية ؟</w:t>
            </w:r>
          </w:p>
          <w:p w14:paraId="4A269CD5" w14:textId="44A8521C" w:rsidR="00492893" w:rsidRPr="00B83DF5" w:rsidRDefault="00680450" w:rsidP="00680450">
            <w:pPr>
              <w:spacing w:line="240" w:lineRule="auto"/>
              <w:jc w:val="right"/>
              <w:rPr>
                <w:rFonts w:asciiTheme="majorBidi" w:eastAsia="Calibri" w:hAnsiTheme="majorBidi" w:cstheme="majorBidi"/>
                <w:b/>
                <w:bCs/>
                <w:color w:val="000000"/>
                <w:kern w:val="24"/>
                <w:sz w:val="24"/>
                <w:szCs w:val="24"/>
                <w:rtl/>
                <w:lang w:bidi="ar-IQ"/>
              </w:rPr>
            </w:pPr>
            <w:r w:rsidRPr="00680450">
              <w:rPr>
                <w:rFonts w:asciiTheme="majorBidi" w:eastAsia="Calibri" w:hAnsiTheme="majorBidi" w:cs="Times New Roman" w:hint="eastAsia"/>
                <w:b/>
                <w:bCs/>
                <w:color w:val="000000"/>
                <w:kern w:val="24"/>
                <w:sz w:val="24"/>
                <w:szCs w:val="24"/>
                <w:rtl/>
                <w:lang w:bidi="ar-IQ"/>
              </w:rPr>
              <w:t>مانا</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ر</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زنام</w:t>
            </w:r>
            <w:r w:rsidRPr="00680450">
              <w:rPr>
                <w:rFonts w:asciiTheme="majorBidi" w:eastAsia="Calibri" w:hAnsiTheme="majorBidi" w:cs="Times New Roman" w:hint="cs"/>
                <w:b/>
                <w:bCs/>
                <w:color w:val="000000"/>
                <w:kern w:val="24"/>
                <w:sz w:val="24"/>
                <w:szCs w:val="24"/>
                <w:rtl/>
                <w:lang w:bidi="ar-IQ"/>
              </w:rPr>
              <w:t>ەی</w:t>
            </w:r>
            <w:r w:rsidRPr="00680450">
              <w:rPr>
                <w:rFonts w:asciiTheme="majorBidi" w:eastAsia="Calibri" w:hAnsiTheme="majorBidi" w:cs="Times New Roman"/>
                <w:b/>
                <w:bCs/>
                <w:color w:val="000000"/>
                <w:kern w:val="24"/>
                <w:sz w:val="24"/>
                <w:szCs w:val="24"/>
                <w:rtl/>
                <w:lang w:bidi="ar-IQ"/>
              </w:rPr>
              <w:t xml:space="preserve"> دام</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زراندن</w:t>
            </w:r>
            <w:r w:rsidRPr="00680450">
              <w:rPr>
                <w:rFonts w:asciiTheme="majorBidi" w:eastAsia="Calibri" w:hAnsiTheme="majorBidi" w:cs="Times New Roman"/>
                <w:b/>
                <w:bCs/>
                <w:color w:val="000000"/>
                <w:kern w:val="24"/>
                <w:sz w:val="24"/>
                <w:szCs w:val="24"/>
                <w:rtl/>
                <w:lang w:bidi="ar-IQ"/>
              </w:rPr>
              <w:t xml:space="preserve"> چ</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w:t>
            </w:r>
            <w:r w:rsidRPr="00680450">
              <w:rPr>
                <w:rFonts w:asciiTheme="majorBidi" w:eastAsia="Calibri" w:hAnsiTheme="majorBidi" w:cs="Times New Roman" w:hint="cs"/>
                <w:b/>
                <w:bCs/>
                <w:color w:val="000000"/>
                <w:kern w:val="24"/>
                <w:sz w:val="24"/>
                <w:szCs w:val="24"/>
                <w:rtl/>
                <w:lang w:bidi="ar-IQ"/>
              </w:rPr>
              <w:t>یە</w:t>
            </w:r>
            <w:r w:rsidRPr="00680450">
              <w:rPr>
                <w:rFonts w:asciiTheme="majorBidi" w:eastAsia="Calibri" w:hAnsiTheme="majorBidi" w:cs="Times New Roman"/>
                <w:b/>
                <w:bCs/>
                <w:color w:val="000000"/>
                <w:kern w:val="24"/>
                <w:sz w:val="24"/>
                <w:szCs w:val="24"/>
                <w:rtl/>
                <w:lang w:bidi="ar-IQ"/>
              </w:rPr>
              <w:t xml:space="preserve"> و</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b/>
                <w:bCs/>
                <w:color w:val="000000"/>
                <w:kern w:val="24"/>
                <w:sz w:val="24"/>
                <w:szCs w:val="24"/>
                <w:rtl/>
                <w:lang w:bidi="ar-IQ"/>
              </w:rPr>
              <w:t xml:space="preserve"> حال</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ت</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س</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پاندن</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ر</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گ</w:t>
            </w:r>
            <w:r w:rsidRPr="00680450">
              <w:rPr>
                <w:rFonts w:asciiTheme="majorBidi" w:eastAsia="Calibri" w:hAnsiTheme="majorBidi" w:cs="Times New Roman" w:hint="cs"/>
                <w:b/>
                <w:bCs/>
                <w:color w:val="000000"/>
                <w:kern w:val="24"/>
                <w:sz w:val="24"/>
                <w:szCs w:val="24"/>
                <w:rtl/>
                <w:lang w:bidi="ar-IQ"/>
              </w:rPr>
              <w:t>ە</w:t>
            </w:r>
            <w:r w:rsidRPr="00680450">
              <w:rPr>
                <w:rFonts w:asciiTheme="majorBidi" w:eastAsia="Calibri" w:hAnsiTheme="majorBidi" w:cs="Times New Roman" w:hint="eastAsia"/>
                <w:b/>
                <w:bCs/>
                <w:color w:val="000000"/>
                <w:kern w:val="24"/>
                <w:sz w:val="24"/>
                <w:szCs w:val="24"/>
                <w:rtl/>
                <w:lang w:bidi="ar-IQ"/>
              </w:rPr>
              <w:t>زنام</w:t>
            </w:r>
            <w:r w:rsidRPr="00680450">
              <w:rPr>
                <w:rFonts w:asciiTheme="majorBidi" w:eastAsia="Calibri" w:hAnsiTheme="majorBidi" w:cs="Times New Roman" w:hint="cs"/>
                <w:b/>
                <w:bCs/>
                <w:color w:val="000000"/>
                <w:kern w:val="24"/>
                <w:sz w:val="24"/>
                <w:szCs w:val="24"/>
                <w:rtl/>
                <w:lang w:bidi="ar-IQ"/>
              </w:rPr>
              <w:t>ەی</w:t>
            </w:r>
            <w:r w:rsidRPr="00680450">
              <w:rPr>
                <w:rFonts w:asciiTheme="majorBidi" w:eastAsia="Calibri" w:hAnsiTheme="majorBidi" w:cs="Times New Roman"/>
                <w:b/>
                <w:bCs/>
                <w:color w:val="000000"/>
                <w:kern w:val="24"/>
                <w:sz w:val="24"/>
                <w:szCs w:val="24"/>
                <w:rtl/>
                <w:lang w:bidi="ar-IQ"/>
              </w:rPr>
              <w:t xml:space="preserve"> ع</w:t>
            </w:r>
            <w:r w:rsidRPr="00680450">
              <w:rPr>
                <w:rFonts w:asciiTheme="majorBidi" w:eastAsia="Calibri" w:hAnsiTheme="majorBidi" w:cs="Times New Roman" w:hint="cs"/>
                <w:b/>
                <w:bCs/>
                <w:color w:val="000000"/>
                <w:kern w:val="24"/>
                <w:sz w:val="24"/>
                <w:szCs w:val="24"/>
                <w:rtl/>
                <w:lang w:bidi="ar-IQ"/>
              </w:rPr>
              <w:t>ێ</w:t>
            </w:r>
            <w:r w:rsidRPr="00680450">
              <w:rPr>
                <w:rFonts w:asciiTheme="majorBidi" w:eastAsia="Calibri" w:hAnsiTheme="majorBidi" w:cs="Times New Roman" w:hint="eastAsia"/>
                <w:b/>
                <w:bCs/>
                <w:color w:val="000000"/>
                <w:kern w:val="24"/>
                <w:sz w:val="24"/>
                <w:szCs w:val="24"/>
                <w:rtl/>
                <w:lang w:bidi="ar-IQ"/>
              </w:rPr>
              <w:t>راق</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b/>
                <w:bCs/>
                <w:color w:val="000000"/>
                <w:kern w:val="24"/>
                <w:sz w:val="24"/>
                <w:szCs w:val="24"/>
                <w:rtl/>
                <w:lang w:bidi="ar-IQ"/>
              </w:rPr>
              <w:t xml:space="preserve"> چ</w:t>
            </w:r>
            <w:r w:rsidRPr="00680450">
              <w:rPr>
                <w:rFonts w:asciiTheme="majorBidi" w:eastAsia="Calibri" w:hAnsiTheme="majorBidi" w:cs="Times New Roman" w:hint="cs"/>
                <w:b/>
                <w:bCs/>
                <w:color w:val="000000"/>
                <w:kern w:val="24"/>
                <w:sz w:val="24"/>
                <w:szCs w:val="24"/>
                <w:rtl/>
                <w:lang w:bidi="ar-IQ"/>
              </w:rPr>
              <w:t>ی</w:t>
            </w:r>
            <w:r w:rsidRPr="00680450">
              <w:rPr>
                <w:rFonts w:asciiTheme="majorBidi" w:eastAsia="Calibri" w:hAnsiTheme="majorBidi" w:cs="Times New Roman" w:hint="eastAsia"/>
                <w:b/>
                <w:bCs/>
                <w:color w:val="000000"/>
                <w:kern w:val="24"/>
                <w:sz w:val="24"/>
                <w:szCs w:val="24"/>
                <w:rtl/>
                <w:lang w:bidi="ar-IQ"/>
              </w:rPr>
              <w:t>ن</w:t>
            </w:r>
            <w:r w:rsidRPr="00680450">
              <w:rPr>
                <w:rFonts w:asciiTheme="majorBidi" w:eastAsia="Calibri" w:hAnsiTheme="majorBidi" w:cs="Times New Roman"/>
                <w:b/>
                <w:bCs/>
                <w:color w:val="000000"/>
                <w:kern w:val="24"/>
                <w:sz w:val="24"/>
                <w:szCs w:val="24"/>
                <w:rtl/>
                <w:lang w:bidi="ar-IQ"/>
              </w:rPr>
              <w:t xml:space="preserve"> ؟</w:t>
            </w:r>
          </w:p>
          <w:p w14:paraId="01378C53" w14:textId="677ACC9A" w:rsidR="00DC78C7" w:rsidRPr="000F75D5" w:rsidRDefault="00DC78C7" w:rsidP="00B83DF5">
            <w:pPr>
              <w:bidi/>
              <w:spacing w:line="240" w:lineRule="auto"/>
              <w:jc w:val="both"/>
              <w:rPr>
                <w:rFonts w:asciiTheme="minorBidi" w:eastAsia="Times New Roman" w:hAnsiTheme="minorBidi"/>
                <w:sz w:val="36"/>
                <w:szCs w:val="32"/>
                <w:rtl/>
                <w:lang w:bidi="ku-Arab-IQ"/>
              </w:rPr>
            </w:pPr>
          </w:p>
        </w:tc>
      </w:tr>
      <w:tr w:rsidR="00DC78C7" w:rsidRPr="00C03397" w14:paraId="2A364C56" w14:textId="77777777" w:rsidTr="00B56DD1">
        <w:trPr>
          <w:trHeight w:val="732"/>
        </w:trPr>
        <w:tc>
          <w:tcPr>
            <w:tcW w:w="9091" w:type="dxa"/>
            <w:gridSpan w:val="3"/>
          </w:tcPr>
          <w:p w14:paraId="195A9633"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4340DB9F" w14:textId="77777777" w:rsidR="00DC78C7" w:rsidRPr="00C03397" w:rsidRDefault="00DC78C7" w:rsidP="00DC78C7">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tc>
      </w:tr>
      <w:tr w:rsidR="003A5C77" w:rsidRPr="00C03397" w14:paraId="1C2D27DD" w14:textId="77777777" w:rsidTr="00B56DD1">
        <w:trPr>
          <w:trHeight w:val="732"/>
        </w:trPr>
        <w:tc>
          <w:tcPr>
            <w:tcW w:w="9091" w:type="dxa"/>
            <w:gridSpan w:val="3"/>
          </w:tcPr>
          <w:p w14:paraId="5DE7AEE3" w14:textId="085732AD" w:rsidR="003A5C77" w:rsidRDefault="00E67858" w:rsidP="007E2F82">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20: المراجع :</w:t>
            </w:r>
          </w:p>
        </w:tc>
      </w:tr>
    </w:tbl>
    <w:tbl>
      <w:tblPr>
        <w:tblW w:w="9145" w:type="dxa"/>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5"/>
        <w:gridCol w:w="5350"/>
      </w:tblGrid>
      <w:tr w:rsidR="003A5C77" w:rsidRPr="003A5C77" w14:paraId="0D1E7139" w14:textId="77777777" w:rsidTr="003A5C77">
        <w:trPr>
          <w:trHeight w:val="440"/>
        </w:trPr>
        <w:tc>
          <w:tcPr>
            <w:tcW w:w="3795" w:type="dxa"/>
            <w:tcBorders>
              <w:top w:val="outset" w:sz="6" w:space="0" w:color="auto"/>
              <w:left w:val="outset" w:sz="6" w:space="0" w:color="auto"/>
              <w:bottom w:val="outset" w:sz="6" w:space="0" w:color="auto"/>
              <w:right w:val="outset" w:sz="6" w:space="0" w:color="auto"/>
            </w:tcBorders>
            <w:hideMark/>
          </w:tcPr>
          <w:p w14:paraId="16EC0CB2" w14:textId="77777777" w:rsidR="003A5C77" w:rsidRPr="003A5C77" w:rsidRDefault="003A5C77" w:rsidP="003A5C77">
            <w:pPr>
              <w:spacing w:after="0" w:line="240" w:lineRule="auto"/>
              <w:jc w:val="right"/>
              <w:rPr>
                <w:rFonts w:ascii="Times New Roman" w:eastAsia="Times New Roman" w:hAnsi="Times New Roman" w:cs="Times New Roman"/>
                <w:sz w:val="18"/>
                <w:szCs w:val="18"/>
              </w:rPr>
            </w:pPr>
            <w:r w:rsidRPr="003A5C77">
              <w:rPr>
                <w:rFonts w:ascii="Times New Roman" w:eastAsia="Times New Roman" w:hAnsi="Times New Roman" w:cs="Times New Roman"/>
                <w:b/>
                <w:bCs/>
                <w:sz w:val="18"/>
                <w:szCs w:val="18"/>
              </w:rPr>
              <w:t>Prerequisites (Course Reading List and References):</w:t>
            </w:r>
          </w:p>
        </w:tc>
        <w:tc>
          <w:tcPr>
            <w:tcW w:w="5350" w:type="dxa"/>
            <w:tcBorders>
              <w:top w:val="outset" w:sz="6" w:space="0" w:color="auto"/>
              <w:left w:val="outset" w:sz="6" w:space="0" w:color="auto"/>
              <w:bottom w:val="outset" w:sz="6" w:space="0" w:color="auto"/>
              <w:right w:val="outset" w:sz="6" w:space="0" w:color="auto"/>
            </w:tcBorders>
            <w:vAlign w:val="center"/>
            <w:hideMark/>
          </w:tcPr>
          <w:p w14:paraId="57330994" w14:textId="77777777" w:rsidR="003A5C77" w:rsidRDefault="003A5C77" w:rsidP="003A5C77">
            <w:pPr>
              <w:spacing w:after="0" w:line="240" w:lineRule="auto"/>
              <w:rPr>
                <w:rFonts w:ascii="Arial" w:eastAsia="Times New Roman" w:hAnsi="Arial" w:cs="Arial"/>
                <w:sz w:val="18"/>
                <w:szCs w:val="18"/>
                <w:rtl/>
              </w:rPr>
            </w:pPr>
          </w:p>
          <w:p w14:paraId="78AFD8D6" w14:textId="77777777" w:rsidR="003A5C77" w:rsidRPr="003A5C77" w:rsidRDefault="003A5C77" w:rsidP="003A5C77">
            <w:pPr>
              <w:spacing w:after="0" w:line="240" w:lineRule="auto"/>
              <w:rPr>
                <w:rFonts w:ascii="Arial" w:eastAsia="Times New Roman" w:hAnsi="Arial" w:cs="Arial"/>
                <w:sz w:val="18"/>
                <w:szCs w:val="18"/>
              </w:rPr>
            </w:pPr>
            <w:r w:rsidRPr="003A5C77">
              <w:rPr>
                <w:rFonts w:ascii="Arial" w:eastAsia="Times New Roman" w:hAnsi="Arial" w:cs="Arial"/>
                <w:sz w:val="18"/>
                <w:szCs w:val="18"/>
                <w:rtl/>
              </w:rPr>
              <w:t>القانون الدولي الخاص الجزء الاول (الجنسية- الموطن مركز الاجنبي) د. ظاهر مجيد قادر د. كاوان اسماعيل ابراهيم د. هيوا ابراهيم قادر</w:t>
            </w:r>
          </w:p>
        </w:tc>
      </w:tr>
      <w:tr w:rsidR="003A5C77" w:rsidRPr="003A5C77" w14:paraId="2BE8044E" w14:textId="77777777" w:rsidTr="003A5C77">
        <w:trPr>
          <w:trHeight w:val="673"/>
        </w:trPr>
        <w:tc>
          <w:tcPr>
            <w:tcW w:w="3795" w:type="dxa"/>
            <w:tcBorders>
              <w:top w:val="outset" w:sz="6" w:space="0" w:color="auto"/>
              <w:left w:val="outset" w:sz="6" w:space="0" w:color="auto"/>
              <w:bottom w:val="outset" w:sz="6" w:space="0" w:color="auto"/>
              <w:right w:val="outset" w:sz="6" w:space="0" w:color="auto"/>
            </w:tcBorders>
            <w:hideMark/>
          </w:tcPr>
          <w:p w14:paraId="63EA4556" w14:textId="77777777" w:rsidR="003A5C77" w:rsidRPr="003A5C77" w:rsidRDefault="003A5C77" w:rsidP="003A5C77">
            <w:pPr>
              <w:spacing w:after="0" w:line="240" w:lineRule="auto"/>
              <w:jc w:val="right"/>
              <w:rPr>
                <w:rFonts w:ascii="Times New Roman" w:eastAsia="Times New Roman" w:hAnsi="Times New Roman" w:cs="Times New Roman"/>
                <w:sz w:val="18"/>
                <w:szCs w:val="18"/>
              </w:rPr>
            </w:pPr>
            <w:r w:rsidRPr="003A5C77">
              <w:rPr>
                <w:rFonts w:ascii="Times New Roman" w:eastAsia="Times New Roman" w:hAnsi="Times New Roman" w:cs="Times New Roman"/>
                <w:b/>
                <w:bCs/>
                <w:sz w:val="18"/>
                <w:szCs w:val="18"/>
              </w:rPr>
              <w:t>Student's obligation (Special Requirements):</w:t>
            </w:r>
          </w:p>
        </w:tc>
        <w:tc>
          <w:tcPr>
            <w:tcW w:w="5350" w:type="dxa"/>
            <w:tcBorders>
              <w:top w:val="outset" w:sz="6" w:space="0" w:color="auto"/>
              <w:left w:val="outset" w:sz="6" w:space="0" w:color="auto"/>
              <w:bottom w:val="outset" w:sz="6" w:space="0" w:color="auto"/>
              <w:right w:val="outset" w:sz="6" w:space="0" w:color="auto"/>
            </w:tcBorders>
            <w:vAlign w:val="center"/>
            <w:hideMark/>
          </w:tcPr>
          <w:p w14:paraId="2D72E5D6" w14:textId="77777777" w:rsidR="003A5C77" w:rsidRPr="003A5C77" w:rsidRDefault="003A5C77" w:rsidP="003A5C77">
            <w:pPr>
              <w:spacing w:after="0" w:line="240" w:lineRule="auto"/>
              <w:rPr>
                <w:rFonts w:ascii="Arial" w:eastAsia="Times New Roman" w:hAnsi="Arial" w:cs="Arial"/>
                <w:sz w:val="18"/>
                <w:szCs w:val="18"/>
              </w:rPr>
            </w:pPr>
            <w:proofErr w:type="gramStart"/>
            <w:r w:rsidRPr="003A5C77">
              <w:rPr>
                <w:rFonts w:ascii="Arial" w:eastAsia="Times New Roman" w:hAnsi="Arial" w:cs="Arial"/>
                <w:sz w:val="18"/>
                <w:szCs w:val="18"/>
              </w:rPr>
              <w:t>the</w:t>
            </w:r>
            <w:proofErr w:type="gramEnd"/>
            <w:r w:rsidRPr="003A5C77">
              <w:rPr>
                <w:rFonts w:ascii="Arial" w:eastAsia="Times New Roman" w:hAnsi="Arial" w:cs="Arial"/>
                <w:sz w:val="18"/>
                <w:szCs w:val="18"/>
              </w:rPr>
              <w:t xml:space="preserve"> students are required to concentrate on the sessions and involve to the cases and answer question. Knowing that it is expected for the course to be included in the central examination.</w:t>
            </w:r>
          </w:p>
        </w:tc>
      </w:tr>
      <w:tr w:rsidR="003A5C77" w:rsidRPr="003A5C77" w14:paraId="6643B0E3" w14:textId="77777777" w:rsidTr="003A5C77">
        <w:trPr>
          <w:trHeight w:val="440"/>
        </w:trPr>
        <w:tc>
          <w:tcPr>
            <w:tcW w:w="3795" w:type="dxa"/>
            <w:tcBorders>
              <w:top w:val="outset" w:sz="6" w:space="0" w:color="auto"/>
              <w:left w:val="outset" w:sz="6" w:space="0" w:color="auto"/>
              <w:bottom w:val="outset" w:sz="6" w:space="0" w:color="auto"/>
              <w:right w:val="outset" w:sz="6" w:space="0" w:color="auto"/>
            </w:tcBorders>
            <w:hideMark/>
          </w:tcPr>
          <w:p w14:paraId="7EF9FBB3" w14:textId="77777777" w:rsidR="003A5C77" w:rsidRPr="003A5C77" w:rsidRDefault="003A5C77" w:rsidP="003A5C77">
            <w:pPr>
              <w:spacing w:after="0" w:line="240" w:lineRule="auto"/>
              <w:jc w:val="right"/>
              <w:rPr>
                <w:rFonts w:ascii="Times New Roman" w:eastAsia="Times New Roman" w:hAnsi="Times New Roman" w:cs="Times New Roman"/>
                <w:sz w:val="18"/>
                <w:szCs w:val="18"/>
              </w:rPr>
            </w:pPr>
            <w:r w:rsidRPr="003A5C77">
              <w:rPr>
                <w:rFonts w:ascii="Times New Roman" w:eastAsia="Times New Roman" w:hAnsi="Times New Roman" w:cs="Times New Roman"/>
                <w:b/>
                <w:bCs/>
                <w:sz w:val="18"/>
                <w:szCs w:val="18"/>
              </w:rPr>
              <w:t>Course Book/Textbook:</w:t>
            </w:r>
          </w:p>
        </w:tc>
        <w:tc>
          <w:tcPr>
            <w:tcW w:w="5350" w:type="dxa"/>
            <w:tcBorders>
              <w:top w:val="outset" w:sz="6" w:space="0" w:color="auto"/>
              <w:left w:val="outset" w:sz="6" w:space="0" w:color="auto"/>
              <w:bottom w:val="outset" w:sz="6" w:space="0" w:color="auto"/>
              <w:right w:val="outset" w:sz="6" w:space="0" w:color="auto"/>
            </w:tcBorders>
            <w:vAlign w:val="center"/>
            <w:hideMark/>
          </w:tcPr>
          <w:p w14:paraId="5739FA49" w14:textId="77777777" w:rsidR="003A5C77" w:rsidRPr="003A5C77" w:rsidRDefault="003A5C77" w:rsidP="003A5C77">
            <w:pPr>
              <w:spacing w:after="0" w:line="240" w:lineRule="auto"/>
              <w:rPr>
                <w:rFonts w:ascii="Arial" w:eastAsia="Times New Roman" w:hAnsi="Arial" w:cs="Arial"/>
                <w:sz w:val="18"/>
                <w:szCs w:val="18"/>
              </w:rPr>
            </w:pPr>
            <w:r w:rsidRPr="003A5C77">
              <w:rPr>
                <w:rFonts w:ascii="Arial" w:eastAsia="Times New Roman" w:hAnsi="Arial" w:cs="Arial"/>
                <w:sz w:val="18"/>
                <w:szCs w:val="18"/>
                <w:rtl/>
              </w:rPr>
              <w:t>القانون الدولي الخاص الجزء الاول (الجنسية- الموطن مركز الاجنبي) د. ظاهر مجيد قادر د. كاوان اسماعيل ابراهيم د. هيوا ابراهيم قادر</w:t>
            </w:r>
          </w:p>
        </w:tc>
      </w:tr>
      <w:tr w:rsidR="003A5C77" w:rsidRPr="003A5C77" w14:paraId="5F2900F4" w14:textId="77777777" w:rsidTr="003A5C77">
        <w:trPr>
          <w:trHeight w:val="452"/>
        </w:trPr>
        <w:tc>
          <w:tcPr>
            <w:tcW w:w="3795" w:type="dxa"/>
            <w:tcBorders>
              <w:top w:val="outset" w:sz="6" w:space="0" w:color="auto"/>
              <w:left w:val="outset" w:sz="6" w:space="0" w:color="auto"/>
              <w:bottom w:val="outset" w:sz="6" w:space="0" w:color="auto"/>
              <w:right w:val="outset" w:sz="6" w:space="0" w:color="auto"/>
            </w:tcBorders>
            <w:hideMark/>
          </w:tcPr>
          <w:p w14:paraId="4DE5E3A8" w14:textId="77777777" w:rsidR="003A5C77" w:rsidRPr="003A5C77" w:rsidRDefault="003A5C77" w:rsidP="003A5C77">
            <w:pPr>
              <w:spacing w:after="0" w:line="240" w:lineRule="auto"/>
              <w:jc w:val="right"/>
              <w:rPr>
                <w:rFonts w:ascii="Times New Roman" w:eastAsia="Times New Roman" w:hAnsi="Times New Roman" w:cs="Times New Roman"/>
                <w:sz w:val="18"/>
                <w:szCs w:val="18"/>
              </w:rPr>
            </w:pPr>
            <w:r w:rsidRPr="003A5C77">
              <w:rPr>
                <w:rFonts w:ascii="Times New Roman" w:eastAsia="Times New Roman" w:hAnsi="Times New Roman" w:cs="Times New Roman"/>
                <w:b/>
                <w:bCs/>
                <w:sz w:val="18"/>
                <w:szCs w:val="18"/>
              </w:rPr>
              <w:t>Other Course Materials/References:</w:t>
            </w:r>
          </w:p>
        </w:tc>
        <w:tc>
          <w:tcPr>
            <w:tcW w:w="5350" w:type="dxa"/>
            <w:tcBorders>
              <w:top w:val="outset" w:sz="6" w:space="0" w:color="auto"/>
              <w:left w:val="outset" w:sz="6" w:space="0" w:color="auto"/>
              <w:bottom w:val="outset" w:sz="6" w:space="0" w:color="auto"/>
              <w:right w:val="outset" w:sz="6" w:space="0" w:color="auto"/>
            </w:tcBorders>
            <w:vAlign w:val="center"/>
            <w:hideMark/>
          </w:tcPr>
          <w:p w14:paraId="075B9327" w14:textId="77777777" w:rsidR="003A5C77" w:rsidRPr="003A5C77" w:rsidRDefault="003A5C77" w:rsidP="003A5C77">
            <w:pPr>
              <w:spacing w:after="0" w:line="240" w:lineRule="auto"/>
              <w:rPr>
                <w:rFonts w:ascii="Arial" w:eastAsia="Times New Roman" w:hAnsi="Arial" w:cs="Arial"/>
                <w:sz w:val="18"/>
                <w:szCs w:val="18"/>
              </w:rPr>
            </w:pPr>
            <w:r w:rsidRPr="003A5C77">
              <w:rPr>
                <w:rFonts w:ascii="Arial" w:eastAsia="Times New Roman" w:hAnsi="Arial" w:cs="Arial"/>
                <w:sz w:val="18"/>
                <w:szCs w:val="18"/>
                <w:rtl/>
              </w:rPr>
              <w:t>القانون الولي الخاص الجزء الثاني (تنازع القوانين وتنازع الاختصاص القضائي د. غالب علي الداودي ود. حسن الهداوي</w:t>
            </w:r>
          </w:p>
        </w:tc>
      </w:tr>
      <w:tr w:rsidR="003A5C77" w:rsidRPr="003A5C77" w14:paraId="5F79B78D" w14:textId="77777777" w:rsidTr="003A5C77">
        <w:trPr>
          <w:trHeight w:val="220"/>
        </w:trPr>
        <w:tc>
          <w:tcPr>
            <w:tcW w:w="3795" w:type="dxa"/>
            <w:tcBorders>
              <w:top w:val="outset" w:sz="6" w:space="0" w:color="auto"/>
              <w:left w:val="outset" w:sz="6" w:space="0" w:color="auto"/>
              <w:bottom w:val="outset" w:sz="6" w:space="0" w:color="auto"/>
              <w:right w:val="outset" w:sz="6" w:space="0" w:color="auto"/>
            </w:tcBorders>
            <w:hideMark/>
          </w:tcPr>
          <w:p w14:paraId="43167CEA" w14:textId="77777777" w:rsidR="003A5C77" w:rsidRPr="003A5C77" w:rsidRDefault="003A5C77" w:rsidP="003A5C77">
            <w:pPr>
              <w:spacing w:after="0" w:line="240" w:lineRule="auto"/>
              <w:jc w:val="right"/>
              <w:rPr>
                <w:rFonts w:ascii="Times New Roman" w:eastAsia="Times New Roman" w:hAnsi="Times New Roman" w:cs="Times New Roman"/>
                <w:sz w:val="18"/>
                <w:szCs w:val="18"/>
              </w:rPr>
            </w:pPr>
            <w:r w:rsidRPr="003A5C77">
              <w:rPr>
                <w:rFonts w:ascii="Times New Roman" w:eastAsia="Times New Roman" w:hAnsi="Times New Roman" w:cs="Times New Roman"/>
                <w:b/>
                <w:bCs/>
                <w:sz w:val="18"/>
                <w:szCs w:val="18"/>
              </w:rPr>
              <w:t>Teaching Methods (Forms of Teaching):</w:t>
            </w:r>
          </w:p>
        </w:tc>
        <w:tc>
          <w:tcPr>
            <w:tcW w:w="5350" w:type="dxa"/>
            <w:tcBorders>
              <w:top w:val="outset" w:sz="6" w:space="0" w:color="auto"/>
              <w:left w:val="outset" w:sz="6" w:space="0" w:color="auto"/>
              <w:bottom w:val="outset" w:sz="6" w:space="0" w:color="auto"/>
              <w:right w:val="outset" w:sz="6" w:space="0" w:color="auto"/>
            </w:tcBorders>
            <w:vAlign w:val="center"/>
            <w:hideMark/>
          </w:tcPr>
          <w:p w14:paraId="50C2E28A" w14:textId="77777777" w:rsidR="003A5C77" w:rsidRPr="003A5C77" w:rsidRDefault="003A5C77" w:rsidP="003A5C77">
            <w:pPr>
              <w:spacing w:after="0" w:line="240" w:lineRule="auto"/>
              <w:rPr>
                <w:rFonts w:ascii="Arial" w:eastAsia="Times New Roman" w:hAnsi="Arial" w:cs="Arial"/>
                <w:sz w:val="18"/>
                <w:szCs w:val="18"/>
              </w:rPr>
            </w:pPr>
            <w:r w:rsidRPr="003A5C77">
              <w:rPr>
                <w:rFonts w:ascii="Arial" w:eastAsia="Times New Roman" w:hAnsi="Arial" w:cs="Arial"/>
                <w:sz w:val="18"/>
                <w:szCs w:val="18"/>
              </w:rPr>
              <w:t>Lectures, Presentation, Case Studies</w:t>
            </w:r>
          </w:p>
        </w:tc>
      </w:tr>
    </w:tbl>
    <w:p w14:paraId="748F5640" w14:textId="35EA948F" w:rsidR="00AB0BA8" w:rsidRPr="005432D1" w:rsidRDefault="00AB0BA8" w:rsidP="00AB0BA8">
      <w:pPr>
        <w:jc w:val="right"/>
        <w:rPr>
          <w:lang w:bidi="ar-IQ"/>
        </w:rPr>
      </w:pPr>
    </w:p>
    <w:sectPr w:rsidR="00AB0BA8"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04DBA" w14:textId="77777777" w:rsidR="002045E8" w:rsidRDefault="002045E8" w:rsidP="005432D1">
      <w:pPr>
        <w:spacing w:after="0" w:line="240" w:lineRule="auto"/>
      </w:pPr>
      <w:r>
        <w:separator/>
      </w:r>
    </w:p>
  </w:endnote>
  <w:endnote w:type="continuationSeparator" w:id="0">
    <w:p w14:paraId="7FB813AD" w14:textId="77777777" w:rsidR="002045E8" w:rsidRDefault="002045E8"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D08EC" w14:textId="77777777" w:rsidR="002045E8" w:rsidRDefault="002045E8" w:rsidP="005432D1">
      <w:pPr>
        <w:spacing w:after="0" w:line="240" w:lineRule="auto"/>
      </w:pPr>
      <w:r>
        <w:separator/>
      </w:r>
    </w:p>
  </w:footnote>
  <w:footnote w:type="continuationSeparator" w:id="0">
    <w:p w14:paraId="5B80F17C" w14:textId="77777777" w:rsidR="002045E8" w:rsidRDefault="002045E8" w:rsidP="00543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225F"/>
    <w:multiLevelType w:val="hybridMultilevel"/>
    <w:tmpl w:val="BE2E6582"/>
    <w:lvl w:ilvl="0" w:tplc="ACF48E0A">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8953F7"/>
    <w:multiLevelType w:val="hybridMultilevel"/>
    <w:tmpl w:val="06286E1C"/>
    <w:lvl w:ilvl="0" w:tplc="D5B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B4E94"/>
    <w:multiLevelType w:val="hybridMultilevel"/>
    <w:tmpl w:val="5E3A60D4"/>
    <w:lvl w:ilvl="0" w:tplc="C310DD6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E6B1C"/>
    <w:multiLevelType w:val="hybridMultilevel"/>
    <w:tmpl w:val="5A04D4B6"/>
    <w:lvl w:ilvl="0" w:tplc="B562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317462E"/>
    <w:multiLevelType w:val="hybridMultilevel"/>
    <w:tmpl w:val="B538AD6E"/>
    <w:lvl w:ilvl="0" w:tplc="2B94260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64273"/>
    <w:multiLevelType w:val="hybridMultilevel"/>
    <w:tmpl w:val="21807E30"/>
    <w:lvl w:ilvl="0" w:tplc="FF5E66C6">
      <w:start w:val="1"/>
      <w:numFmt w:val="decimal"/>
      <w:lvlText w:val="%1-"/>
      <w:lvlJc w:val="left"/>
      <w:pPr>
        <w:ind w:left="4788" w:hanging="360"/>
      </w:pPr>
      <w:rPr>
        <w:rFonts w:hint="default"/>
      </w:rPr>
    </w:lvl>
    <w:lvl w:ilvl="1" w:tplc="04090019" w:tentative="1">
      <w:start w:val="1"/>
      <w:numFmt w:val="lowerLetter"/>
      <w:lvlText w:val="%2."/>
      <w:lvlJc w:val="left"/>
      <w:pPr>
        <w:ind w:left="5508" w:hanging="360"/>
      </w:pPr>
    </w:lvl>
    <w:lvl w:ilvl="2" w:tplc="0409001B" w:tentative="1">
      <w:start w:val="1"/>
      <w:numFmt w:val="lowerRoman"/>
      <w:lvlText w:val="%3."/>
      <w:lvlJc w:val="right"/>
      <w:pPr>
        <w:ind w:left="6228" w:hanging="180"/>
      </w:pPr>
    </w:lvl>
    <w:lvl w:ilvl="3" w:tplc="0409000F" w:tentative="1">
      <w:start w:val="1"/>
      <w:numFmt w:val="decimal"/>
      <w:lvlText w:val="%4."/>
      <w:lvlJc w:val="left"/>
      <w:pPr>
        <w:ind w:left="6948" w:hanging="360"/>
      </w:pPr>
    </w:lvl>
    <w:lvl w:ilvl="4" w:tplc="04090019" w:tentative="1">
      <w:start w:val="1"/>
      <w:numFmt w:val="lowerLetter"/>
      <w:lvlText w:val="%5."/>
      <w:lvlJc w:val="left"/>
      <w:pPr>
        <w:ind w:left="7668" w:hanging="360"/>
      </w:pPr>
    </w:lvl>
    <w:lvl w:ilvl="5" w:tplc="0409001B" w:tentative="1">
      <w:start w:val="1"/>
      <w:numFmt w:val="lowerRoman"/>
      <w:lvlText w:val="%6."/>
      <w:lvlJc w:val="right"/>
      <w:pPr>
        <w:ind w:left="8388" w:hanging="180"/>
      </w:pPr>
    </w:lvl>
    <w:lvl w:ilvl="6" w:tplc="0409000F" w:tentative="1">
      <w:start w:val="1"/>
      <w:numFmt w:val="decimal"/>
      <w:lvlText w:val="%7."/>
      <w:lvlJc w:val="left"/>
      <w:pPr>
        <w:ind w:left="9108" w:hanging="360"/>
      </w:pPr>
    </w:lvl>
    <w:lvl w:ilvl="7" w:tplc="04090019" w:tentative="1">
      <w:start w:val="1"/>
      <w:numFmt w:val="lowerLetter"/>
      <w:lvlText w:val="%8."/>
      <w:lvlJc w:val="left"/>
      <w:pPr>
        <w:ind w:left="9828" w:hanging="360"/>
      </w:pPr>
    </w:lvl>
    <w:lvl w:ilvl="8" w:tplc="0409001B" w:tentative="1">
      <w:start w:val="1"/>
      <w:numFmt w:val="lowerRoman"/>
      <w:lvlText w:val="%9."/>
      <w:lvlJc w:val="right"/>
      <w:pPr>
        <w:ind w:left="10548" w:hanging="180"/>
      </w:pPr>
    </w:lvl>
  </w:abstractNum>
  <w:abstractNum w:abstractNumId="11">
    <w:nsid w:val="643345D5"/>
    <w:multiLevelType w:val="hybridMultilevel"/>
    <w:tmpl w:val="178EF1C0"/>
    <w:lvl w:ilvl="0" w:tplc="F37A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759B1"/>
    <w:multiLevelType w:val="hybridMultilevel"/>
    <w:tmpl w:val="8174DFFE"/>
    <w:lvl w:ilvl="0" w:tplc="747A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C7231"/>
    <w:multiLevelType w:val="hybridMultilevel"/>
    <w:tmpl w:val="44142CA2"/>
    <w:lvl w:ilvl="0" w:tplc="04090001">
      <w:start w:val="1"/>
      <w:numFmt w:val="bullet"/>
      <w:lvlText w:val=""/>
      <w:lvlJc w:val="left"/>
      <w:pPr>
        <w:tabs>
          <w:tab w:val="num" w:pos="720"/>
        </w:tabs>
        <w:ind w:left="720" w:hanging="360"/>
      </w:pPr>
      <w:rPr>
        <w:rFonts w:ascii="Symbol" w:hAnsi="Symbol" w:hint="default"/>
      </w:rPr>
    </w:lvl>
    <w:lvl w:ilvl="1" w:tplc="F7284E98">
      <w:start w:val="1"/>
      <w:numFmt w:val="arabicAbjad"/>
      <w:lvlText w:val="%2-"/>
      <w:lvlJc w:val="left"/>
      <w:pPr>
        <w:tabs>
          <w:tab w:val="num" w:pos="1224"/>
        </w:tabs>
        <w:ind w:left="1296" w:hanging="216"/>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463234"/>
    <w:multiLevelType w:val="hybridMultilevel"/>
    <w:tmpl w:val="232CD77C"/>
    <w:lvl w:ilvl="0" w:tplc="5E2C215E">
      <w:start w:val="1"/>
      <w:numFmt w:val="decimal"/>
      <w:lvlText w:val="%1."/>
      <w:lvlJc w:val="left"/>
      <w:pPr>
        <w:tabs>
          <w:tab w:val="num" w:pos="643"/>
        </w:tabs>
        <w:ind w:left="643" w:hanging="360"/>
      </w:pPr>
      <w:rPr>
        <w:rFonts w:hint="default"/>
        <w:lang w:bidi="ar-J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5">
    <w:nsid w:val="6E812555"/>
    <w:multiLevelType w:val="hybridMultilevel"/>
    <w:tmpl w:val="1878F558"/>
    <w:lvl w:ilvl="0" w:tplc="E402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A4297"/>
    <w:multiLevelType w:val="hybridMultilevel"/>
    <w:tmpl w:val="4FAE5060"/>
    <w:lvl w:ilvl="0" w:tplc="2A5C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5"/>
  </w:num>
  <w:num w:numId="6">
    <w:abstractNumId w:val="17"/>
  </w:num>
  <w:num w:numId="7">
    <w:abstractNumId w:val="14"/>
  </w:num>
  <w:num w:numId="8">
    <w:abstractNumId w:val="13"/>
  </w:num>
  <w:num w:numId="9">
    <w:abstractNumId w:val="1"/>
  </w:num>
  <w:num w:numId="10">
    <w:abstractNumId w:val="10"/>
  </w:num>
  <w:num w:numId="11">
    <w:abstractNumId w:val="16"/>
  </w:num>
  <w:num w:numId="12">
    <w:abstractNumId w:val="15"/>
  </w:num>
  <w:num w:numId="13">
    <w:abstractNumId w:val="7"/>
  </w:num>
  <w:num w:numId="14">
    <w:abstractNumId w:val="11"/>
  </w:num>
  <w:num w:numId="15">
    <w:abstractNumId w:val="3"/>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D8"/>
    <w:rsid w:val="00021FB2"/>
    <w:rsid w:val="00034190"/>
    <w:rsid w:val="000476E6"/>
    <w:rsid w:val="0007325C"/>
    <w:rsid w:val="000A6CFC"/>
    <w:rsid w:val="000F2BFF"/>
    <w:rsid w:val="000F75D5"/>
    <w:rsid w:val="00120D7A"/>
    <w:rsid w:val="001220F7"/>
    <w:rsid w:val="00122FAB"/>
    <w:rsid w:val="00157FE9"/>
    <w:rsid w:val="001627B1"/>
    <w:rsid w:val="00165906"/>
    <w:rsid w:val="00187482"/>
    <w:rsid w:val="00196AA2"/>
    <w:rsid w:val="001A462B"/>
    <w:rsid w:val="001C4602"/>
    <w:rsid w:val="001D5BA4"/>
    <w:rsid w:val="002045E8"/>
    <w:rsid w:val="00237272"/>
    <w:rsid w:val="00255191"/>
    <w:rsid w:val="00261342"/>
    <w:rsid w:val="0026725F"/>
    <w:rsid w:val="0028222B"/>
    <w:rsid w:val="002867B8"/>
    <w:rsid w:val="00295112"/>
    <w:rsid w:val="002B024C"/>
    <w:rsid w:val="002C4CE3"/>
    <w:rsid w:val="002E3992"/>
    <w:rsid w:val="003313D9"/>
    <w:rsid w:val="003332A9"/>
    <w:rsid w:val="00354CBF"/>
    <w:rsid w:val="003751CA"/>
    <w:rsid w:val="003A5C77"/>
    <w:rsid w:val="003C0353"/>
    <w:rsid w:val="0040416A"/>
    <w:rsid w:val="0045078C"/>
    <w:rsid w:val="00486FA1"/>
    <w:rsid w:val="00492893"/>
    <w:rsid w:val="00494EC8"/>
    <w:rsid w:val="004B410B"/>
    <w:rsid w:val="004B7F7E"/>
    <w:rsid w:val="005037BB"/>
    <w:rsid w:val="00521CB6"/>
    <w:rsid w:val="00533A7B"/>
    <w:rsid w:val="005432D1"/>
    <w:rsid w:val="00545E0A"/>
    <w:rsid w:val="00546E20"/>
    <w:rsid w:val="00547817"/>
    <w:rsid w:val="00547DFF"/>
    <w:rsid w:val="00554C23"/>
    <w:rsid w:val="00637B84"/>
    <w:rsid w:val="006472CB"/>
    <w:rsid w:val="00653C19"/>
    <w:rsid w:val="00665220"/>
    <w:rsid w:val="00680450"/>
    <w:rsid w:val="006A3964"/>
    <w:rsid w:val="006A7EB3"/>
    <w:rsid w:val="006B241A"/>
    <w:rsid w:val="007217CC"/>
    <w:rsid w:val="00724149"/>
    <w:rsid w:val="007318E5"/>
    <w:rsid w:val="007434E5"/>
    <w:rsid w:val="00755DB3"/>
    <w:rsid w:val="00783E04"/>
    <w:rsid w:val="0079150D"/>
    <w:rsid w:val="007A7D08"/>
    <w:rsid w:val="007B60C8"/>
    <w:rsid w:val="007E2F82"/>
    <w:rsid w:val="007E3957"/>
    <w:rsid w:val="00823FC9"/>
    <w:rsid w:val="00830BFE"/>
    <w:rsid w:val="00837600"/>
    <w:rsid w:val="00842C84"/>
    <w:rsid w:val="0087570C"/>
    <w:rsid w:val="008A6370"/>
    <w:rsid w:val="008C4E30"/>
    <w:rsid w:val="008C6087"/>
    <w:rsid w:val="008C7980"/>
    <w:rsid w:val="008E7D8C"/>
    <w:rsid w:val="00925672"/>
    <w:rsid w:val="00936143"/>
    <w:rsid w:val="009862C0"/>
    <w:rsid w:val="00991750"/>
    <w:rsid w:val="009C2DF6"/>
    <w:rsid w:val="00A45659"/>
    <w:rsid w:val="00A5338A"/>
    <w:rsid w:val="00A54A0A"/>
    <w:rsid w:val="00A5710B"/>
    <w:rsid w:val="00A72319"/>
    <w:rsid w:val="00A73B63"/>
    <w:rsid w:val="00A92147"/>
    <w:rsid w:val="00AA4E4B"/>
    <w:rsid w:val="00AB0BA8"/>
    <w:rsid w:val="00AB2281"/>
    <w:rsid w:val="00AD113B"/>
    <w:rsid w:val="00AE12D0"/>
    <w:rsid w:val="00AE5C1D"/>
    <w:rsid w:val="00AF70D8"/>
    <w:rsid w:val="00B36741"/>
    <w:rsid w:val="00B503A5"/>
    <w:rsid w:val="00B54E5C"/>
    <w:rsid w:val="00B55FAD"/>
    <w:rsid w:val="00B56DD1"/>
    <w:rsid w:val="00B7734F"/>
    <w:rsid w:val="00B80CAA"/>
    <w:rsid w:val="00B83DF5"/>
    <w:rsid w:val="00B84B1F"/>
    <w:rsid w:val="00BA4F01"/>
    <w:rsid w:val="00BA5D18"/>
    <w:rsid w:val="00BB0276"/>
    <w:rsid w:val="00BB2024"/>
    <w:rsid w:val="00BC0EC2"/>
    <w:rsid w:val="00BC10E4"/>
    <w:rsid w:val="00BC3A72"/>
    <w:rsid w:val="00BF2E1C"/>
    <w:rsid w:val="00C074A6"/>
    <w:rsid w:val="00C13133"/>
    <w:rsid w:val="00C70B4C"/>
    <w:rsid w:val="00C90622"/>
    <w:rsid w:val="00C90722"/>
    <w:rsid w:val="00CA1644"/>
    <w:rsid w:val="00CC18E7"/>
    <w:rsid w:val="00CD03FA"/>
    <w:rsid w:val="00CD2B58"/>
    <w:rsid w:val="00CE1D5C"/>
    <w:rsid w:val="00CE2227"/>
    <w:rsid w:val="00CE25B1"/>
    <w:rsid w:val="00CF33D4"/>
    <w:rsid w:val="00CF346C"/>
    <w:rsid w:val="00D1081C"/>
    <w:rsid w:val="00D231D4"/>
    <w:rsid w:val="00D27CA2"/>
    <w:rsid w:val="00D31C54"/>
    <w:rsid w:val="00D34CE5"/>
    <w:rsid w:val="00D3645D"/>
    <w:rsid w:val="00D446C2"/>
    <w:rsid w:val="00D552C3"/>
    <w:rsid w:val="00D61072"/>
    <w:rsid w:val="00D8368C"/>
    <w:rsid w:val="00D87369"/>
    <w:rsid w:val="00D90D4F"/>
    <w:rsid w:val="00D92725"/>
    <w:rsid w:val="00DA281F"/>
    <w:rsid w:val="00DC4BA6"/>
    <w:rsid w:val="00DC78C7"/>
    <w:rsid w:val="00DF689A"/>
    <w:rsid w:val="00DF788C"/>
    <w:rsid w:val="00E01835"/>
    <w:rsid w:val="00E36272"/>
    <w:rsid w:val="00E67858"/>
    <w:rsid w:val="00E82D2A"/>
    <w:rsid w:val="00EA6042"/>
    <w:rsid w:val="00ED3BF5"/>
    <w:rsid w:val="00F04589"/>
    <w:rsid w:val="00F0554E"/>
    <w:rsid w:val="00F56611"/>
    <w:rsid w:val="00F9062F"/>
    <w:rsid w:val="00F95584"/>
    <w:rsid w:val="00FE01C2"/>
    <w:rsid w:val="00FF0F13"/>
    <w:rsid w:val="00FF7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380">
      <w:bodyDiv w:val="1"/>
      <w:marLeft w:val="0"/>
      <w:marRight w:val="0"/>
      <w:marTop w:val="0"/>
      <w:marBottom w:val="0"/>
      <w:divBdr>
        <w:top w:val="none" w:sz="0" w:space="0" w:color="auto"/>
        <w:left w:val="none" w:sz="0" w:space="0" w:color="auto"/>
        <w:bottom w:val="none" w:sz="0" w:space="0" w:color="auto"/>
        <w:right w:val="none" w:sz="0" w:space="0" w:color="auto"/>
      </w:divBdr>
    </w:div>
    <w:div w:id="791050250">
      <w:bodyDiv w:val="1"/>
      <w:marLeft w:val="0"/>
      <w:marRight w:val="0"/>
      <w:marTop w:val="0"/>
      <w:marBottom w:val="0"/>
      <w:divBdr>
        <w:top w:val="none" w:sz="0" w:space="0" w:color="auto"/>
        <w:left w:val="none" w:sz="0" w:space="0" w:color="auto"/>
        <w:bottom w:val="none" w:sz="0" w:space="0" w:color="auto"/>
        <w:right w:val="none" w:sz="0" w:space="0" w:color="auto"/>
      </w:divBdr>
      <w:divsChild>
        <w:div w:id="1767455788">
          <w:marLeft w:val="0"/>
          <w:marRight w:val="0"/>
          <w:marTop w:val="0"/>
          <w:marBottom w:val="0"/>
          <w:divBdr>
            <w:top w:val="none" w:sz="0" w:space="0" w:color="auto"/>
            <w:left w:val="none" w:sz="0" w:space="0" w:color="auto"/>
            <w:bottom w:val="none" w:sz="0" w:space="0" w:color="auto"/>
            <w:right w:val="none" w:sz="0" w:space="0" w:color="auto"/>
          </w:divBdr>
          <w:divsChild>
            <w:div w:id="498038034">
              <w:marLeft w:val="0"/>
              <w:marRight w:val="0"/>
              <w:marTop w:val="0"/>
              <w:marBottom w:val="225"/>
              <w:divBdr>
                <w:top w:val="none" w:sz="0" w:space="0" w:color="auto"/>
                <w:left w:val="none" w:sz="0" w:space="0" w:color="auto"/>
                <w:bottom w:val="none" w:sz="0" w:space="0" w:color="auto"/>
                <w:right w:val="none" w:sz="0" w:space="0" w:color="auto"/>
              </w:divBdr>
              <w:divsChild>
                <w:div w:id="1773821599">
                  <w:marLeft w:val="0"/>
                  <w:marRight w:val="540"/>
                  <w:marTop w:val="0"/>
                  <w:marBottom w:val="0"/>
                  <w:divBdr>
                    <w:top w:val="none" w:sz="0" w:space="0" w:color="auto"/>
                    <w:left w:val="none" w:sz="0" w:space="0" w:color="auto"/>
                    <w:bottom w:val="none" w:sz="0" w:space="0" w:color="auto"/>
                    <w:right w:val="none" w:sz="0" w:space="0" w:color="auto"/>
                  </w:divBdr>
                  <w:divsChild>
                    <w:div w:id="1781104602">
                      <w:marLeft w:val="0"/>
                      <w:marRight w:val="0"/>
                      <w:marTop w:val="15"/>
                      <w:marBottom w:val="15"/>
                      <w:divBdr>
                        <w:top w:val="none" w:sz="0" w:space="0" w:color="auto"/>
                        <w:left w:val="none" w:sz="0" w:space="0" w:color="auto"/>
                        <w:bottom w:val="none" w:sz="0" w:space="0" w:color="auto"/>
                        <w:right w:val="none" w:sz="0" w:space="0" w:color="auto"/>
                      </w:divBdr>
                      <w:divsChild>
                        <w:div w:id="1842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20">
          <w:marLeft w:val="0"/>
          <w:marRight w:val="0"/>
          <w:marTop w:val="0"/>
          <w:marBottom w:val="0"/>
          <w:divBdr>
            <w:top w:val="none" w:sz="0" w:space="0" w:color="auto"/>
            <w:left w:val="none" w:sz="0" w:space="0" w:color="auto"/>
            <w:bottom w:val="none" w:sz="0" w:space="0" w:color="auto"/>
            <w:right w:val="none" w:sz="0" w:space="0" w:color="auto"/>
          </w:divBdr>
          <w:divsChild>
            <w:div w:id="677464397">
              <w:marLeft w:val="0"/>
              <w:marRight w:val="0"/>
              <w:marTop w:val="0"/>
              <w:marBottom w:val="225"/>
              <w:divBdr>
                <w:top w:val="none" w:sz="0" w:space="0" w:color="auto"/>
                <w:left w:val="none" w:sz="0" w:space="0" w:color="auto"/>
                <w:bottom w:val="none" w:sz="0" w:space="0" w:color="auto"/>
                <w:right w:val="none" w:sz="0" w:space="0" w:color="auto"/>
              </w:divBdr>
              <w:divsChild>
                <w:div w:id="299696306">
                  <w:marLeft w:val="0"/>
                  <w:marRight w:val="540"/>
                  <w:marTop w:val="0"/>
                  <w:marBottom w:val="0"/>
                  <w:divBdr>
                    <w:top w:val="none" w:sz="0" w:space="0" w:color="auto"/>
                    <w:left w:val="none" w:sz="0" w:space="0" w:color="auto"/>
                    <w:bottom w:val="none" w:sz="0" w:space="0" w:color="auto"/>
                    <w:right w:val="none" w:sz="0" w:space="0" w:color="auto"/>
                  </w:divBdr>
                  <w:divsChild>
                    <w:div w:id="195119333">
                      <w:marLeft w:val="0"/>
                      <w:marRight w:val="0"/>
                      <w:marTop w:val="15"/>
                      <w:marBottom w:val="15"/>
                      <w:divBdr>
                        <w:top w:val="none" w:sz="0" w:space="0" w:color="auto"/>
                        <w:left w:val="none" w:sz="0" w:space="0" w:color="auto"/>
                        <w:bottom w:val="none" w:sz="0" w:space="0" w:color="auto"/>
                        <w:right w:val="none" w:sz="0" w:space="0" w:color="auto"/>
                      </w:divBdr>
                      <w:divsChild>
                        <w:div w:id="17903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30963207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1813250763">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DR.Ahmed Saker</cp:lastModifiedBy>
  <cp:revision>54</cp:revision>
  <dcterms:created xsi:type="dcterms:W3CDTF">2021-10-04T09:51:00Z</dcterms:created>
  <dcterms:modified xsi:type="dcterms:W3CDTF">2021-10-05T05:59:00Z</dcterms:modified>
</cp:coreProperties>
</file>