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38A32" w14:textId="77777777" w:rsidR="00AE2B70" w:rsidRDefault="00AE2B70"/>
    <w:p w14:paraId="57696ADE" w14:textId="77777777" w:rsidR="00980788" w:rsidRDefault="00980788" w:rsidP="00980788">
      <w:pPr>
        <w:jc w:val="center"/>
      </w:pPr>
    </w:p>
    <w:p w14:paraId="0235A42A" w14:textId="77777777" w:rsidR="003311EA" w:rsidRPr="009E3E02" w:rsidRDefault="003311EA" w:rsidP="003311EA">
      <w:pPr>
        <w:rPr>
          <w:b/>
          <w:bCs/>
          <w:color w:val="002060"/>
          <w:sz w:val="36"/>
          <w:szCs w:val="36"/>
        </w:rPr>
      </w:pPr>
      <w:r w:rsidRPr="009E3E02">
        <w:rPr>
          <w:b/>
          <w:bCs/>
          <w:color w:val="002060"/>
          <w:sz w:val="36"/>
          <w:szCs w:val="36"/>
        </w:rPr>
        <w:t>College of</w:t>
      </w:r>
      <w:r w:rsidR="00273B28">
        <w:rPr>
          <w:b/>
          <w:bCs/>
          <w:color w:val="002060"/>
          <w:sz w:val="36"/>
          <w:szCs w:val="36"/>
        </w:rPr>
        <w:t xml:space="preserve"> Law and International Relation</w:t>
      </w:r>
    </w:p>
    <w:p w14:paraId="5EE786BE" w14:textId="77777777" w:rsidR="008D3205" w:rsidRPr="009E3E02" w:rsidRDefault="008D3205" w:rsidP="004338D8">
      <w:pPr>
        <w:rPr>
          <w:b/>
          <w:bCs/>
          <w:color w:val="002060"/>
          <w:sz w:val="36"/>
          <w:szCs w:val="36"/>
        </w:rPr>
      </w:pPr>
      <w:r w:rsidRPr="009E3E02">
        <w:rPr>
          <w:b/>
          <w:bCs/>
          <w:color w:val="002060"/>
          <w:sz w:val="36"/>
          <w:szCs w:val="36"/>
        </w:rPr>
        <w:t xml:space="preserve">Department </w:t>
      </w:r>
      <w:r w:rsidR="004338D8">
        <w:rPr>
          <w:b/>
          <w:bCs/>
          <w:color w:val="002060"/>
          <w:sz w:val="36"/>
          <w:szCs w:val="36"/>
        </w:rPr>
        <w:t>of Law</w:t>
      </w:r>
    </w:p>
    <w:p w14:paraId="73291CA9" w14:textId="77777777" w:rsidR="008D3205" w:rsidRPr="009E3E02" w:rsidRDefault="008D3205" w:rsidP="00D87016">
      <w:pPr>
        <w:jc w:val="center"/>
        <w:rPr>
          <w:b/>
          <w:bCs/>
          <w:color w:val="002060"/>
          <w:sz w:val="36"/>
          <w:szCs w:val="36"/>
        </w:rPr>
      </w:pPr>
    </w:p>
    <w:p w14:paraId="0B3D76FC" w14:textId="77777777" w:rsidR="00D87016" w:rsidRPr="009E3E02" w:rsidRDefault="00D87016" w:rsidP="00D87016">
      <w:pPr>
        <w:jc w:val="center"/>
        <w:rPr>
          <w:b/>
          <w:bCs/>
          <w:color w:val="002060"/>
          <w:sz w:val="36"/>
          <w:szCs w:val="36"/>
        </w:rPr>
      </w:pPr>
    </w:p>
    <w:p w14:paraId="500A5120" w14:textId="77777777" w:rsidR="008D3205" w:rsidRPr="009E3E02" w:rsidRDefault="008D3205" w:rsidP="00D87016">
      <w:pPr>
        <w:jc w:val="center"/>
        <w:rPr>
          <w:b/>
          <w:bCs/>
          <w:color w:val="002060"/>
          <w:sz w:val="36"/>
          <w:szCs w:val="36"/>
        </w:rPr>
      </w:pPr>
      <w:r w:rsidRPr="009E3E02">
        <w:rPr>
          <w:b/>
          <w:bCs/>
          <w:color w:val="C00000"/>
          <w:sz w:val="40"/>
          <w:szCs w:val="40"/>
        </w:rPr>
        <w:t>Subject</w:t>
      </w:r>
    </w:p>
    <w:p w14:paraId="36D71F94" w14:textId="7797933E" w:rsidR="00887B7C" w:rsidRDefault="00D20BD6" w:rsidP="002C7F43">
      <w:pPr>
        <w:jc w:val="center"/>
        <w:rPr>
          <w:b/>
          <w:bCs/>
          <w:color w:val="002060"/>
          <w:sz w:val="36"/>
          <w:szCs w:val="36"/>
          <w:lang w:bidi="ar-IQ"/>
        </w:rPr>
      </w:pPr>
      <w:r>
        <w:rPr>
          <w:rFonts w:hint="cs"/>
          <w:b/>
          <w:bCs/>
          <w:color w:val="002060"/>
          <w:sz w:val="36"/>
          <w:szCs w:val="36"/>
          <w:rtl/>
          <w:lang w:bidi="ar-IQ"/>
        </w:rPr>
        <w:t>القانون الدولي الأنساني</w:t>
      </w:r>
    </w:p>
    <w:p w14:paraId="0CF896C1" w14:textId="3255CA1D" w:rsidR="00FA051A" w:rsidRPr="009E3E02" w:rsidRDefault="00FA051A" w:rsidP="002C7F43">
      <w:pPr>
        <w:jc w:val="center"/>
        <w:rPr>
          <w:b/>
          <w:bCs/>
          <w:color w:val="002060"/>
          <w:sz w:val="36"/>
          <w:szCs w:val="36"/>
          <w:rtl/>
          <w:lang w:bidi="ar-IQ"/>
        </w:rPr>
      </w:pPr>
      <w:r>
        <w:rPr>
          <w:b/>
          <w:bCs/>
          <w:color w:val="002060"/>
          <w:sz w:val="36"/>
          <w:szCs w:val="36"/>
          <w:lang w:bidi="ar-IQ"/>
        </w:rPr>
        <w:t>International Humanitarian Law</w:t>
      </w:r>
      <w:r w:rsidR="00EE7273">
        <w:rPr>
          <w:b/>
          <w:bCs/>
          <w:color w:val="002060"/>
          <w:sz w:val="36"/>
          <w:szCs w:val="36"/>
          <w:lang w:bidi="ar-IQ"/>
        </w:rPr>
        <w:t>(IHL)</w:t>
      </w:r>
    </w:p>
    <w:p w14:paraId="293F4A2D" w14:textId="26F8C23B" w:rsidR="008D3205" w:rsidRPr="009E3E02" w:rsidRDefault="001B644F" w:rsidP="001B644F">
      <w:pPr>
        <w:jc w:val="center"/>
        <w:rPr>
          <w:b/>
          <w:bCs/>
          <w:color w:val="002060"/>
          <w:sz w:val="36"/>
          <w:szCs w:val="36"/>
        </w:rPr>
      </w:pPr>
      <w:r>
        <w:rPr>
          <w:b/>
          <w:bCs/>
          <w:color w:val="002060"/>
          <w:sz w:val="36"/>
          <w:szCs w:val="36"/>
        </w:rPr>
        <w:t>Year: 4</w:t>
      </w:r>
      <w:r w:rsidRPr="001B644F">
        <w:rPr>
          <w:b/>
          <w:bCs/>
          <w:color w:val="002060"/>
          <w:sz w:val="36"/>
          <w:szCs w:val="36"/>
          <w:vertAlign w:val="superscript"/>
        </w:rPr>
        <w:t>th</w:t>
      </w:r>
      <w:r>
        <w:rPr>
          <w:b/>
          <w:bCs/>
          <w:color w:val="002060"/>
          <w:sz w:val="36"/>
          <w:szCs w:val="36"/>
        </w:rPr>
        <w:t xml:space="preserve"> stage</w:t>
      </w:r>
    </w:p>
    <w:p w14:paraId="28AB7C6D" w14:textId="77777777" w:rsidR="008D3205" w:rsidRDefault="003311EA" w:rsidP="00273B28">
      <w:pPr>
        <w:jc w:val="center"/>
        <w:rPr>
          <w:b/>
          <w:bCs/>
          <w:color w:val="002060"/>
          <w:sz w:val="36"/>
          <w:szCs w:val="36"/>
        </w:rPr>
      </w:pPr>
      <w:r w:rsidRPr="009E3E02">
        <w:rPr>
          <w:b/>
          <w:bCs/>
          <w:color w:val="002060"/>
          <w:sz w:val="36"/>
          <w:szCs w:val="36"/>
        </w:rPr>
        <w:t>Lecturer’s Name</w:t>
      </w:r>
    </w:p>
    <w:p w14:paraId="55D12DF3" w14:textId="07D82AC4" w:rsidR="00273B28" w:rsidRPr="009E3E02" w:rsidRDefault="0008332E" w:rsidP="00273B28">
      <w:pPr>
        <w:jc w:val="center"/>
        <w:rPr>
          <w:b/>
          <w:bCs/>
          <w:color w:val="002060"/>
          <w:sz w:val="36"/>
          <w:szCs w:val="36"/>
        </w:rPr>
      </w:pPr>
      <w:r>
        <w:rPr>
          <w:b/>
          <w:bCs/>
          <w:color w:val="002060"/>
          <w:sz w:val="36"/>
          <w:szCs w:val="36"/>
        </w:rPr>
        <w:t>Sheraz Ibrahim</w:t>
      </w:r>
    </w:p>
    <w:p w14:paraId="0F3165BC" w14:textId="797C1716" w:rsidR="001B644F" w:rsidRDefault="001B644F" w:rsidP="001B644F">
      <w:pPr>
        <w:jc w:val="center"/>
        <w:rPr>
          <w:b/>
          <w:bCs/>
          <w:color w:val="002060"/>
          <w:sz w:val="32"/>
          <w:szCs w:val="32"/>
        </w:rPr>
      </w:pPr>
      <w:r>
        <w:rPr>
          <w:b/>
          <w:bCs/>
          <w:color w:val="002060"/>
          <w:sz w:val="32"/>
          <w:szCs w:val="32"/>
        </w:rPr>
        <w:t>PhD candidate,</w:t>
      </w:r>
    </w:p>
    <w:p w14:paraId="288E9178" w14:textId="2ACFCB94" w:rsidR="001B644F" w:rsidRPr="00D044CF" w:rsidRDefault="001B644F" w:rsidP="001B644F">
      <w:pPr>
        <w:jc w:val="center"/>
        <w:rPr>
          <w:b/>
          <w:bCs/>
          <w:color w:val="002060"/>
          <w:sz w:val="32"/>
          <w:szCs w:val="32"/>
        </w:rPr>
      </w:pPr>
      <w:r>
        <w:rPr>
          <w:b/>
          <w:bCs/>
          <w:color w:val="002060"/>
          <w:sz w:val="32"/>
          <w:szCs w:val="32"/>
        </w:rPr>
        <w:t>LLM</w:t>
      </w:r>
    </w:p>
    <w:p w14:paraId="2F0B737E" w14:textId="303A7BD8" w:rsidR="008D3205" w:rsidRPr="00D87016" w:rsidRDefault="008D3205" w:rsidP="00892938">
      <w:pPr>
        <w:jc w:val="center"/>
        <w:rPr>
          <w:b/>
          <w:bCs/>
          <w:sz w:val="36"/>
          <w:szCs w:val="36"/>
        </w:rPr>
      </w:pPr>
      <w:r w:rsidRPr="009E3E02">
        <w:rPr>
          <w:b/>
          <w:bCs/>
          <w:color w:val="002060"/>
          <w:sz w:val="36"/>
          <w:szCs w:val="36"/>
        </w:rPr>
        <w:t>Academic Year: 20</w:t>
      </w:r>
      <w:r w:rsidR="001B644F">
        <w:rPr>
          <w:b/>
          <w:bCs/>
          <w:color w:val="002060"/>
          <w:sz w:val="36"/>
          <w:szCs w:val="36"/>
        </w:rPr>
        <w:t>22</w:t>
      </w:r>
      <w:r w:rsidRPr="009E3E02">
        <w:rPr>
          <w:b/>
          <w:bCs/>
          <w:color w:val="002060"/>
          <w:sz w:val="36"/>
          <w:szCs w:val="36"/>
        </w:rPr>
        <w:t xml:space="preserve"> – 20</w:t>
      </w:r>
      <w:r w:rsidR="00892938">
        <w:rPr>
          <w:b/>
          <w:bCs/>
          <w:color w:val="002060"/>
          <w:sz w:val="36"/>
          <w:szCs w:val="36"/>
        </w:rPr>
        <w:t>2</w:t>
      </w:r>
      <w:r w:rsidR="001B644F">
        <w:rPr>
          <w:b/>
          <w:bCs/>
          <w:color w:val="002060"/>
          <w:sz w:val="36"/>
          <w:szCs w:val="36"/>
        </w:rPr>
        <w:t>3</w:t>
      </w:r>
    </w:p>
    <w:p w14:paraId="5BF876B7" w14:textId="77777777" w:rsidR="00D87016" w:rsidRDefault="005C42CC" w:rsidP="00D87016">
      <w:pPr>
        <w:jc w:val="center"/>
        <w:rPr>
          <w:b/>
          <w:bCs/>
          <w:sz w:val="36"/>
          <w:szCs w:val="36"/>
        </w:rPr>
      </w:pPr>
      <w:r>
        <w:rPr>
          <w:b/>
          <w:bCs/>
          <w:noProof/>
          <w:sz w:val="36"/>
          <w:szCs w:val="36"/>
        </w:rPr>
        <mc:AlternateContent>
          <mc:Choice Requires="wps">
            <w:drawing>
              <wp:anchor distT="0" distB="0" distL="114300" distR="114300" simplePos="0" relativeHeight="251659264" behindDoc="0" locked="0" layoutInCell="1" allowOverlap="1" wp14:anchorId="107ED987" wp14:editId="6D6BB9B3">
                <wp:simplePos x="0" y="0"/>
                <wp:positionH relativeFrom="column">
                  <wp:posOffset>1753870</wp:posOffset>
                </wp:positionH>
                <wp:positionV relativeFrom="paragraph">
                  <wp:posOffset>230505</wp:posOffset>
                </wp:positionV>
                <wp:extent cx="2498725" cy="797560"/>
                <wp:effectExtent l="10795" t="11430" r="14605" b="10160"/>
                <wp:wrapNone/>
                <wp:docPr id="2" name="Fr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98725" cy="797560"/>
                        </a:xfrm>
                        <a:custGeom>
                          <a:avLst/>
                          <a:gdLst>
                            <a:gd name="T0" fmla="*/ 0 w 2498651"/>
                            <a:gd name="T1" fmla="*/ 0 h 797441"/>
                            <a:gd name="T2" fmla="*/ 2498651 w 2498651"/>
                            <a:gd name="T3" fmla="*/ 0 h 797441"/>
                            <a:gd name="T4" fmla="*/ 2498651 w 2498651"/>
                            <a:gd name="T5" fmla="*/ 797441 h 797441"/>
                            <a:gd name="T6" fmla="*/ 0 w 2498651"/>
                            <a:gd name="T7" fmla="*/ 797441 h 797441"/>
                            <a:gd name="T8" fmla="*/ 0 w 2498651"/>
                            <a:gd name="T9" fmla="*/ 0 h 797441"/>
                            <a:gd name="T10" fmla="*/ 99680 w 2498651"/>
                            <a:gd name="T11" fmla="*/ 99680 h 797441"/>
                            <a:gd name="T12" fmla="*/ 99680 w 2498651"/>
                            <a:gd name="T13" fmla="*/ 697761 h 797441"/>
                            <a:gd name="T14" fmla="*/ 2398971 w 2498651"/>
                            <a:gd name="T15" fmla="*/ 697761 h 797441"/>
                            <a:gd name="T16" fmla="*/ 2398971 w 2498651"/>
                            <a:gd name="T17" fmla="*/ 99680 h 797441"/>
                            <a:gd name="T18" fmla="*/ 99680 w 2498651"/>
                            <a:gd name="T19" fmla="*/ 99680 h 79744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498651" h="797441">
                              <a:moveTo>
                                <a:pt x="0" y="0"/>
                              </a:moveTo>
                              <a:lnTo>
                                <a:pt x="2498651" y="0"/>
                              </a:lnTo>
                              <a:lnTo>
                                <a:pt x="2498651" y="797441"/>
                              </a:lnTo>
                              <a:lnTo>
                                <a:pt x="0" y="797441"/>
                              </a:lnTo>
                              <a:lnTo>
                                <a:pt x="0" y="0"/>
                              </a:lnTo>
                              <a:close/>
                              <a:moveTo>
                                <a:pt x="99680" y="99680"/>
                              </a:moveTo>
                              <a:lnTo>
                                <a:pt x="99680" y="697761"/>
                              </a:lnTo>
                              <a:lnTo>
                                <a:pt x="2398971" y="697761"/>
                              </a:lnTo>
                              <a:lnTo>
                                <a:pt x="2398971" y="99680"/>
                              </a:lnTo>
                              <a:lnTo>
                                <a:pt x="99680" y="99680"/>
                              </a:lnTo>
                              <a:close/>
                            </a:path>
                          </a:pathLst>
                        </a:custGeom>
                        <a:solidFill>
                          <a:schemeClr val="lt1">
                            <a:lumMod val="100000"/>
                            <a:lumOff val="0"/>
                          </a:schemeClr>
                        </a:solidFill>
                        <a:ln w="12700">
                          <a:solidFill>
                            <a:schemeClr val="accent5">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shape w14:anchorId="419A3660" id="Frame 3" o:spid="_x0000_s1026" style="position:absolute;margin-left:138.1pt;margin-top:18.15pt;width:196.7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98651,797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" path="m,l2498651,r,797441l,797441,,xm99680,99680r,598081l2398971,697761r,-598081l99680,99680xe" fillcolor="white [3201]" strokecolor="#4472c4 [3208]" strokeweight="1pt">
                <v:stroke joinstyle="miter"/>
                <v:path arrowok="t" o:connecttype="custom" o:connectlocs="0,0;2498725,0;2498725,797560;0,797560;0,0;99683,99695;99683,697865;2399042,697865;2399042,99695;99683,99695" o:connectangles="0,0,0,0,0,0,0,0,0,0"/>
              </v:shape>
            </w:pict>
          </mc:Fallback>
        </mc:AlternateContent>
      </w:r>
    </w:p>
    <w:p w14:paraId="65EF3088" w14:textId="77777777" w:rsidR="00D87016" w:rsidRDefault="00980788" w:rsidP="00D87016">
      <w:pPr>
        <w:jc w:val="center"/>
        <w:rPr>
          <w:b/>
          <w:bCs/>
          <w:sz w:val="36"/>
          <w:szCs w:val="36"/>
        </w:rPr>
      </w:pPr>
      <w:r w:rsidRPr="009E3E02">
        <w:rPr>
          <w:b/>
          <w:bCs/>
          <w:color w:val="C00000"/>
          <w:sz w:val="52"/>
          <w:szCs w:val="52"/>
        </w:rPr>
        <w:t>Course Book</w:t>
      </w:r>
    </w:p>
    <w:p w14:paraId="2425BA62" w14:textId="77777777" w:rsidR="00D87016" w:rsidRDefault="00D87016" w:rsidP="00D87016">
      <w:pPr>
        <w:jc w:val="center"/>
        <w:rPr>
          <w:b/>
          <w:bCs/>
          <w:sz w:val="36"/>
          <w:szCs w:val="36"/>
        </w:rPr>
      </w:pPr>
    </w:p>
    <w:p w14:paraId="566C076F" w14:textId="77777777" w:rsidR="00D87016" w:rsidRDefault="00D87016" w:rsidP="00D87016">
      <w:pPr>
        <w:jc w:val="center"/>
        <w:rPr>
          <w:b/>
          <w:bCs/>
          <w:sz w:val="36"/>
          <w:szCs w:val="36"/>
        </w:rPr>
      </w:pPr>
    </w:p>
    <w:p w14:paraId="09661242" w14:textId="77777777" w:rsidR="00AF0CB5" w:rsidRDefault="00AF0CB5" w:rsidP="00D87016">
      <w:pPr>
        <w:jc w:val="center"/>
        <w:rPr>
          <w:b/>
          <w:bCs/>
          <w:sz w:val="36"/>
          <w:szCs w:val="36"/>
        </w:rPr>
      </w:pPr>
    </w:p>
    <w:p w14:paraId="2BD714CA" w14:textId="77777777" w:rsidR="00AF0CB5" w:rsidRPr="00AF0CB5" w:rsidRDefault="00AF0CB5" w:rsidP="00D87016">
      <w:pPr>
        <w:jc w:val="center"/>
        <w:rPr>
          <w:b/>
          <w:bCs/>
          <w:sz w:val="16"/>
          <w:szCs w:val="16"/>
        </w:rPr>
      </w:pPr>
    </w:p>
    <w:tbl>
      <w:tblPr>
        <w:tblStyle w:val="GridTable6Colorful-Accent51"/>
        <w:tblW w:w="9960" w:type="dxa"/>
        <w:tblLayout w:type="fixed"/>
        <w:tblLook w:val="04A0" w:firstRow="1" w:lastRow="0" w:firstColumn="1" w:lastColumn="0" w:noHBand="0" w:noVBand="1"/>
      </w:tblPr>
      <w:tblGrid>
        <w:gridCol w:w="1213"/>
        <w:gridCol w:w="3552"/>
        <w:gridCol w:w="5195"/>
      </w:tblGrid>
      <w:tr w:rsidR="006D37C1" w14:paraId="61BE1D0B" w14:textId="77777777" w:rsidTr="00AF0CB5">
        <w:trPr>
          <w:cnfStyle w:val="100000000000" w:firstRow="1" w:lastRow="0" w:firstColumn="0" w:lastColumn="0" w:oddVBand="0" w:evenVBand="0" w:oddHBand="0"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1213" w:type="dxa"/>
          </w:tcPr>
          <w:p w14:paraId="754566AA" w14:textId="77777777" w:rsidR="006D37C1" w:rsidRPr="006D37C1" w:rsidRDefault="006D37C1" w:rsidP="006D37C1">
            <w:pPr>
              <w:pStyle w:val="ListParagraph"/>
              <w:numPr>
                <w:ilvl w:val="0"/>
                <w:numId w:val="2"/>
              </w:numPr>
              <w:jc w:val="both"/>
              <w:rPr>
                <w:b w:val="0"/>
                <w:bCs w:val="0"/>
                <w:sz w:val="32"/>
                <w:szCs w:val="32"/>
              </w:rPr>
            </w:pPr>
          </w:p>
        </w:tc>
        <w:tc>
          <w:tcPr>
            <w:tcW w:w="3552" w:type="dxa"/>
          </w:tcPr>
          <w:p w14:paraId="02808D6F" w14:textId="77777777" w:rsidR="006D37C1" w:rsidRPr="006D37C1" w:rsidRDefault="006D37C1" w:rsidP="006D37C1">
            <w:pPr>
              <w:cnfStyle w:val="100000000000" w:firstRow="1" w:lastRow="0" w:firstColumn="0" w:lastColumn="0" w:oddVBand="0" w:evenVBand="0" w:oddHBand="0" w:evenHBand="0" w:firstRowFirstColumn="0" w:firstRowLastColumn="0" w:lastRowFirstColumn="0" w:lastRowLastColumn="0"/>
              <w:rPr>
                <w:b w:val="0"/>
                <w:bCs w:val="0"/>
                <w:sz w:val="32"/>
                <w:szCs w:val="32"/>
              </w:rPr>
            </w:pPr>
            <w:r w:rsidRPr="009E3E02">
              <w:rPr>
                <w:sz w:val="32"/>
                <w:szCs w:val="32"/>
              </w:rPr>
              <w:t>Course Name</w:t>
            </w:r>
          </w:p>
        </w:tc>
        <w:tc>
          <w:tcPr>
            <w:tcW w:w="5195" w:type="dxa"/>
          </w:tcPr>
          <w:p w14:paraId="18BE909A" w14:textId="77777777" w:rsidR="006D37C1" w:rsidRPr="00BC334A" w:rsidRDefault="00834CF0" w:rsidP="00BC334A">
            <w:pPr>
              <w:jc w:val="center"/>
              <w:cnfStyle w:val="100000000000" w:firstRow="1" w:lastRow="0" w:firstColumn="0" w:lastColumn="0" w:oddVBand="0" w:evenVBand="0" w:oddHBand="0" w:evenHBand="0" w:firstRowFirstColumn="0" w:firstRowLastColumn="0" w:lastRowFirstColumn="0" w:lastRowLastColumn="0"/>
              <w:rPr>
                <w:color w:val="002060"/>
                <w:sz w:val="36"/>
                <w:szCs w:val="36"/>
                <w:rtl/>
                <w:lang w:bidi="ar-IQ"/>
              </w:rPr>
            </w:pPr>
            <w:r>
              <w:rPr>
                <w:rFonts w:hint="cs"/>
                <w:color w:val="002060"/>
                <w:sz w:val="36"/>
                <w:szCs w:val="36"/>
                <w:rtl/>
                <w:lang w:bidi="ar-IQ"/>
              </w:rPr>
              <w:t>القانون الدولي الانساني</w:t>
            </w:r>
          </w:p>
        </w:tc>
      </w:tr>
      <w:tr w:rsidR="003311EA" w14:paraId="111528CC" w14:textId="77777777" w:rsidTr="00AF0CB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13" w:type="dxa"/>
          </w:tcPr>
          <w:p w14:paraId="556D0935"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53072AC4" w14:textId="77777777"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Code</w:t>
            </w:r>
          </w:p>
        </w:tc>
        <w:tc>
          <w:tcPr>
            <w:tcW w:w="5195" w:type="dxa"/>
          </w:tcPr>
          <w:p w14:paraId="55008C5A" w14:textId="77777777" w:rsidR="00E02218" w:rsidRPr="006D37C1" w:rsidRDefault="00E02218" w:rsidP="00E02218">
            <w:pPr>
              <w:jc w:val="center"/>
              <w:cnfStyle w:val="000000100000" w:firstRow="0" w:lastRow="0" w:firstColumn="0" w:lastColumn="0" w:oddVBand="0" w:evenVBand="0" w:oddHBand="1" w:evenHBand="0" w:firstRowFirstColumn="0" w:firstRowLastColumn="0" w:lastRowFirstColumn="0" w:lastRowLastColumn="0"/>
              <w:rPr>
                <w:b/>
                <w:bCs/>
                <w:sz w:val="32"/>
                <w:szCs w:val="32"/>
                <w:rtl/>
                <w:lang w:bidi="ar-IQ"/>
              </w:rPr>
            </w:pPr>
          </w:p>
        </w:tc>
      </w:tr>
      <w:tr w:rsidR="003311EA" w14:paraId="29ED3173" w14:textId="77777777"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14:paraId="73CAD440"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473D99A7" w14:textId="77777777"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Lecturer in Charge</w:t>
            </w:r>
          </w:p>
        </w:tc>
        <w:tc>
          <w:tcPr>
            <w:tcW w:w="5195" w:type="dxa"/>
          </w:tcPr>
          <w:p w14:paraId="213C85FE" w14:textId="56BD1439" w:rsidR="003311EA" w:rsidRPr="006D37C1" w:rsidRDefault="001B644F" w:rsidP="001C68F2">
            <w:pPr>
              <w:jc w:val="center"/>
              <w:cnfStyle w:val="000000000000" w:firstRow="0" w:lastRow="0" w:firstColumn="0" w:lastColumn="0" w:oddVBand="0" w:evenVBand="0" w:oddHBand="0" w:evenHBand="0" w:firstRowFirstColumn="0" w:firstRowLastColumn="0" w:lastRowFirstColumn="0" w:lastRowLastColumn="0"/>
              <w:rPr>
                <w:b/>
                <w:bCs/>
                <w:sz w:val="32"/>
                <w:szCs w:val="32"/>
              </w:rPr>
            </w:pPr>
            <w:r>
              <w:rPr>
                <w:b/>
                <w:bCs/>
                <w:color w:val="002060"/>
                <w:sz w:val="36"/>
                <w:szCs w:val="36"/>
              </w:rPr>
              <w:t>Sheraz Ibrahim</w:t>
            </w:r>
          </w:p>
        </w:tc>
      </w:tr>
      <w:tr w:rsidR="003311EA" w14:paraId="20DDB5DA" w14:textId="77777777" w:rsidTr="00AF0CB5">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213" w:type="dxa"/>
          </w:tcPr>
          <w:p w14:paraId="0B8EC9E5"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7FE403BF" w14:textId="77777777"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Department/College</w:t>
            </w:r>
          </w:p>
        </w:tc>
        <w:tc>
          <w:tcPr>
            <w:tcW w:w="5195" w:type="dxa"/>
          </w:tcPr>
          <w:p w14:paraId="6970A102" w14:textId="1376EC2F" w:rsidR="003311EA" w:rsidRPr="006D37C1" w:rsidRDefault="001B644F"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color w:val="002060"/>
                <w:sz w:val="36"/>
                <w:szCs w:val="36"/>
              </w:rPr>
              <w:t>Law Department</w:t>
            </w:r>
          </w:p>
        </w:tc>
      </w:tr>
      <w:tr w:rsidR="003311EA" w14:paraId="7BF70D4D" w14:textId="77777777" w:rsidTr="00AF0CB5">
        <w:trPr>
          <w:trHeight w:val="579"/>
        </w:trPr>
        <w:tc>
          <w:tcPr>
            <w:cnfStyle w:val="001000000000" w:firstRow="0" w:lastRow="0" w:firstColumn="1" w:lastColumn="0" w:oddVBand="0" w:evenVBand="0" w:oddHBand="0" w:evenHBand="0" w:firstRowFirstColumn="0" w:firstRowLastColumn="0" w:lastRowFirstColumn="0" w:lastRowLastColumn="0"/>
            <w:tcW w:w="1213" w:type="dxa"/>
          </w:tcPr>
          <w:p w14:paraId="749623CA"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3EE7F40B" w14:textId="77777777"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6D37C1">
              <w:rPr>
                <w:b/>
                <w:bCs/>
                <w:sz w:val="32"/>
                <w:szCs w:val="32"/>
              </w:rPr>
              <w:t>Contact</w:t>
            </w:r>
            <w:r>
              <w:rPr>
                <w:b/>
                <w:bCs/>
                <w:sz w:val="32"/>
                <w:szCs w:val="32"/>
              </w:rPr>
              <w:t xml:space="preserve"> information</w:t>
            </w:r>
          </w:p>
        </w:tc>
        <w:tc>
          <w:tcPr>
            <w:tcW w:w="5195" w:type="dxa"/>
          </w:tcPr>
          <w:p w14:paraId="638A26FB" w14:textId="44431843" w:rsidR="003311EA" w:rsidRPr="006D37C1" w:rsidRDefault="001B644F" w:rsidP="001C68F2">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Sheraz.i@lfu.edu.krd</w:t>
            </w:r>
          </w:p>
          <w:p w14:paraId="460654FB" w14:textId="060EAACA" w:rsidR="003311EA" w:rsidRPr="006D37C1" w:rsidRDefault="003311EA" w:rsidP="00631649">
            <w:pPr>
              <w:cnfStyle w:val="000000000000" w:firstRow="0" w:lastRow="0" w:firstColumn="0" w:lastColumn="0" w:oddVBand="0" w:evenVBand="0" w:oddHBand="0" w:evenHBand="0" w:firstRowFirstColumn="0" w:firstRowLastColumn="0" w:lastRowFirstColumn="0" w:lastRowLastColumn="0"/>
              <w:rPr>
                <w:b/>
                <w:bCs/>
                <w:sz w:val="32"/>
                <w:szCs w:val="32"/>
              </w:rPr>
            </w:pPr>
          </w:p>
        </w:tc>
      </w:tr>
      <w:tr w:rsidR="003311EA" w14:paraId="2D7F2723" w14:textId="77777777" w:rsidTr="00AF0CB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213" w:type="dxa"/>
          </w:tcPr>
          <w:p w14:paraId="4FC6474C"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04AA000F" w14:textId="77777777"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Time(in hours) per week</w:t>
            </w:r>
          </w:p>
        </w:tc>
        <w:tc>
          <w:tcPr>
            <w:tcW w:w="5195" w:type="dxa"/>
          </w:tcPr>
          <w:p w14:paraId="08D103F0" w14:textId="77777777" w:rsidR="003311EA" w:rsidRDefault="003311EA" w:rsidP="00D20BD6">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Theory:</w:t>
            </w:r>
            <w:r w:rsidR="00C45995">
              <w:rPr>
                <w:b/>
                <w:bCs/>
                <w:sz w:val="32"/>
                <w:szCs w:val="32"/>
              </w:rPr>
              <w:t xml:space="preserve"> </w:t>
            </w:r>
            <w:r w:rsidR="00D20BD6">
              <w:rPr>
                <w:rFonts w:hint="cs"/>
                <w:b/>
                <w:bCs/>
                <w:sz w:val="32"/>
                <w:szCs w:val="32"/>
                <w:rtl/>
              </w:rPr>
              <w:t>2</w:t>
            </w:r>
            <w:r w:rsidR="00C45995">
              <w:rPr>
                <w:b/>
                <w:bCs/>
                <w:sz w:val="32"/>
                <w:szCs w:val="32"/>
              </w:rPr>
              <w:t xml:space="preserve"> hours in per week</w:t>
            </w:r>
          </w:p>
          <w:p w14:paraId="5590C269" w14:textId="77777777"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Practical:</w:t>
            </w:r>
            <w:r w:rsidR="00C45995">
              <w:rPr>
                <w:b/>
                <w:bCs/>
                <w:sz w:val="32"/>
                <w:szCs w:val="32"/>
              </w:rPr>
              <w:t xml:space="preserve"> 0</w:t>
            </w:r>
          </w:p>
        </w:tc>
      </w:tr>
      <w:tr w:rsidR="003311EA" w14:paraId="0222CB75" w14:textId="77777777"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14:paraId="020D4043"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5166F5F3" w14:textId="77777777" w:rsidR="003311EA" w:rsidRPr="006D37C1"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Office Hours</w:t>
            </w:r>
          </w:p>
        </w:tc>
        <w:tc>
          <w:tcPr>
            <w:tcW w:w="5195" w:type="dxa"/>
          </w:tcPr>
          <w:p w14:paraId="75F63A2D" w14:textId="77777777" w:rsidR="003311EA" w:rsidRPr="00B06FBA" w:rsidRDefault="003311EA" w:rsidP="003311EA">
            <w:pPr>
              <w:cnfStyle w:val="000000000000" w:firstRow="0" w:lastRow="0" w:firstColumn="0" w:lastColumn="0" w:oddVBand="0" w:evenVBand="0" w:oddHBand="0" w:evenHBand="0" w:firstRowFirstColumn="0" w:firstRowLastColumn="0" w:lastRowFirstColumn="0" w:lastRowLastColumn="0"/>
            </w:pPr>
            <w:r w:rsidRPr="00EE5D8D">
              <w:rPr>
                <w:sz w:val="24"/>
                <w:szCs w:val="24"/>
              </w:rPr>
              <w:t>Availability of the lecturer during the week</w:t>
            </w:r>
          </w:p>
        </w:tc>
      </w:tr>
      <w:tr w:rsidR="003311EA" w14:paraId="34CE8435" w14:textId="77777777" w:rsidTr="00AF0CB5">
        <w:trPr>
          <w:cnfStyle w:val="000000100000" w:firstRow="0" w:lastRow="0" w:firstColumn="0" w:lastColumn="0" w:oddVBand="0" w:evenVBand="0" w:oddHBand="1" w:evenHBand="0" w:firstRowFirstColumn="0" w:firstRowLastColumn="0" w:lastRowFirstColumn="0" w:lastRowLastColumn="0"/>
          <w:trHeight w:val="642"/>
        </w:trPr>
        <w:tc>
          <w:tcPr>
            <w:cnfStyle w:val="001000000000" w:firstRow="0" w:lastRow="0" w:firstColumn="1" w:lastColumn="0" w:oddVBand="0" w:evenVBand="0" w:oddHBand="0" w:evenHBand="0" w:firstRowFirstColumn="0" w:firstRowLastColumn="0" w:lastRowFirstColumn="0" w:lastRowLastColumn="0"/>
            <w:tcW w:w="1213" w:type="dxa"/>
          </w:tcPr>
          <w:p w14:paraId="0BE40BC4"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46A423E4" w14:textId="77777777" w:rsidR="003311EA" w:rsidRPr="006D37C1"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 xml:space="preserve">Teacher’s Academic Profile </w:t>
            </w:r>
          </w:p>
        </w:tc>
        <w:tc>
          <w:tcPr>
            <w:tcW w:w="5195" w:type="dxa"/>
          </w:tcPr>
          <w:p w14:paraId="2201A974" w14:textId="77777777" w:rsidR="00E00C79" w:rsidRPr="00E00C79" w:rsidRDefault="00E00C79" w:rsidP="00631649">
            <w:pPr>
              <w:bidi/>
              <w:jc w:val="both"/>
              <w:cnfStyle w:val="000000100000" w:firstRow="0" w:lastRow="0" w:firstColumn="0" w:lastColumn="0" w:oddVBand="0" w:evenVBand="0" w:oddHBand="1" w:evenHBand="0" w:firstRowFirstColumn="0" w:firstRowLastColumn="0" w:lastRowFirstColumn="0" w:lastRowLastColumn="0"/>
              <w:rPr>
                <w:rFonts w:cs="Ali_K_Sahifa"/>
                <w:sz w:val="26"/>
                <w:szCs w:val="26"/>
                <w:rtl/>
                <w:lang w:bidi="ar-IQ"/>
              </w:rPr>
            </w:pPr>
          </w:p>
        </w:tc>
      </w:tr>
      <w:tr w:rsidR="003311EA" w:rsidRPr="003D3BD0" w14:paraId="136A8ADF" w14:textId="77777777" w:rsidTr="00AF0CB5">
        <w:trPr>
          <w:trHeight w:val="289"/>
        </w:trPr>
        <w:tc>
          <w:tcPr>
            <w:cnfStyle w:val="001000000000" w:firstRow="0" w:lastRow="0" w:firstColumn="1" w:lastColumn="0" w:oddVBand="0" w:evenVBand="0" w:oddHBand="0" w:evenHBand="0" w:firstRowFirstColumn="0" w:firstRowLastColumn="0" w:lastRowFirstColumn="0" w:lastRowLastColumn="0"/>
            <w:tcW w:w="1213" w:type="dxa"/>
          </w:tcPr>
          <w:p w14:paraId="71B2C084" w14:textId="77777777" w:rsidR="003311EA" w:rsidRPr="006D37C1" w:rsidRDefault="003311EA" w:rsidP="003311EA">
            <w:pPr>
              <w:pStyle w:val="ListParagraph"/>
              <w:numPr>
                <w:ilvl w:val="0"/>
                <w:numId w:val="2"/>
              </w:numPr>
              <w:jc w:val="both"/>
              <w:rPr>
                <w:b w:val="0"/>
                <w:bCs w:val="0"/>
                <w:sz w:val="32"/>
                <w:szCs w:val="32"/>
              </w:rPr>
            </w:pPr>
          </w:p>
        </w:tc>
        <w:tc>
          <w:tcPr>
            <w:tcW w:w="3552" w:type="dxa"/>
          </w:tcPr>
          <w:p w14:paraId="71906AEE" w14:textId="77777777"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Keywords</w:t>
            </w:r>
          </w:p>
        </w:tc>
        <w:tc>
          <w:tcPr>
            <w:tcW w:w="5195" w:type="dxa"/>
          </w:tcPr>
          <w:p w14:paraId="4C632AB7" w14:textId="77777777" w:rsidR="003311EA" w:rsidRPr="003D3BD0" w:rsidRDefault="003311EA" w:rsidP="00AC45E1">
            <w:pPr>
              <w:bidi/>
              <w:jc w:val="both"/>
              <w:cnfStyle w:val="000000000000" w:firstRow="0" w:lastRow="0" w:firstColumn="0" w:lastColumn="0" w:oddVBand="0" w:evenVBand="0" w:oddHBand="0" w:evenHBand="0" w:firstRowFirstColumn="0" w:firstRowLastColumn="0" w:lastRowFirstColumn="0" w:lastRowLastColumn="0"/>
              <w:rPr>
                <w:rFonts w:cs="Ali_K_Samik"/>
                <w:rtl/>
                <w:lang w:bidi="ar-IQ"/>
              </w:rPr>
            </w:pPr>
          </w:p>
        </w:tc>
      </w:tr>
      <w:tr w:rsidR="003311EA" w14:paraId="26A4CDB6" w14:textId="77777777" w:rsidTr="003311EA">
        <w:trPr>
          <w:cnfStyle w:val="000000100000" w:firstRow="0" w:lastRow="0" w:firstColumn="0" w:lastColumn="0" w:oddVBand="0" w:evenVBand="0" w:oddHBand="1" w:evenHBand="0" w:firstRowFirstColumn="0" w:firstRowLastColumn="0" w:lastRowFirstColumn="0" w:lastRowLastColumn="0"/>
          <w:trHeight w:val="2077"/>
        </w:trPr>
        <w:tc>
          <w:tcPr>
            <w:cnfStyle w:val="001000000000" w:firstRow="0" w:lastRow="0" w:firstColumn="1" w:lastColumn="0" w:oddVBand="0" w:evenVBand="0" w:oddHBand="0" w:evenHBand="0" w:firstRowFirstColumn="0" w:firstRowLastColumn="0" w:lastRowFirstColumn="0" w:lastRowLastColumn="0"/>
            <w:tcW w:w="1213" w:type="dxa"/>
          </w:tcPr>
          <w:p w14:paraId="795E3F10"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2FA62F8A" w14:textId="77777777" w:rsidR="003311EA" w:rsidRDefault="003311EA" w:rsidP="00CC4954">
            <w:pPr>
              <w:jc w:val="both"/>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Overview:</w:t>
            </w:r>
          </w:p>
          <w:p w14:paraId="18AFADA2" w14:textId="47C13D0A" w:rsidR="003311EA" w:rsidRPr="00EE7273" w:rsidRDefault="00FA051A" w:rsidP="00EE7273">
            <w:pPr>
              <w:cnfStyle w:val="000000100000" w:firstRow="0" w:lastRow="0" w:firstColumn="0" w:lastColumn="0" w:oddVBand="0" w:evenVBand="0" w:oddHBand="1" w:evenHBand="0" w:firstRowFirstColumn="0" w:firstRowLastColumn="0" w:lastRowFirstColumn="0" w:lastRowLastColumn="0"/>
              <w:rPr>
                <w:rtl/>
              </w:rPr>
            </w:pPr>
            <w:r w:rsidRPr="00EE7273">
              <w:t>International Humanitarian Law (IHL)</w:t>
            </w:r>
            <w:r w:rsidR="00EE7273">
              <w:t xml:space="preserve"> has been confronted with significant challenges, however, IHL has always kept the purpose to regulate the means and methods of warfare in order to limit human sufferings. IHL</w:t>
            </w:r>
            <w:r w:rsidRPr="00EE7273">
              <w:t xml:space="preserve"> establishes protection for civilians, other non-combatants as well as combatants, and limits methods and means of warfare in armed conflict. The rules seek to balance fundamental principles of humanity against military necessity. The principle of proportionality, the principle of distinction between military objectives and civilian objects, as well as the prohibition against means of combat that lead to unnecessary suffering and superfluous injury, form the basis for this body of law. </w:t>
            </w:r>
          </w:p>
        </w:tc>
      </w:tr>
      <w:tr w:rsidR="003311EA" w14:paraId="014C899B" w14:textId="77777777" w:rsidTr="003311EA">
        <w:trPr>
          <w:trHeight w:val="491"/>
        </w:trPr>
        <w:tc>
          <w:tcPr>
            <w:cnfStyle w:val="001000000000" w:firstRow="0" w:lastRow="0" w:firstColumn="1" w:lastColumn="0" w:oddVBand="0" w:evenVBand="0" w:oddHBand="0" w:evenHBand="0" w:firstRowFirstColumn="0" w:firstRowLastColumn="0" w:lastRowFirstColumn="0" w:lastRowLastColumn="0"/>
            <w:tcW w:w="1213" w:type="dxa"/>
          </w:tcPr>
          <w:p w14:paraId="1B7478E4"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5E4E7807" w14:textId="1F5E2C5F" w:rsidR="00C608B8" w:rsidRDefault="003311EA" w:rsidP="00C608B8">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Course Objective:</w:t>
            </w:r>
          </w:p>
          <w:p w14:paraId="59BD4A52" w14:textId="77777777" w:rsidR="004F4B64" w:rsidRDefault="004F4B64" w:rsidP="004F4B6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lang w:bidi="ar-IQ"/>
              </w:rPr>
            </w:pPr>
            <w:r>
              <w:rPr>
                <w:lang w:bidi="ar-IQ"/>
              </w:rPr>
              <w:t>Introduction to IHL principle</w:t>
            </w:r>
          </w:p>
          <w:p w14:paraId="273922ED" w14:textId="77777777" w:rsidR="004F4B64" w:rsidRDefault="004F4B64" w:rsidP="004F4B6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lang w:bidi="ar-IQ"/>
              </w:rPr>
            </w:pPr>
            <w:r>
              <w:rPr>
                <w:lang w:bidi="ar-IQ"/>
              </w:rPr>
              <w:t>Applicability of IHL</w:t>
            </w:r>
          </w:p>
          <w:p w14:paraId="44A3A350" w14:textId="77777777" w:rsidR="004F4B64" w:rsidRDefault="004F4B64" w:rsidP="004F4B6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lang w:bidi="ar-IQ"/>
              </w:rPr>
            </w:pPr>
            <w:r>
              <w:rPr>
                <w:lang w:bidi="ar-IQ"/>
              </w:rPr>
              <w:t>Means and methods of warfare</w:t>
            </w:r>
          </w:p>
          <w:p w14:paraId="035F7D0A" w14:textId="3179E269" w:rsidR="004F4B64" w:rsidRPr="004F4B64" w:rsidRDefault="004F4B64" w:rsidP="004F4B6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tl/>
                <w:lang w:bidi="ar-IQ"/>
              </w:rPr>
            </w:pPr>
            <w:r>
              <w:rPr>
                <w:lang w:bidi="ar-IQ"/>
              </w:rPr>
              <w:t>Victim and witness rights and protection</w:t>
            </w:r>
          </w:p>
        </w:tc>
      </w:tr>
      <w:tr w:rsidR="003311EA" w14:paraId="50B9E580" w14:textId="77777777" w:rsidTr="003311EA">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213" w:type="dxa"/>
          </w:tcPr>
          <w:p w14:paraId="7047AFC9"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092F9FDF" w14:textId="77777777"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Requirement:</w:t>
            </w:r>
          </w:p>
          <w:p w14:paraId="0314D19B" w14:textId="77777777" w:rsidR="003311EA" w:rsidRPr="00CC4954" w:rsidRDefault="00CC4954" w:rsidP="00476469">
            <w:pPr>
              <w:bidi/>
              <w:jc w:val="both"/>
              <w:cnfStyle w:val="000000100000" w:firstRow="0" w:lastRow="0" w:firstColumn="0" w:lastColumn="0" w:oddVBand="0" w:evenVBand="0" w:oddHBand="1" w:evenHBand="0" w:firstRowFirstColumn="0" w:firstRowLastColumn="0" w:lastRowFirstColumn="0" w:lastRowLastColumn="0"/>
              <w:rPr>
                <w:rFonts w:cs="Ali_K_Sahifa"/>
                <w:rtl/>
                <w:lang w:bidi="ar-IQ"/>
              </w:rPr>
            </w:pPr>
            <w:r>
              <w:rPr>
                <w:rFonts w:cs="Ali_K_Sahifa" w:hint="cs"/>
                <w:rtl/>
                <w:lang w:bidi="ar-IQ"/>
              </w:rPr>
              <w:t>ئامادةبووني قوتابي و جيَبةجيَ كردني ئةركةكانيان و ئةنجامداني تاقيكردنةوةي زارةكي (شفهي) و نوسين (تحريري) ، هةروةها ئامادةكردني رِاثؤرت و تويَذينةوة و ثيَشكةشكردني سيمينار.</w:t>
            </w:r>
          </w:p>
        </w:tc>
      </w:tr>
      <w:tr w:rsidR="003311EA" w14:paraId="570015FF" w14:textId="77777777" w:rsidTr="003311EA">
        <w:trPr>
          <w:trHeight w:val="503"/>
        </w:trPr>
        <w:tc>
          <w:tcPr>
            <w:cnfStyle w:val="001000000000" w:firstRow="0" w:lastRow="0" w:firstColumn="1" w:lastColumn="0" w:oddVBand="0" w:evenVBand="0" w:oddHBand="0" w:evenHBand="0" w:firstRowFirstColumn="0" w:firstRowLastColumn="0" w:lastRowFirstColumn="0" w:lastRowLastColumn="0"/>
            <w:tcW w:w="1213" w:type="dxa"/>
          </w:tcPr>
          <w:p w14:paraId="06A63034"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3093F70F" w14:textId="77777777" w:rsidR="003311EA" w:rsidRDefault="003311EA" w:rsidP="003311EA">
            <w:pPr>
              <w:cnfStyle w:val="000000000000" w:firstRow="0" w:lastRow="0" w:firstColumn="0" w:lastColumn="0" w:oddVBand="0" w:evenVBand="0" w:oddHBand="0" w:evenHBand="0" w:firstRowFirstColumn="0" w:firstRowLastColumn="0" w:lastRowFirstColumn="0" w:lastRowLastColumn="0"/>
              <w:rPr>
                <w:b/>
                <w:bCs/>
                <w:sz w:val="32"/>
                <w:szCs w:val="32"/>
              </w:rPr>
            </w:pPr>
            <w:r w:rsidRPr="00CA1FA8">
              <w:rPr>
                <w:b/>
                <w:bCs/>
                <w:sz w:val="32"/>
                <w:szCs w:val="32"/>
              </w:rPr>
              <w:t>Forms of Teaching:</w:t>
            </w:r>
          </w:p>
          <w:p w14:paraId="3779CED2" w14:textId="72DDDADF" w:rsidR="003311EA" w:rsidRPr="00476469" w:rsidRDefault="004F4B64" w:rsidP="004D24E0">
            <w:pPr>
              <w:pStyle w:val="ListParagraph"/>
              <w:numPr>
                <w:ilvl w:val="0"/>
                <w:numId w:val="12"/>
              </w:numPr>
              <w:bidi/>
              <w:jc w:val="right"/>
              <w:cnfStyle w:val="000000000000" w:firstRow="0" w:lastRow="0" w:firstColumn="0" w:lastColumn="0" w:oddVBand="0" w:evenVBand="0" w:oddHBand="0" w:evenHBand="0" w:firstRowFirstColumn="0" w:firstRowLastColumn="0" w:lastRowFirstColumn="0" w:lastRowLastColumn="0"/>
              <w:rPr>
                <w:b/>
                <w:bCs/>
                <w:sz w:val="32"/>
                <w:szCs w:val="32"/>
                <w:rtl/>
                <w:lang w:bidi="ar-IQ"/>
              </w:rPr>
            </w:pPr>
            <w:r>
              <w:rPr>
                <w:sz w:val="24"/>
                <w:szCs w:val="24"/>
              </w:rPr>
              <w:t>Lecturing, presentations, group work, reports, forum discussion and etc…</w:t>
            </w:r>
          </w:p>
        </w:tc>
      </w:tr>
      <w:tr w:rsidR="003311EA" w14:paraId="16F91E18" w14:textId="77777777" w:rsidTr="003311EA">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213" w:type="dxa"/>
          </w:tcPr>
          <w:p w14:paraId="3958AAF5"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19A3523F" w14:textId="77777777" w:rsidR="003311EA" w:rsidRDefault="003311EA" w:rsidP="00B41B71">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Assessment Scheme:</w:t>
            </w:r>
          </w:p>
          <w:p w14:paraId="2996FB2D" w14:textId="77777777" w:rsidR="00B41B71" w:rsidRDefault="00B41B71" w:rsidP="00B41B71">
            <w:pPr>
              <w:bidi/>
              <w:cnfStyle w:val="000000100000" w:firstRow="0" w:lastRow="0" w:firstColumn="0" w:lastColumn="0" w:oddVBand="0" w:evenVBand="0" w:oddHBand="1" w:evenHBand="0" w:firstRowFirstColumn="0" w:firstRowLastColumn="0" w:lastRowFirstColumn="0" w:lastRowLastColumn="0"/>
              <w:rPr>
                <w:rFonts w:cs="Ali_K_Sahifa"/>
                <w:b/>
                <w:bCs/>
                <w:sz w:val="32"/>
                <w:szCs w:val="32"/>
                <w:rtl/>
                <w:lang w:bidi="ar-IQ"/>
              </w:rPr>
            </w:pPr>
            <w:r>
              <w:rPr>
                <w:rFonts w:cs="Ali_K_Sahifa" w:hint="cs"/>
                <w:b/>
                <w:bCs/>
                <w:sz w:val="32"/>
                <w:szCs w:val="32"/>
                <w:rtl/>
                <w:lang w:bidi="ar-IQ"/>
              </w:rPr>
              <w:t>10% ضالاكي و ئامادةبووني قوتابي</w:t>
            </w:r>
          </w:p>
          <w:p w14:paraId="202EC158" w14:textId="77777777" w:rsidR="00B41B71" w:rsidRDefault="00B41B71" w:rsidP="00B41B71">
            <w:pPr>
              <w:bidi/>
              <w:cnfStyle w:val="000000100000" w:firstRow="0" w:lastRow="0" w:firstColumn="0" w:lastColumn="0" w:oddVBand="0" w:evenVBand="0" w:oddHBand="1" w:evenHBand="0" w:firstRowFirstColumn="0" w:firstRowLastColumn="0" w:lastRowFirstColumn="0" w:lastRowLastColumn="0"/>
              <w:rPr>
                <w:rFonts w:cs="Ali_K_Sahifa"/>
                <w:b/>
                <w:bCs/>
                <w:sz w:val="32"/>
                <w:szCs w:val="32"/>
                <w:rtl/>
                <w:lang w:bidi="ar-IQ"/>
              </w:rPr>
            </w:pPr>
            <w:r>
              <w:rPr>
                <w:rFonts w:cs="Ali_K_Sahifa" w:hint="cs"/>
                <w:b/>
                <w:bCs/>
                <w:sz w:val="32"/>
                <w:szCs w:val="32"/>
                <w:rtl/>
                <w:lang w:bidi="ar-IQ"/>
              </w:rPr>
              <w:t>30% تاقيكردنةوةي تحريري</w:t>
            </w:r>
          </w:p>
          <w:p w14:paraId="3CBC1833" w14:textId="77777777" w:rsidR="00B41B71" w:rsidRPr="00B41B71" w:rsidRDefault="00B41B71" w:rsidP="00B41B71">
            <w:pPr>
              <w:bidi/>
              <w:cnfStyle w:val="000000100000" w:firstRow="0" w:lastRow="0" w:firstColumn="0" w:lastColumn="0" w:oddVBand="0" w:evenVBand="0" w:oddHBand="1" w:evenHBand="0" w:firstRowFirstColumn="0" w:firstRowLastColumn="0" w:lastRowFirstColumn="0" w:lastRowLastColumn="0"/>
              <w:rPr>
                <w:rFonts w:cs="Ali_K_Sahifa"/>
                <w:b/>
                <w:bCs/>
                <w:sz w:val="32"/>
                <w:szCs w:val="32"/>
                <w:rtl/>
                <w:lang w:bidi="ar-IQ"/>
              </w:rPr>
            </w:pPr>
            <w:r>
              <w:rPr>
                <w:rFonts w:cs="Ali_K_Sahifa" w:hint="cs"/>
                <w:b/>
                <w:bCs/>
                <w:sz w:val="32"/>
                <w:szCs w:val="32"/>
                <w:rtl/>
                <w:lang w:bidi="ar-IQ"/>
              </w:rPr>
              <w:lastRenderedPageBreak/>
              <w:t>60% تاقيكردنةوةي كؤتايي كؤرس</w:t>
            </w:r>
          </w:p>
        </w:tc>
      </w:tr>
      <w:tr w:rsidR="003311EA" w14:paraId="0DDBCFC2" w14:textId="77777777" w:rsidTr="003311EA">
        <w:trPr>
          <w:trHeight w:val="491"/>
        </w:trPr>
        <w:tc>
          <w:tcPr>
            <w:cnfStyle w:val="001000000000" w:firstRow="0" w:lastRow="0" w:firstColumn="1" w:lastColumn="0" w:oddVBand="0" w:evenVBand="0" w:oddHBand="0" w:evenHBand="0" w:firstRowFirstColumn="0" w:firstRowLastColumn="0" w:lastRowFirstColumn="0" w:lastRowLastColumn="0"/>
            <w:tcW w:w="1213" w:type="dxa"/>
          </w:tcPr>
          <w:p w14:paraId="6E042FB8"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31A79E1B" w14:textId="77777777" w:rsidR="00B71949" w:rsidRDefault="003311EA" w:rsidP="007243B8">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Students Learning Outcome:</w:t>
            </w:r>
          </w:p>
          <w:p w14:paraId="7DFEB6C9" w14:textId="77777777" w:rsidR="004F4B64" w:rsidRDefault="004F4B64" w:rsidP="004F4B6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4D24E0">
              <w:t>Students will be</w:t>
            </w:r>
            <w:r>
              <w:t xml:space="preserve"> introduced to IHL principles and sources</w:t>
            </w:r>
            <w:r w:rsidRPr="004D24E0">
              <w:t xml:space="preserve"> </w:t>
            </w:r>
          </w:p>
          <w:p w14:paraId="2FB7391A" w14:textId="77777777" w:rsidR="004F4B64" w:rsidRDefault="004F4B64" w:rsidP="004F4B6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Students will be able to identify the applicability of IHL and the relationship with Human Rights.</w:t>
            </w:r>
          </w:p>
          <w:p w14:paraId="23166C7E" w14:textId="77777777" w:rsidR="004F4B64" w:rsidRPr="004D24E0" w:rsidRDefault="004F4B64" w:rsidP="004F4B64">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t>Students will be able to familiarize with Hague Law and Geneva Law.</w:t>
            </w:r>
          </w:p>
          <w:p w14:paraId="066939D2" w14:textId="62A20DF7" w:rsidR="007243B8" w:rsidRPr="004F4B64" w:rsidRDefault="007243B8" w:rsidP="007243B8">
            <w:pPr>
              <w:bidi/>
              <w:jc w:val="both"/>
              <w:cnfStyle w:val="000000000000" w:firstRow="0" w:lastRow="0" w:firstColumn="0" w:lastColumn="0" w:oddVBand="0" w:evenVBand="0" w:oddHBand="0" w:evenHBand="0" w:firstRowFirstColumn="0" w:firstRowLastColumn="0" w:lastRowFirstColumn="0" w:lastRowLastColumn="0"/>
              <w:rPr>
                <w:rFonts w:cs="Ali_K_Sahifa"/>
                <w:b/>
                <w:bCs/>
                <w:sz w:val="32"/>
                <w:szCs w:val="32"/>
                <w:rtl/>
                <w:lang w:bidi="ar-IQ"/>
              </w:rPr>
            </w:pPr>
          </w:p>
        </w:tc>
      </w:tr>
      <w:tr w:rsidR="003311EA" w14:paraId="6FF000F8" w14:textId="77777777" w:rsidTr="003311EA">
        <w:trPr>
          <w:cnfStyle w:val="000000100000" w:firstRow="0" w:lastRow="0" w:firstColumn="0" w:lastColumn="0" w:oddVBand="0" w:evenVBand="0" w:oddHBand="1" w:evenHBand="0" w:firstRowFirstColumn="0" w:firstRowLastColumn="0" w:lastRowFirstColumn="0" w:lastRowLastColumn="0"/>
          <w:trHeight w:val="969"/>
        </w:trPr>
        <w:tc>
          <w:tcPr>
            <w:cnfStyle w:val="001000000000" w:firstRow="0" w:lastRow="0" w:firstColumn="1" w:lastColumn="0" w:oddVBand="0" w:evenVBand="0" w:oddHBand="0" w:evenHBand="0" w:firstRowFirstColumn="0" w:firstRowLastColumn="0" w:lastRowFirstColumn="0" w:lastRowLastColumn="0"/>
            <w:tcW w:w="1213" w:type="dxa"/>
          </w:tcPr>
          <w:p w14:paraId="44BE0E3B"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4A34D595" w14:textId="77777777" w:rsidR="003311EA" w:rsidRDefault="003311EA" w:rsidP="003311EA">
            <w:pPr>
              <w:cnfStyle w:val="000000100000" w:firstRow="0" w:lastRow="0" w:firstColumn="0" w:lastColumn="0" w:oddVBand="0" w:evenVBand="0" w:oddHBand="1" w:evenHBand="0" w:firstRowFirstColumn="0" w:firstRowLastColumn="0" w:lastRowFirstColumn="0" w:lastRowLastColumn="0"/>
              <w:rPr>
                <w:b/>
                <w:bCs/>
                <w:sz w:val="32"/>
                <w:szCs w:val="32"/>
              </w:rPr>
            </w:pPr>
            <w:r>
              <w:rPr>
                <w:b/>
                <w:bCs/>
                <w:sz w:val="32"/>
                <w:szCs w:val="32"/>
              </w:rPr>
              <w:t>Course Reading List and References:</w:t>
            </w:r>
          </w:p>
          <w:p w14:paraId="67F2A166" w14:textId="77777777" w:rsidR="00631649" w:rsidRPr="00D20BD6" w:rsidRDefault="003311EA" w:rsidP="00D709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ascii="Calibri" w:hAnsi="Calibri" w:cs="Ali-A-Samik"/>
                <w:sz w:val="30"/>
                <w:szCs w:val="30"/>
                <w:lang w:bidi="ar-IQ"/>
              </w:rPr>
            </w:pPr>
            <w:r w:rsidRPr="00EE5D8D">
              <w:rPr>
                <w:sz w:val="24"/>
                <w:szCs w:val="24"/>
              </w:rPr>
              <w:t>Key references</w:t>
            </w:r>
          </w:p>
          <w:p w14:paraId="0185A6B3" w14:textId="3CF4E56F" w:rsidR="008F37F1" w:rsidRDefault="00391D2C" w:rsidP="00D709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4"/>
                <w:szCs w:val="24"/>
              </w:rPr>
            </w:pPr>
            <w:r w:rsidRPr="00391D2C">
              <w:rPr>
                <w:sz w:val="24"/>
                <w:szCs w:val="24"/>
              </w:rPr>
              <w:t>The Hague Conventions 1899 and 1907</w:t>
            </w:r>
            <w:r w:rsidR="00D7092B">
              <w:rPr>
                <w:sz w:val="24"/>
                <w:szCs w:val="24"/>
              </w:rPr>
              <w:t>.</w:t>
            </w:r>
          </w:p>
          <w:p w14:paraId="1A12B901" w14:textId="485F45BC" w:rsidR="00D7092B" w:rsidRDefault="00D7092B" w:rsidP="00D709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The Four Geneva Conventions 1949.</w:t>
            </w:r>
          </w:p>
          <w:p w14:paraId="476E7231" w14:textId="77777777" w:rsidR="00D7092B" w:rsidRPr="00D7092B" w:rsidRDefault="00D7092B" w:rsidP="00D7092B">
            <w:pPr>
              <w:pStyle w:val="ListParagraph"/>
              <w:numPr>
                <w:ilvl w:val="0"/>
                <w:numId w:val="18"/>
              </w:numPr>
              <w:pBdr>
                <w:top w:val="single" w:sz="2" w:space="0" w:color="auto"/>
                <w:left w:val="single" w:sz="2" w:space="0" w:color="auto"/>
                <w:bottom w:val="single" w:sz="2" w:space="0" w:color="auto"/>
                <w:right w:val="single" w:sz="2" w:space="0" w:color="auto"/>
              </w:pBdr>
              <w:cnfStyle w:val="000000100000" w:firstRow="0" w:lastRow="0" w:firstColumn="0" w:lastColumn="0" w:oddVBand="0" w:evenVBand="0" w:oddHBand="1" w:evenHBand="0" w:firstRowFirstColumn="0" w:firstRowLastColumn="0" w:lastRowFirstColumn="0" w:lastRowLastColumn="0"/>
              <w:rPr>
                <w:sz w:val="24"/>
                <w:szCs w:val="24"/>
              </w:rPr>
            </w:pPr>
            <w:r w:rsidRPr="00D7092B">
              <w:rPr>
                <w:sz w:val="24"/>
                <w:szCs w:val="24"/>
              </w:rPr>
              <w:t>The First Geneva Convention (GCI) provides </w:t>
            </w:r>
            <w:hyperlink r:id="rId8" w:history="1">
              <w:r w:rsidRPr="00D7092B">
                <w:rPr>
                  <w:sz w:val="24"/>
                  <w:szCs w:val="24"/>
                </w:rPr>
                <w:t>protection to wounded and sick</w:t>
              </w:r>
            </w:hyperlink>
            <w:r w:rsidRPr="00D7092B">
              <w:rPr>
                <w:sz w:val="24"/>
                <w:szCs w:val="24"/>
              </w:rPr>
              <w:t>.</w:t>
            </w:r>
          </w:p>
          <w:p w14:paraId="731F8EC0" w14:textId="77777777" w:rsidR="00D7092B" w:rsidRPr="00D7092B" w:rsidRDefault="00D7092B" w:rsidP="00D7092B">
            <w:pPr>
              <w:pStyle w:val="ListParagraph"/>
              <w:numPr>
                <w:ilvl w:val="0"/>
                <w:numId w:val="18"/>
              </w:numPr>
              <w:pBdr>
                <w:top w:val="single" w:sz="2" w:space="0" w:color="auto"/>
                <w:left w:val="single" w:sz="2" w:space="0" w:color="auto"/>
                <w:bottom w:val="single" w:sz="2" w:space="0" w:color="auto"/>
                <w:right w:val="single" w:sz="2" w:space="0" w:color="auto"/>
              </w:pBdr>
              <w:cnfStyle w:val="000000100000" w:firstRow="0" w:lastRow="0" w:firstColumn="0" w:lastColumn="0" w:oddVBand="0" w:evenVBand="0" w:oddHBand="1" w:evenHBand="0" w:firstRowFirstColumn="0" w:firstRowLastColumn="0" w:lastRowFirstColumn="0" w:lastRowLastColumn="0"/>
              <w:rPr>
                <w:sz w:val="24"/>
                <w:szCs w:val="24"/>
              </w:rPr>
            </w:pPr>
            <w:r w:rsidRPr="00D7092B">
              <w:rPr>
                <w:sz w:val="24"/>
                <w:szCs w:val="24"/>
              </w:rPr>
              <w:t>The Second Geneva Convention (GCII) provides protection to the wounded, sick and shipwrecked in armed conflicts at sea.</w:t>
            </w:r>
          </w:p>
          <w:p w14:paraId="1CB44A7F" w14:textId="77777777" w:rsidR="00D7092B" w:rsidRPr="00D7092B" w:rsidRDefault="00D7092B" w:rsidP="00D7092B">
            <w:pPr>
              <w:pStyle w:val="ListParagraph"/>
              <w:numPr>
                <w:ilvl w:val="0"/>
                <w:numId w:val="18"/>
              </w:numPr>
              <w:pBdr>
                <w:top w:val="single" w:sz="2" w:space="0" w:color="auto"/>
                <w:left w:val="single" w:sz="2" w:space="0" w:color="auto"/>
                <w:bottom w:val="single" w:sz="2" w:space="0" w:color="auto"/>
                <w:right w:val="single" w:sz="2" w:space="0" w:color="auto"/>
              </w:pBdr>
              <w:cnfStyle w:val="000000100000" w:firstRow="0" w:lastRow="0" w:firstColumn="0" w:lastColumn="0" w:oddVBand="0" w:evenVBand="0" w:oddHBand="1" w:evenHBand="0" w:firstRowFirstColumn="0" w:firstRowLastColumn="0" w:lastRowFirstColumn="0" w:lastRowLastColumn="0"/>
              <w:rPr>
                <w:sz w:val="24"/>
                <w:szCs w:val="24"/>
              </w:rPr>
            </w:pPr>
            <w:r w:rsidRPr="00D7092B">
              <w:rPr>
                <w:sz w:val="24"/>
                <w:szCs w:val="24"/>
              </w:rPr>
              <w:t>The Third Geneva Convention (GCIII) provides </w:t>
            </w:r>
            <w:hyperlink r:id="rId9" w:history="1">
              <w:r w:rsidRPr="00D7092B">
                <w:rPr>
                  <w:sz w:val="24"/>
                  <w:szCs w:val="24"/>
                </w:rPr>
                <w:t>protections for prisoners of war</w:t>
              </w:r>
            </w:hyperlink>
            <w:r w:rsidRPr="00D7092B">
              <w:rPr>
                <w:sz w:val="24"/>
                <w:szCs w:val="24"/>
              </w:rPr>
              <w:t>.</w:t>
            </w:r>
          </w:p>
          <w:p w14:paraId="4B9AAF98" w14:textId="77777777" w:rsidR="00D7092B" w:rsidRPr="00D7092B" w:rsidRDefault="00D7092B" w:rsidP="00D7092B">
            <w:pPr>
              <w:pStyle w:val="ListParagraph"/>
              <w:numPr>
                <w:ilvl w:val="0"/>
                <w:numId w:val="18"/>
              </w:numPr>
              <w:pBdr>
                <w:top w:val="single" w:sz="2" w:space="0" w:color="auto"/>
                <w:left w:val="single" w:sz="2" w:space="0" w:color="auto"/>
                <w:bottom w:val="single" w:sz="2" w:space="0" w:color="auto"/>
                <w:right w:val="single" w:sz="2" w:space="0" w:color="auto"/>
              </w:pBdr>
              <w:cnfStyle w:val="000000100000" w:firstRow="0" w:lastRow="0" w:firstColumn="0" w:lastColumn="0" w:oddVBand="0" w:evenVBand="0" w:oddHBand="1" w:evenHBand="0" w:firstRowFirstColumn="0" w:firstRowLastColumn="0" w:lastRowFirstColumn="0" w:lastRowLastColumn="0"/>
              <w:rPr>
                <w:sz w:val="24"/>
                <w:szCs w:val="24"/>
              </w:rPr>
            </w:pPr>
            <w:r w:rsidRPr="00D7092B">
              <w:rPr>
                <w:sz w:val="24"/>
                <w:szCs w:val="24"/>
              </w:rPr>
              <w:t>The Fourth Geneva Convention (GCIV) provides protection to civilians in armed conflict, including those living under occupation.</w:t>
            </w:r>
          </w:p>
          <w:p w14:paraId="0A032740" w14:textId="42860055" w:rsidR="00D7092B" w:rsidRPr="00391D2C" w:rsidRDefault="002C18F6" w:rsidP="00D709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4"/>
                <w:szCs w:val="24"/>
                <w:rtl/>
              </w:rPr>
            </w:pPr>
            <w:proofErr w:type="spellStart"/>
            <w:r w:rsidRPr="002C18F6">
              <w:rPr>
                <w:sz w:val="24"/>
                <w:szCs w:val="24"/>
              </w:rPr>
              <w:t>Crowe</w:t>
            </w:r>
            <w:r>
              <w:rPr>
                <w:sz w:val="24"/>
                <w:szCs w:val="24"/>
              </w:rPr>
              <w:t>.J</w:t>
            </w:r>
            <w:proofErr w:type="spellEnd"/>
            <w:r>
              <w:rPr>
                <w:sz w:val="24"/>
                <w:szCs w:val="24"/>
              </w:rPr>
              <w:t xml:space="preserve"> and</w:t>
            </w:r>
            <w:r w:rsidRPr="002C18F6">
              <w:rPr>
                <w:sz w:val="24"/>
                <w:szCs w:val="24"/>
              </w:rPr>
              <w:t xml:space="preserve"> Weston-</w:t>
            </w:r>
            <w:proofErr w:type="spellStart"/>
            <w:r w:rsidRPr="002C18F6">
              <w:rPr>
                <w:sz w:val="24"/>
                <w:szCs w:val="24"/>
              </w:rPr>
              <w:t>Scheuber</w:t>
            </w:r>
            <w:r>
              <w:rPr>
                <w:sz w:val="24"/>
                <w:szCs w:val="24"/>
              </w:rPr>
              <w:t>.K</w:t>
            </w:r>
            <w:proofErr w:type="spellEnd"/>
            <w:r>
              <w:rPr>
                <w:sz w:val="24"/>
                <w:szCs w:val="24"/>
              </w:rPr>
              <w:t>, ‘</w:t>
            </w:r>
            <w:r w:rsidRPr="002C18F6">
              <w:rPr>
                <w:sz w:val="24"/>
                <w:szCs w:val="24"/>
              </w:rPr>
              <w:t>Principles of International Humanitarian Law</w:t>
            </w:r>
            <w:r>
              <w:rPr>
                <w:sz w:val="24"/>
                <w:szCs w:val="24"/>
              </w:rPr>
              <w:t xml:space="preserve">’ </w:t>
            </w:r>
          </w:p>
          <w:p w14:paraId="7F58D852" w14:textId="503CB58F" w:rsidR="00B949A4" w:rsidRPr="00B75BEB" w:rsidRDefault="00B949A4" w:rsidP="00D709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sz w:val="24"/>
                <w:szCs w:val="24"/>
                <w:rtl/>
              </w:rPr>
            </w:pPr>
            <w:bookmarkStart w:id="0" w:name="_GoBack"/>
            <w:bookmarkEnd w:id="0"/>
          </w:p>
          <w:p w14:paraId="0E6FC3F2" w14:textId="77777777" w:rsidR="00D20BD6" w:rsidRDefault="00F14AEC" w:rsidP="00D20BD6">
            <w:pPr>
              <w:pBdr>
                <w:top w:val="thinThickSmallGap" w:sz="24" w:space="1" w:color="auto"/>
                <w:left w:val="thickThinSmallGap" w:sz="24" w:space="4" w:color="auto"/>
                <w:bottom w:val="thickThinSmallGap" w:sz="24" w:space="0" w:color="auto"/>
                <w:right w:val="thinThickSmallGap" w:sz="24" w:space="9" w:color="auto"/>
              </w:pBdr>
              <w:shd w:val="clear" w:color="auto" w:fill="808080"/>
              <w:tabs>
                <w:tab w:val="left" w:pos="6435"/>
                <w:tab w:val="right" w:pos="8820"/>
              </w:tabs>
              <w:bidi/>
              <w:ind w:left="342" w:hanging="342"/>
              <w:cnfStyle w:val="000000100000" w:firstRow="0" w:lastRow="0" w:firstColumn="0" w:lastColumn="0" w:oddVBand="0" w:evenVBand="0" w:oddHBand="1" w:evenHBand="0" w:firstRowFirstColumn="0" w:firstRowLastColumn="0" w:lastRowFirstColumn="0" w:lastRowLastColumn="0"/>
              <w:rPr>
                <w:b/>
                <w:bCs/>
                <w:sz w:val="28"/>
                <w:szCs w:val="28"/>
                <w:lang w:bidi="ar-IQ"/>
              </w:rPr>
            </w:pPr>
            <w:r>
              <w:rPr>
                <w:rFonts w:hint="cs"/>
                <w:b/>
                <w:bCs/>
                <w:sz w:val="28"/>
                <w:szCs w:val="28"/>
                <w:rtl/>
                <w:lang w:bidi="ar-IQ"/>
              </w:rPr>
              <w:t xml:space="preserve">- </w:t>
            </w:r>
          </w:p>
          <w:p w14:paraId="70BCC732" w14:textId="77777777" w:rsidR="00F14AEC" w:rsidRDefault="00F14AEC" w:rsidP="008F37F1">
            <w:pPr>
              <w:pBdr>
                <w:top w:val="thinThickSmallGap" w:sz="24" w:space="1" w:color="auto"/>
                <w:left w:val="thickThinSmallGap" w:sz="24" w:space="4" w:color="auto"/>
                <w:bottom w:val="thickThinSmallGap" w:sz="24" w:space="0" w:color="auto"/>
                <w:right w:val="thinThickSmallGap" w:sz="24" w:space="9" w:color="auto"/>
              </w:pBdr>
              <w:shd w:val="clear" w:color="auto" w:fill="808080"/>
              <w:tabs>
                <w:tab w:val="left" w:pos="6435"/>
                <w:tab w:val="right" w:pos="8820"/>
              </w:tabs>
              <w:bidi/>
              <w:ind w:left="342" w:hanging="342"/>
              <w:cnfStyle w:val="000000100000" w:firstRow="0" w:lastRow="0" w:firstColumn="0" w:lastColumn="0" w:oddVBand="0" w:evenVBand="0" w:oddHBand="1" w:evenHBand="0" w:firstRowFirstColumn="0" w:firstRowLastColumn="0" w:lastRowFirstColumn="0" w:lastRowLastColumn="0"/>
              <w:rPr>
                <w:b/>
                <w:bCs/>
                <w:sz w:val="28"/>
                <w:szCs w:val="28"/>
                <w:rtl/>
                <w:lang w:bidi="ar-IQ"/>
              </w:rPr>
            </w:pPr>
          </w:p>
          <w:p w14:paraId="1532B06B" w14:textId="77777777" w:rsidR="00B75BEB" w:rsidRDefault="00B75BEB" w:rsidP="00B75BEB">
            <w:pPr>
              <w:bidi/>
              <w:cnfStyle w:val="000000100000" w:firstRow="0" w:lastRow="0" w:firstColumn="0" w:lastColumn="0" w:oddVBand="0" w:evenVBand="0" w:oddHBand="1" w:evenHBand="0" w:firstRowFirstColumn="0" w:firstRowLastColumn="0" w:lastRowFirstColumn="0" w:lastRowLastColumn="0"/>
              <w:rPr>
                <w:sz w:val="24"/>
                <w:szCs w:val="24"/>
                <w:lang w:bidi="ar-IQ"/>
              </w:rPr>
            </w:pPr>
          </w:p>
          <w:p w14:paraId="54A6B809" w14:textId="77777777" w:rsidR="00F24D61" w:rsidRPr="00B949A4" w:rsidRDefault="00F24D61" w:rsidP="00F24D61">
            <w:pPr>
              <w:bidi/>
              <w:cnfStyle w:val="000000100000" w:firstRow="0" w:lastRow="0" w:firstColumn="0" w:lastColumn="0" w:oddVBand="0" w:evenVBand="0" w:oddHBand="1" w:evenHBand="0" w:firstRowFirstColumn="0" w:firstRowLastColumn="0" w:lastRowFirstColumn="0" w:lastRowLastColumn="0"/>
              <w:rPr>
                <w:sz w:val="24"/>
                <w:szCs w:val="24"/>
                <w:lang w:bidi="ar-IQ"/>
              </w:rPr>
            </w:pPr>
          </w:p>
          <w:p w14:paraId="1AEF0FD5" w14:textId="77777777" w:rsidR="003311EA" w:rsidRDefault="003311EA" w:rsidP="00D7092B">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EE5D8D">
              <w:rPr>
                <w:sz w:val="24"/>
                <w:szCs w:val="24"/>
              </w:rPr>
              <w:t>Magazines and review(internet):</w:t>
            </w:r>
          </w:p>
          <w:p w14:paraId="603F1AB2" w14:textId="77777777" w:rsidR="00965FC8" w:rsidRPr="00965FC8" w:rsidRDefault="00965FC8" w:rsidP="00D7092B">
            <w:pPr>
              <w:pStyle w:val="ListParagraph"/>
              <w:numPr>
                <w:ilvl w:val="0"/>
                <w:numId w:val="18"/>
              </w:numPr>
              <w:bidi/>
              <w:cnfStyle w:val="000000100000" w:firstRow="0" w:lastRow="0" w:firstColumn="0" w:lastColumn="0" w:oddVBand="0" w:evenVBand="0" w:oddHBand="1" w:evenHBand="0" w:firstRowFirstColumn="0" w:firstRowLastColumn="0" w:lastRowFirstColumn="0" w:lastRowLastColumn="0"/>
              <w:rPr>
                <w:rFonts w:cs="Ali_K_Sahifa Bold"/>
              </w:rPr>
            </w:pPr>
          </w:p>
        </w:tc>
      </w:tr>
      <w:tr w:rsidR="003311EA" w14:paraId="5558858B" w14:textId="77777777" w:rsidTr="00C762B7">
        <w:trPr>
          <w:trHeight w:val="5489"/>
        </w:trPr>
        <w:tc>
          <w:tcPr>
            <w:cnfStyle w:val="001000000000" w:firstRow="0" w:lastRow="0" w:firstColumn="1" w:lastColumn="0" w:oddVBand="0" w:evenVBand="0" w:oddHBand="0" w:evenHBand="0" w:firstRowFirstColumn="0" w:firstRowLastColumn="0" w:lastRowFirstColumn="0" w:lastRowLastColumn="0"/>
            <w:tcW w:w="1213" w:type="dxa"/>
          </w:tcPr>
          <w:p w14:paraId="65620FEB" w14:textId="77777777" w:rsidR="003311EA" w:rsidRPr="006D37C1" w:rsidRDefault="003311EA" w:rsidP="003311EA">
            <w:pPr>
              <w:pStyle w:val="ListParagraph"/>
              <w:numPr>
                <w:ilvl w:val="0"/>
                <w:numId w:val="2"/>
              </w:numPr>
              <w:jc w:val="both"/>
              <w:rPr>
                <w:b w:val="0"/>
                <w:bCs w:val="0"/>
                <w:sz w:val="32"/>
                <w:szCs w:val="32"/>
              </w:rPr>
            </w:pPr>
          </w:p>
        </w:tc>
        <w:tc>
          <w:tcPr>
            <w:tcW w:w="8747" w:type="dxa"/>
            <w:gridSpan w:val="2"/>
          </w:tcPr>
          <w:p w14:paraId="7E09A4E0" w14:textId="77777777" w:rsidR="003311EA" w:rsidRPr="00B949A4" w:rsidRDefault="003311EA" w:rsidP="00B949A4">
            <w:pPr>
              <w:cnfStyle w:val="000000000000" w:firstRow="0" w:lastRow="0" w:firstColumn="0" w:lastColumn="0" w:oddVBand="0" w:evenVBand="0" w:oddHBand="0" w:evenHBand="0" w:firstRowFirstColumn="0" w:firstRowLastColumn="0" w:lastRowFirstColumn="0" w:lastRowLastColumn="0"/>
              <w:rPr>
                <w:b/>
                <w:bCs/>
                <w:sz w:val="32"/>
                <w:szCs w:val="32"/>
              </w:rPr>
            </w:pPr>
            <w:r>
              <w:rPr>
                <w:b/>
                <w:bCs/>
                <w:sz w:val="32"/>
                <w:szCs w:val="32"/>
              </w:rPr>
              <w:t xml:space="preserve">The Topics: </w:t>
            </w:r>
          </w:p>
          <w:p w14:paraId="530724E7" w14:textId="77777777" w:rsidR="003311EA" w:rsidRPr="00EE5D8D" w:rsidRDefault="003311EA" w:rsidP="003311EA">
            <w:pPr>
              <w:cnfStyle w:val="000000000000" w:firstRow="0" w:lastRow="0" w:firstColumn="0" w:lastColumn="0" w:oddVBand="0" w:evenVBand="0" w:oddHBand="0" w:evenHBand="0" w:firstRowFirstColumn="0" w:firstRowLastColumn="0" w:lastRowFirstColumn="0" w:lastRowLastColumn="0"/>
              <w:rPr>
                <w:b/>
                <w:bCs/>
                <w:sz w:val="24"/>
                <w:szCs w:val="24"/>
              </w:rPr>
            </w:pPr>
          </w:p>
          <w:p w14:paraId="541F91C0" w14:textId="77777777" w:rsidR="003311EA" w:rsidRPr="00EE5D8D" w:rsidRDefault="003311EA" w:rsidP="003311EA">
            <w:pPr>
              <w:jc w:val="center"/>
              <w:cnfStyle w:val="000000000000" w:firstRow="0" w:lastRow="0" w:firstColumn="0" w:lastColumn="0" w:oddVBand="0" w:evenVBand="0" w:oddHBand="0" w:evenHBand="0" w:firstRowFirstColumn="0" w:firstRowLastColumn="0" w:lastRowFirstColumn="0" w:lastRowLastColumn="0"/>
              <w:rPr>
                <w:b/>
                <w:bCs/>
                <w:sz w:val="28"/>
                <w:szCs w:val="28"/>
              </w:rPr>
            </w:pPr>
            <w:r w:rsidRPr="00EE5D8D">
              <w:rPr>
                <w:b/>
                <w:bCs/>
                <w:sz w:val="28"/>
                <w:szCs w:val="28"/>
              </w:rPr>
              <w:t>Lecture Schedule</w:t>
            </w:r>
          </w:p>
          <w:p w14:paraId="5A2758CD" w14:textId="77777777" w:rsidR="003311EA" w:rsidRPr="00942FE7" w:rsidRDefault="003311EA" w:rsidP="003311EA">
            <w:pPr>
              <w:cnfStyle w:val="000000000000" w:firstRow="0" w:lastRow="0" w:firstColumn="0" w:lastColumn="0" w:oddVBand="0" w:evenVBand="0" w:oddHBand="0" w:evenHBand="0" w:firstRowFirstColumn="0" w:firstRowLastColumn="0" w:lastRowFirstColumn="0" w:lastRowLastColumn="0"/>
              <w:rPr>
                <w:b/>
                <w:bCs/>
                <w:sz w:val="24"/>
                <w:szCs w:val="24"/>
              </w:rPr>
            </w:pPr>
          </w:p>
          <w:tbl>
            <w:tblPr>
              <w:tblStyle w:val="GridTable6Colorful-Accent61"/>
              <w:tblW w:w="7729" w:type="dxa"/>
              <w:jc w:val="center"/>
              <w:tblLayout w:type="fixed"/>
              <w:tblLook w:val="04A0" w:firstRow="1" w:lastRow="0" w:firstColumn="1" w:lastColumn="0" w:noHBand="0" w:noVBand="1"/>
            </w:tblPr>
            <w:tblGrid>
              <w:gridCol w:w="938"/>
              <w:gridCol w:w="37"/>
              <w:gridCol w:w="1097"/>
              <w:gridCol w:w="1153"/>
              <w:gridCol w:w="3566"/>
              <w:gridCol w:w="938"/>
            </w:tblGrid>
            <w:tr w:rsidR="003311EA" w:rsidRPr="00237FC2" w14:paraId="2EBE3A6B" w14:textId="77777777" w:rsidTr="004F4B64">
              <w:trPr>
                <w:cnfStyle w:val="100000000000" w:firstRow="1" w:lastRow="0" w:firstColumn="0" w:lastColumn="0" w:oddVBand="0" w:evenVBand="0" w:oddHBand="0"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8" w:type="dxa"/>
                </w:tcPr>
                <w:p w14:paraId="32869973" w14:textId="77777777" w:rsidR="003311EA" w:rsidRPr="00EE5D8D" w:rsidRDefault="003311EA" w:rsidP="00900DAA">
                  <w:pPr>
                    <w:spacing w:after="120"/>
                    <w:jc w:val="center"/>
                    <w:rPr>
                      <w:b w:val="0"/>
                      <w:bCs w:val="0"/>
                      <w:sz w:val="24"/>
                      <w:szCs w:val="24"/>
                      <w:lang w:bidi="ar-IQ"/>
                    </w:rPr>
                  </w:pPr>
                  <w:r w:rsidRPr="00EE5D8D">
                    <w:rPr>
                      <w:sz w:val="24"/>
                      <w:szCs w:val="24"/>
                      <w:lang w:bidi="ar-IQ"/>
                    </w:rPr>
                    <w:t>Week</w:t>
                  </w:r>
                </w:p>
              </w:tc>
              <w:tc>
                <w:tcPr>
                  <w:tcW w:w="1134" w:type="dxa"/>
                  <w:gridSpan w:val="2"/>
                </w:tcPr>
                <w:p w14:paraId="70B9969C" w14:textId="77777777" w:rsidR="003311EA" w:rsidRPr="00EE5D8D" w:rsidRDefault="003311EA" w:rsidP="00900DA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EE5D8D">
                    <w:rPr>
                      <w:sz w:val="24"/>
                      <w:szCs w:val="24"/>
                      <w:lang w:bidi="ar-IQ"/>
                    </w:rPr>
                    <w:t>Lecture Date</w:t>
                  </w:r>
                </w:p>
              </w:tc>
              <w:tc>
                <w:tcPr>
                  <w:tcW w:w="1153" w:type="dxa"/>
                </w:tcPr>
                <w:p w14:paraId="1AD3C39A" w14:textId="77777777" w:rsidR="003311EA" w:rsidRPr="00EE5D8D" w:rsidRDefault="003311EA" w:rsidP="00900DA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EE5D8D">
                    <w:rPr>
                      <w:sz w:val="24"/>
                      <w:szCs w:val="24"/>
                      <w:lang w:bidi="ar-IQ"/>
                    </w:rPr>
                    <w:t>Number of hours</w:t>
                  </w:r>
                </w:p>
              </w:tc>
              <w:tc>
                <w:tcPr>
                  <w:tcW w:w="4504" w:type="dxa"/>
                  <w:gridSpan w:val="2"/>
                </w:tcPr>
                <w:p w14:paraId="4903B832" w14:textId="77777777" w:rsidR="003311EA" w:rsidRPr="00EE5D8D" w:rsidRDefault="003311EA" w:rsidP="003311EA">
                  <w:pPr>
                    <w:spacing w:after="120"/>
                    <w:jc w:val="center"/>
                    <w:cnfStyle w:val="100000000000" w:firstRow="1" w:lastRow="0" w:firstColumn="0" w:lastColumn="0" w:oddVBand="0" w:evenVBand="0" w:oddHBand="0" w:evenHBand="0" w:firstRowFirstColumn="0" w:firstRowLastColumn="0" w:lastRowFirstColumn="0" w:lastRowLastColumn="0"/>
                    <w:rPr>
                      <w:b w:val="0"/>
                      <w:bCs w:val="0"/>
                      <w:sz w:val="24"/>
                      <w:szCs w:val="24"/>
                      <w:lang w:bidi="ar-IQ"/>
                    </w:rPr>
                  </w:pPr>
                  <w:r w:rsidRPr="00EE5D8D">
                    <w:rPr>
                      <w:sz w:val="24"/>
                      <w:szCs w:val="24"/>
                      <w:lang w:bidi="ar-IQ"/>
                    </w:rPr>
                    <w:t>Topic</w:t>
                  </w:r>
                </w:p>
              </w:tc>
            </w:tr>
            <w:tr w:rsidR="00576CB5" w:rsidRPr="00237FC2" w14:paraId="00DED6CF" w14:textId="77777777" w:rsidTr="004F4B64">
              <w:trPr>
                <w:gridAfter w:val="1"/>
                <w:cnfStyle w:val="000000100000" w:firstRow="0" w:lastRow="0" w:firstColumn="0" w:lastColumn="0" w:oddVBand="0" w:evenVBand="0" w:oddHBand="1" w:evenHBand="0" w:firstRowFirstColumn="0" w:firstRowLastColumn="0" w:lastRowFirstColumn="0" w:lastRowLastColumn="0"/>
                <w:wAfter w:w="938" w:type="dxa"/>
                <w:trHeight w:val="266"/>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52D3F60F" w14:textId="26BC6B07" w:rsidR="00576CB5" w:rsidRPr="00237FC2" w:rsidRDefault="004F4B64" w:rsidP="00631649">
                  <w:pPr>
                    <w:spacing w:after="120"/>
                    <w:jc w:val="center"/>
                    <w:rPr>
                      <w:b w:val="0"/>
                      <w:bCs w:val="0"/>
                      <w:sz w:val="18"/>
                      <w:szCs w:val="18"/>
                      <w:lang w:bidi="ar-IQ"/>
                    </w:rPr>
                  </w:pPr>
                  <w:r>
                    <w:rPr>
                      <w:b w:val="0"/>
                      <w:bCs w:val="0"/>
                      <w:sz w:val="18"/>
                      <w:szCs w:val="18"/>
                      <w:lang w:bidi="ar-IQ"/>
                    </w:rPr>
                    <w:t>1</w:t>
                  </w:r>
                </w:p>
              </w:tc>
              <w:tc>
                <w:tcPr>
                  <w:tcW w:w="2250" w:type="dxa"/>
                  <w:gridSpan w:val="2"/>
                </w:tcPr>
                <w:p w14:paraId="28937977" w14:textId="77777777" w:rsidR="00576CB5" w:rsidRPr="00237FC2" w:rsidRDefault="00576CB5" w:rsidP="00900DAA">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3566" w:type="dxa"/>
                </w:tcPr>
                <w:p w14:paraId="3CA77FCE" w14:textId="09FFED3F" w:rsidR="00576CB5" w:rsidRPr="00576CB5" w:rsidRDefault="004F4B64" w:rsidP="00631649">
                  <w:pPr>
                    <w:numPr>
                      <w:ilvl w:val="0"/>
                      <w:numId w:val="13"/>
                    </w:numPr>
                    <w:bidi/>
                    <w:spacing w:line="276" w:lineRule="auto"/>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F0A22E"/>
                      <w:sz w:val="24"/>
                      <w:szCs w:val="24"/>
                      <w:rtl/>
                    </w:rPr>
                  </w:pPr>
                  <w:r>
                    <w:rPr>
                      <w:rFonts w:ascii="Calibri" w:eastAsia="Calibri" w:hAnsi="Arial" w:cs="Arial"/>
                      <w:color w:val="4E3B30"/>
                      <w:kern w:val="24"/>
                      <w:sz w:val="24"/>
                      <w:szCs w:val="24"/>
                      <w:lang w:bidi="ar-IQ"/>
                    </w:rPr>
                    <w:t>Introduction to IHL</w:t>
                  </w:r>
                </w:p>
              </w:tc>
            </w:tr>
            <w:tr w:rsidR="00576CB5" w:rsidRPr="00237FC2" w14:paraId="05FB166A" w14:textId="77777777" w:rsidTr="004F4B64">
              <w:trPr>
                <w:gridAfter w:val="1"/>
                <w:wAfter w:w="938" w:type="dxa"/>
                <w:trHeight w:val="266"/>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7FE375EC" w14:textId="04109F4E" w:rsidR="00576CB5" w:rsidRPr="00237FC2" w:rsidRDefault="004F4B64" w:rsidP="00965FC8">
                  <w:pPr>
                    <w:spacing w:after="120"/>
                    <w:jc w:val="center"/>
                    <w:rPr>
                      <w:b w:val="0"/>
                      <w:bCs w:val="0"/>
                      <w:sz w:val="18"/>
                      <w:szCs w:val="18"/>
                      <w:rtl/>
                      <w:lang w:bidi="ar-IQ"/>
                    </w:rPr>
                  </w:pPr>
                  <w:r>
                    <w:rPr>
                      <w:b w:val="0"/>
                      <w:bCs w:val="0"/>
                      <w:sz w:val="18"/>
                      <w:szCs w:val="18"/>
                      <w:lang w:bidi="ar-IQ"/>
                    </w:rPr>
                    <w:t>2</w:t>
                  </w:r>
                </w:p>
              </w:tc>
              <w:tc>
                <w:tcPr>
                  <w:tcW w:w="2250" w:type="dxa"/>
                  <w:gridSpan w:val="2"/>
                </w:tcPr>
                <w:p w14:paraId="542FDDD0" w14:textId="77777777" w:rsidR="00576CB5" w:rsidRPr="00237FC2" w:rsidRDefault="00576CB5" w:rsidP="00900DAA">
                  <w:pPr>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3566" w:type="dxa"/>
                </w:tcPr>
                <w:p w14:paraId="4B5D5C56" w14:textId="77777777" w:rsidR="00576CB5" w:rsidRDefault="00D20BD6" w:rsidP="00D20BD6">
                  <w:pPr>
                    <w:numPr>
                      <w:ilvl w:val="0"/>
                      <w:numId w:val="13"/>
                    </w:numPr>
                    <w:cnfStyle w:val="000000000000" w:firstRow="0" w:lastRow="0" w:firstColumn="0" w:lastColumn="0" w:oddVBand="0" w:evenVBand="0" w:oddHBand="0" w:evenHBand="0" w:firstRowFirstColumn="0" w:firstRowLastColumn="0" w:lastRowFirstColumn="0" w:lastRowLastColumn="0"/>
                    <w:rPr>
                      <w:rFonts w:cs="Ali_K_Sharif"/>
                      <w:b/>
                      <w:bCs/>
                      <w:sz w:val="24"/>
                      <w:szCs w:val="24"/>
                      <w:lang w:bidi="ar-IQ"/>
                    </w:rPr>
                  </w:pPr>
                  <w:r>
                    <w:rPr>
                      <w:rFonts w:cs="Ali_K_Sharif" w:hint="cs"/>
                      <w:b/>
                      <w:bCs/>
                      <w:sz w:val="24"/>
                      <w:szCs w:val="24"/>
                      <w:rtl/>
                      <w:lang w:bidi="ar-IQ"/>
                    </w:rPr>
                    <w:t>قانون جنيف و قانون لاهاي</w:t>
                  </w:r>
                </w:p>
                <w:p w14:paraId="57AC3F09" w14:textId="77777777" w:rsidR="00D20BD6" w:rsidRPr="00576CB5" w:rsidRDefault="00D20BD6" w:rsidP="00D20BD6">
                  <w:pPr>
                    <w:numPr>
                      <w:ilvl w:val="0"/>
                      <w:numId w:val="13"/>
                    </w:numPr>
                    <w:cnfStyle w:val="000000000000" w:firstRow="0" w:lastRow="0" w:firstColumn="0" w:lastColumn="0" w:oddVBand="0" w:evenVBand="0" w:oddHBand="0" w:evenHBand="0" w:firstRowFirstColumn="0" w:firstRowLastColumn="0" w:lastRowFirstColumn="0" w:lastRowLastColumn="0"/>
                    <w:rPr>
                      <w:rFonts w:cs="Ali_K_Sharif"/>
                      <w:b/>
                      <w:bCs/>
                      <w:sz w:val="24"/>
                      <w:szCs w:val="24"/>
                      <w:rtl/>
                      <w:lang w:bidi="ar-IQ"/>
                    </w:rPr>
                  </w:pPr>
                  <w:r>
                    <w:rPr>
                      <w:rFonts w:cs="Ali_K_Sharif" w:hint="cs"/>
                      <w:b/>
                      <w:bCs/>
                      <w:sz w:val="24"/>
                      <w:szCs w:val="24"/>
                      <w:rtl/>
                      <w:lang w:bidi="ar-IQ"/>
                    </w:rPr>
                    <w:t>استخدام القوة في العلاقات الدولية</w:t>
                  </w:r>
                </w:p>
              </w:tc>
            </w:tr>
            <w:tr w:rsidR="00576CB5" w:rsidRPr="00237FC2" w14:paraId="1439FD09" w14:textId="77777777" w:rsidTr="004F4B64">
              <w:trPr>
                <w:gridAfter w:val="1"/>
                <w:cnfStyle w:val="000000100000" w:firstRow="0" w:lastRow="0" w:firstColumn="0" w:lastColumn="0" w:oddVBand="0" w:evenVBand="0" w:oddHBand="1" w:evenHBand="0" w:firstRowFirstColumn="0" w:firstRowLastColumn="0" w:lastRowFirstColumn="0" w:lastRowLastColumn="0"/>
                <w:wAfter w:w="938" w:type="dxa"/>
                <w:trHeight w:val="266"/>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0C978154" w14:textId="77777777" w:rsidR="00576CB5" w:rsidRPr="00237FC2" w:rsidRDefault="009D3FB4" w:rsidP="00A127D7">
                  <w:pPr>
                    <w:spacing w:after="120"/>
                    <w:jc w:val="center"/>
                    <w:rPr>
                      <w:b w:val="0"/>
                      <w:bCs w:val="0"/>
                      <w:sz w:val="18"/>
                      <w:szCs w:val="18"/>
                      <w:lang w:bidi="ar-IQ"/>
                    </w:rPr>
                  </w:pPr>
                  <w:r>
                    <w:rPr>
                      <w:b w:val="0"/>
                      <w:bCs w:val="0"/>
                      <w:sz w:val="18"/>
                      <w:szCs w:val="18"/>
                      <w:lang w:bidi="ar-IQ"/>
                    </w:rPr>
                    <w:t>3</w:t>
                  </w:r>
                </w:p>
              </w:tc>
              <w:tc>
                <w:tcPr>
                  <w:tcW w:w="2250" w:type="dxa"/>
                  <w:gridSpan w:val="2"/>
                </w:tcPr>
                <w:p w14:paraId="2B493C6C" w14:textId="77777777" w:rsidR="00576CB5" w:rsidRPr="00237FC2" w:rsidRDefault="00576CB5" w:rsidP="00A127D7">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3566" w:type="dxa"/>
                </w:tcPr>
                <w:p w14:paraId="339FCAF6" w14:textId="77777777" w:rsidR="00576CB5" w:rsidRPr="00576CB5" w:rsidRDefault="00007790" w:rsidP="00A127D7">
                  <w:pPr>
                    <w:pStyle w:val="ListParagraph"/>
                    <w:numPr>
                      <w:ilvl w:val="0"/>
                      <w:numId w:val="14"/>
                    </w:numPr>
                    <w:bidi/>
                    <w:spacing w:line="276" w:lineRule="auto"/>
                    <w:jc w:val="both"/>
                    <w:cnfStyle w:val="000000100000" w:firstRow="0" w:lastRow="0" w:firstColumn="0" w:lastColumn="0" w:oddVBand="0" w:evenVBand="0" w:oddHBand="1" w:evenHBand="0" w:firstRowFirstColumn="0" w:firstRowLastColumn="0" w:lastRowFirstColumn="0" w:lastRowLastColumn="0"/>
                    <w:rPr>
                      <w:color w:val="F0A22E"/>
                      <w:sz w:val="24"/>
                      <w:szCs w:val="24"/>
                    </w:rPr>
                  </w:pPr>
                  <w:r>
                    <w:rPr>
                      <w:rFonts w:ascii="Calibri" w:eastAsia="Calibri" w:hAnsi="Arial" w:cs="Arial" w:hint="cs"/>
                      <w:color w:val="4E3B30"/>
                      <w:kern w:val="24"/>
                      <w:sz w:val="24"/>
                      <w:szCs w:val="24"/>
                      <w:rtl/>
                      <w:lang w:bidi="ar-IQ"/>
                    </w:rPr>
                    <w:t>تطور القانون الدولي الانساني</w:t>
                  </w:r>
                </w:p>
              </w:tc>
            </w:tr>
            <w:tr w:rsidR="00576CB5" w:rsidRPr="00237FC2" w14:paraId="027BF241" w14:textId="77777777" w:rsidTr="004F4B64">
              <w:trPr>
                <w:gridAfter w:val="1"/>
                <w:wAfter w:w="938" w:type="dxa"/>
                <w:trHeight w:val="266"/>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0FAD088E" w14:textId="77777777" w:rsidR="00576CB5" w:rsidRPr="00237FC2" w:rsidRDefault="009D3FB4" w:rsidP="00A127D7">
                  <w:pPr>
                    <w:spacing w:after="120"/>
                    <w:jc w:val="center"/>
                    <w:rPr>
                      <w:b w:val="0"/>
                      <w:bCs w:val="0"/>
                      <w:sz w:val="18"/>
                      <w:szCs w:val="18"/>
                      <w:lang w:bidi="ar-IQ"/>
                    </w:rPr>
                  </w:pPr>
                  <w:r>
                    <w:rPr>
                      <w:b w:val="0"/>
                      <w:bCs w:val="0"/>
                      <w:sz w:val="18"/>
                      <w:szCs w:val="18"/>
                      <w:lang w:bidi="ar-IQ"/>
                    </w:rPr>
                    <w:t>4</w:t>
                  </w:r>
                </w:p>
              </w:tc>
              <w:tc>
                <w:tcPr>
                  <w:tcW w:w="2250" w:type="dxa"/>
                  <w:gridSpan w:val="2"/>
                </w:tcPr>
                <w:p w14:paraId="7C2DF198" w14:textId="77777777" w:rsidR="00576CB5" w:rsidRPr="00237FC2" w:rsidRDefault="00576CB5" w:rsidP="00A127D7">
                  <w:pPr>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3566" w:type="dxa"/>
                </w:tcPr>
                <w:p w14:paraId="099A5566" w14:textId="77777777" w:rsidR="00576CB5" w:rsidRDefault="00576CB5" w:rsidP="00007790">
                  <w:pPr>
                    <w:cnfStyle w:val="000000000000" w:firstRow="0" w:lastRow="0" w:firstColumn="0" w:lastColumn="0" w:oddVBand="0" w:evenVBand="0" w:oddHBand="0" w:evenHBand="0" w:firstRowFirstColumn="0" w:firstRowLastColumn="0" w:lastRowFirstColumn="0" w:lastRowLastColumn="0"/>
                    <w:rPr>
                      <w:rFonts w:ascii="Calibri" w:eastAsia="Calibri" w:hAnsi="Arial" w:cs="Arial"/>
                      <w:color w:val="4E3B30"/>
                      <w:kern w:val="24"/>
                      <w:sz w:val="24"/>
                      <w:szCs w:val="24"/>
                      <w:rtl/>
                      <w:lang w:bidi="ar-IQ"/>
                    </w:rPr>
                  </w:pPr>
                  <w:r w:rsidRPr="00576CB5">
                    <w:rPr>
                      <w:rFonts w:ascii="Calibri" w:eastAsia="Calibri" w:hAnsi="Arial" w:cs="Arial"/>
                      <w:color w:val="4E3B30"/>
                      <w:kern w:val="24"/>
                      <w:sz w:val="24"/>
                      <w:szCs w:val="24"/>
                      <w:rtl/>
                      <w:lang w:bidi="ar-IQ"/>
                    </w:rPr>
                    <w:t xml:space="preserve">ا </w:t>
                  </w:r>
                  <w:r w:rsidR="00007790">
                    <w:rPr>
                      <w:rFonts w:ascii="Calibri" w:eastAsia="Calibri" w:hAnsi="Arial" w:cs="Arial" w:hint="cs"/>
                      <w:color w:val="4E3B30"/>
                      <w:kern w:val="24"/>
                      <w:sz w:val="24"/>
                      <w:szCs w:val="24"/>
                      <w:rtl/>
                      <w:lang w:bidi="ar-IQ"/>
                    </w:rPr>
                    <w:t xml:space="preserve">اتفاقيات جنيف الاربعة </w:t>
                  </w:r>
                </w:p>
                <w:p w14:paraId="00CAE33B" w14:textId="77777777" w:rsidR="00007790" w:rsidRPr="00576CB5" w:rsidRDefault="00007790" w:rsidP="00007790">
                  <w:pPr>
                    <w:cnfStyle w:val="000000000000" w:firstRow="0" w:lastRow="0" w:firstColumn="0" w:lastColumn="0" w:oddVBand="0" w:evenVBand="0" w:oddHBand="0" w:evenHBand="0" w:firstRowFirstColumn="0" w:firstRowLastColumn="0" w:lastRowFirstColumn="0" w:lastRowLastColumn="0"/>
                    <w:rPr>
                      <w:sz w:val="24"/>
                      <w:szCs w:val="24"/>
                    </w:rPr>
                  </w:pPr>
                  <w:r>
                    <w:rPr>
                      <w:rFonts w:ascii="Calibri" w:eastAsia="Calibri" w:hAnsi="Arial" w:cs="Arial" w:hint="cs"/>
                      <w:color w:val="4E3B30"/>
                      <w:kern w:val="24"/>
                      <w:sz w:val="24"/>
                      <w:szCs w:val="24"/>
                      <w:rtl/>
                      <w:lang w:bidi="ar-IQ"/>
                    </w:rPr>
                    <w:t>البروتوكول الاول والثاني</w:t>
                  </w:r>
                </w:p>
              </w:tc>
            </w:tr>
            <w:tr w:rsidR="00576CB5" w:rsidRPr="00237FC2" w14:paraId="486E3EA8" w14:textId="77777777" w:rsidTr="004F4B64">
              <w:trPr>
                <w:gridAfter w:val="1"/>
                <w:cnfStyle w:val="000000100000" w:firstRow="0" w:lastRow="0" w:firstColumn="0" w:lastColumn="0" w:oddVBand="0" w:evenVBand="0" w:oddHBand="1" w:evenHBand="0" w:firstRowFirstColumn="0" w:firstRowLastColumn="0" w:lastRowFirstColumn="0" w:lastRowLastColumn="0"/>
                <w:wAfter w:w="938" w:type="dxa"/>
                <w:trHeight w:val="266"/>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68095458" w14:textId="77777777" w:rsidR="00576CB5" w:rsidRPr="00237FC2" w:rsidRDefault="009D3FB4" w:rsidP="00A127D7">
                  <w:pPr>
                    <w:spacing w:after="120"/>
                    <w:jc w:val="center"/>
                    <w:rPr>
                      <w:b w:val="0"/>
                      <w:bCs w:val="0"/>
                      <w:sz w:val="18"/>
                      <w:szCs w:val="18"/>
                      <w:lang w:bidi="ar-IQ"/>
                    </w:rPr>
                  </w:pPr>
                  <w:r>
                    <w:rPr>
                      <w:b w:val="0"/>
                      <w:bCs w:val="0"/>
                      <w:sz w:val="18"/>
                      <w:szCs w:val="18"/>
                      <w:lang w:bidi="ar-IQ"/>
                    </w:rPr>
                    <w:t>5</w:t>
                  </w:r>
                </w:p>
              </w:tc>
              <w:tc>
                <w:tcPr>
                  <w:tcW w:w="2250" w:type="dxa"/>
                  <w:gridSpan w:val="2"/>
                </w:tcPr>
                <w:p w14:paraId="48F5AA2A" w14:textId="77777777" w:rsidR="00576CB5" w:rsidRPr="00237FC2" w:rsidRDefault="00576CB5" w:rsidP="00A127D7">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3566" w:type="dxa"/>
                </w:tcPr>
                <w:p w14:paraId="138DF7F5" w14:textId="77777777" w:rsidR="00576CB5" w:rsidRPr="00576CB5" w:rsidRDefault="00007790" w:rsidP="00A127D7">
                  <w:pPr>
                    <w:pStyle w:val="ListParagraph"/>
                    <w:numPr>
                      <w:ilvl w:val="0"/>
                      <w:numId w:val="15"/>
                    </w:numPr>
                    <w:bidi/>
                    <w:spacing w:line="276" w:lineRule="auto"/>
                    <w:jc w:val="both"/>
                    <w:cnfStyle w:val="000000100000" w:firstRow="0" w:lastRow="0" w:firstColumn="0" w:lastColumn="0" w:oddVBand="0" w:evenVBand="0" w:oddHBand="1" w:evenHBand="0" w:firstRowFirstColumn="0" w:firstRowLastColumn="0" w:lastRowFirstColumn="0" w:lastRowLastColumn="0"/>
                    <w:rPr>
                      <w:color w:val="F0A22E"/>
                      <w:sz w:val="24"/>
                      <w:szCs w:val="24"/>
                    </w:rPr>
                  </w:pPr>
                  <w:r>
                    <w:rPr>
                      <w:rFonts w:ascii="Calibri" w:eastAsia="Calibri" w:hAnsi="Arial" w:cs="Arial" w:hint="cs"/>
                      <w:color w:val="4E3B30"/>
                      <w:kern w:val="24"/>
                      <w:sz w:val="24"/>
                      <w:szCs w:val="24"/>
                      <w:rtl/>
                      <w:lang w:bidi="ar-IQ"/>
                    </w:rPr>
                    <w:t>المبادئ الاساسية للقانون الدولي الانساني</w:t>
                  </w:r>
                </w:p>
              </w:tc>
            </w:tr>
            <w:tr w:rsidR="00576CB5" w:rsidRPr="00237FC2" w14:paraId="3B501119" w14:textId="77777777" w:rsidTr="004F4B64">
              <w:trPr>
                <w:gridAfter w:val="1"/>
                <w:wAfter w:w="938" w:type="dxa"/>
                <w:trHeight w:val="266"/>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486685E7" w14:textId="77777777" w:rsidR="00576CB5" w:rsidRPr="00237FC2" w:rsidRDefault="00576CB5" w:rsidP="00A127D7">
                  <w:pPr>
                    <w:spacing w:after="120"/>
                    <w:jc w:val="center"/>
                    <w:rPr>
                      <w:b w:val="0"/>
                      <w:bCs w:val="0"/>
                      <w:sz w:val="18"/>
                      <w:szCs w:val="18"/>
                      <w:lang w:bidi="ar-IQ"/>
                    </w:rPr>
                  </w:pPr>
                </w:p>
              </w:tc>
              <w:tc>
                <w:tcPr>
                  <w:tcW w:w="2250" w:type="dxa"/>
                  <w:gridSpan w:val="2"/>
                </w:tcPr>
                <w:p w14:paraId="202BC4B7" w14:textId="77777777" w:rsidR="00576CB5" w:rsidRPr="00237FC2" w:rsidRDefault="00576CB5" w:rsidP="00A127D7">
                  <w:pPr>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3566" w:type="dxa"/>
                </w:tcPr>
                <w:p w14:paraId="4A265322" w14:textId="77777777" w:rsidR="00576CB5" w:rsidRPr="00576CB5" w:rsidRDefault="00007790" w:rsidP="00A127D7">
                  <w:pPr>
                    <w:pStyle w:val="ListParagraph"/>
                    <w:numPr>
                      <w:ilvl w:val="0"/>
                      <w:numId w:val="15"/>
                    </w:numPr>
                    <w:bidi/>
                    <w:spacing w:line="276" w:lineRule="auto"/>
                    <w:jc w:val="both"/>
                    <w:cnfStyle w:val="000000000000" w:firstRow="0" w:lastRow="0" w:firstColumn="0" w:lastColumn="0" w:oddVBand="0" w:evenVBand="0" w:oddHBand="0" w:evenHBand="0" w:firstRowFirstColumn="0" w:firstRowLastColumn="0" w:lastRowFirstColumn="0" w:lastRowLastColumn="0"/>
                    <w:rPr>
                      <w:color w:val="F0A22E"/>
                      <w:sz w:val="24"/>
                      <w:szCs w:val="24"/>
                    </w:rPr>
                  </w:pPr>
                  <w:r>
                    <w:rPr>
                      <w:rFonts w:ascii="Calibri" w:eastAsia="Calibri" w:hAnsi="Arial" w:cs="Arial" w:hint="cs"/>
                      <w:color w:val="4E3B30"/>
                      <w:kern w:val="24"/>
                      <w:sz w:val="24"/>
                      <w:szCs w:val="24"/>
                      <w:rtl/>
                      <w:lang w:bidi="ar-IQ"/>
                    </w:rPr>
                    <w:t>نطاق تطبيق القانون الدولي الانساني</w:t>
                  </w:r>
                </w:p>
              </w:tc>
            </w:tr>
            <w:tr w:rsidR="00576CB5" w:rsidRPr="00237FC2" w14:paraId="40D13D5A" w14:textId="77777777" w:rsidTr="004F4B64">
              <w:trPr>
                <w:gridAfter w:val="1"/>
                <w:cnfStyle w:val="000000100000" w:firstRow="0" w:lastRow="0" w:firstColumn="0" w:lastColumn="0" w:oddVBand="0" w:evenVBand="0" w:oddHBand="1" w:evenHBand="0" w:firstRowFirstColumn="0" w:firstRowLastColumn="0" w:lastRowFirstColumn="0" w:lastRowLastColumn="0"/>
                <w:wAfter w:w="938" w:type="dxa"/>
                <w:trHeight w:val="266"/>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09ACCC72" w14:textId="77777777" w:rsidR="00576CB5" w:rsidRPr="00237FC2" w:rsidRDefault="009D3FB4" w:rsidP="00A127D7">
                  <w:pPr>
                    <w:spacing w:after="120"/>
                    <w:jc w:val="center"/>
                    <w:rPr>
                      <w:b w:val="0"/>
                      <w:bCs w:val="0"/>
                      <w:sz w:val="18"/>
                      <w:szCs w:val="18"/>
                      <w:lang w:bidi="ar-IQ"/>
                    </w:rPr>
                  </w:pPr>
                  <w:r>
                    <w:rPr>
                      <w:b w:val="0"/>
                      <w:bCs w:val="0"/>
                      <w:sz w:val="18"/>
                      <w:szCs w:val="18"/>
                      <w:lang w:bidi="ar-IQ"/>
                    </w:rPr>
                    <w:t>6</w:t>
                  </w:r>
                </w:p>
              </w:tc>
              <w:tc>
                <w:tcPr>
                  <w:tcW w:w="2250" w:type="dxa"/>
                  <w:gridSpan w:val="2"/>
                </w:tcPr>
                <w:p w14:paraId="452BD528" w14:textId="77777777" w:rsidR="00576CB5" w:rsidRPr="00237FC2" w:rsidRDefault="00576CB5" w:rsidP="00A127D7">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3566" w:type="dxa"/>
                </w:tcPr>
                <w:p w14:paraId="3D9D2BA9" w14:textId="77777777" w:rsidR="00576CB5" w:rsidRPr="00007790" w:rsidRDefault="00007790" w:rsidP="00A127D7">
                  <w:pPr>
                    <w:pStyle w:val="ListParagraph"/>
                    <w:numPr>
                      <w:ilvl w:val="0"/>
                      <w:numId w:val="16"/>
                    </w:numPr>
                    <w:bidi/>
                    <w:spacing w:line="276" w:lineRule="auto"/>
                    <w:jc w:val="both"/>
                    <w:cnfStyle w:val="000000100000" w:firstRow="0" w:lastRow="0" w:firstColumn="0" w:lastColumn="0" w:oddVBand="0" w:evenVBand="0" w:oddHBand="1" w:evenHBand="0" w:firstRowFirstColumn="0" w:firstRowLastColumn="0" w:lastRowFirstColumn="0" w:lastRowLastColumn="0"/>
                    <w:rPr>
                      <w:color w:val="F0A22E"/>
                      <w:sz w:val="24"/>
                      <w:szCs w:val="24"/>
                    </w:rPr>
                  </w:pPr>
                  <w:r>
                    <w:rPr>
                      <w:rFonts w:ascii="Calibri" w:eastAsia="Calibri" w:hAnsi="Arial" w:cs="Arial" w:hint="cs"/>
                      <w:color w:val="4E3B30"/>
                      <w:kern w:val="24"/>
                      <w:sz w:val="24"/>
                      <w:szCs w:val="24"/>
                      <w:rtl/>
                      <w:lang w:bidi="ar-IQ"/>
                    </w:rPr>
                    <w:t>النطاق المادي</w:t>
                  </w:r>
                </w:p>
                <w:p w14:paraId="51A0BAD9" w14:textId="77777777" w:rsidR="00007790" w:rsidRPr="00007790" w:rsidRDefault="004338D8" w:rsidP="00007790">
                  <w:pPr>
                    <w:pStyle w:val="ListParagraph"/>
                    <w:numPr>
                      <w:ilvl w:val="0"/>
                      <w:numId w:val="16"/>
                    </w:numPr>
                    <w:bidi/>
                    <w:spacing w:line="276" w:lineRule="auto"/>
                    <w:jc w:val="both"/>
                    <w:cnfStyle w:val="000000100000" w:firstRow="0" w:lastRow="0" w:firstColumn="0" w:lastColumn="0" w:oddVBand="0" w:evenVBand="0" w:oddHBand="1" w:evenHBand="0" w:firstRowFirstColumn="0" w:firstRowLastColumn="0" w:lastRowFirstColumn="0" w:lastRowLastColumn="0"/>
                    <w:rPr>
                      <w:color w:val="F0A22E"/>
                      <w:sz w:val="24"/>
                      <w:szCs w:val="24"/>
                    </w:rPr>
                  </w:pPr>
                  <w:r>
                    <w:rPr>
                      <w:rFonts w:ascii="Calibri" w:eastAsia="Calibri" w:hAnsi="Arial" w:cs="Arial" w:hint="cs"/>
                      <w:color w:val="4E3B30"/>
                      <w:kern w:val="24"/>
                      <w:sz w:val="24"/>
                      <w:szCs w:val="24"/>
                      <w:rtl/>
                      <w:lang w:bidi="ar-IQ"/>
                    </w:rPr>
                    <w:t>النز</w:t>
                  </w:r>
                  <w:r w:rsidR="00007790">
                    <w:rPr>
                      <w:rFonts w:ascii="Calibri" w:eastAsia="Calibri" w:hAnsi="Arial" w:cs="Arial" w:hint="cs"/>
                      <w:color w:val="4E3B30"/>
                      <w:kern w:val="24"/>
                      <w:sz w:val="24"/>
                      <w:szCs w:val="24"/>
                      <w:rtl/>
                      <w:lang w:bidi="ar-IQ"/>
                    </w:rPr>
                    <w:t>اعات المسلحة</w:t>
                  </w:r>
                </w:p>
                <w:p w14:paraId="1E2D097A" w14:textId="77777777" w:rsidR="00007790" w:rsidRPr="00576CB5" w:rsidRDefault="00007790" w:rsidP="00007790">
                  <w:pPr>
                    <w:pStyle w:val="ListParagraph"/>
                    <w:numPr>
                      <w:ilvl w:val="0"/>
                      <w:numId w:val="16"/>
                    </w:numPr>
                    <w:bidi/>
                    <w:spacing w:line="276" w:lineRule="auto"/>
                    <w:jc w:val="both"/>
                    <w:cnfStyle w:val="000000100000" w:firstRow="0" w:lastRow="0" w:firstColumn="0" w:lastColumn="0" w:oddVBand="0" w:evenVBand="0" w:oddHBand="1" w:evenHBand="0" w:firstRowFirstColumn="0" w:firstRowLastColumn="0" w:lastRowFirstColumn="0" w:lastRowLastColumn="0"/>
                    <w:rPr>
                      <w:color w:val="F0A22E"/>
                      <w:sz w:val="24"/>
                      <w:szCs w:val="24"/>
                    </w:rPr>
                  </w:pPr>
                  <w:r>
                    <w:rPr>
                      <w:rFonts w:ascii="Calibri" w:eastAsia="Calibri" w:hAnsi="Arial" w:cs="Arial" w:hint="cs"/>
                      <w:color w:val="4E3B30"/>
                      <w:kern w:val="24"/>
                      <w:sz w:val="24"/>
                      <w:szCs w:val="24"/>
                      <w:rtl/>
                      <w:lang w:bidi="ar-IQ"/>
                    </w:rPr>
                    <w:t>ضحايا النزاعات المسلحة</w:t>
                  </w:r>
                </w:p>
              </w:tc>
            </w:tr>
            <w:tr w:rsidR="00576CB5" w:rsidRPr="00237FC2" w14:paraId="5EF2BC3E" w14:textId="77777777" w:rsidTr="004F4B64">
              <w:trPr>
                <w:gridAfter w:val="1"/>
                <w:wAfter w:w="938" w:type="dxa"/>
                <w:trHeight w:val="266"/>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362B69BB" w14:textId="77777777" w:rsidR="00576CB5" w:rsidRPr="00237FC2" w:rsidRDefault="009D3FB4" w:rsidP="00A127D7">
                  <w:pPr>
                    <w:spacing w:after="120"/>
                    <w:jc w:val="center"/>
                    <w:rPr>
                      <w:b w:val="0"/>
                      <w:bCs w:val="0"/>
                      <w:sz w:val="18"/>
                      <w:szCs w:val="18"/>
                      <w:lang w:bidi="ar-IQ"/>
                    </w:rPr>
                  </w:pPr>
                  <w:r>
                    <w:rPr>
                      <w:b w:val="0"/>
                      <w:bCs w:val="0"/>
                      <w:sz w:val="18"/>
                      <w:szCs w:val="18"/>
                      <w:lang w:bidi="ar-IQ"/>
                    </w:rPr>
                    <w:t>7</w:t>
                  </w:r>
                </w:p>
              </w:tc>
              <w:tc>
                <w:tcPr>
                  <w:tcW w:w="2250" w:type="dxa"/>
                  <w:gridSpan w:val="2"/>
                </w:tcPr>
                <w:p w14:paraId="3A840213" w14:textId="77777777" w:rsidR="00576CB5" w:rsidRPr="00237FC2" w:rsidRDefault="00576CB5" w:rsidP="00A127D7">
                  <w:pPr>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3566" w:type="dxa"/>
                </w:tcPr>
                <w:p w14:paraId="75507641" w14:textId="77777777" w:rsidR="00007790" w:rsidRPr="00007790" w:rsidRDefault="00007790" w:rsidP="00A127D7">
                  <w:pPr>
                    <w:pStyle w:val="ListParagraph"/>
                    <w:numPr>
                      <w:ilvl w:val="0"/>
                      <w:numId w:val="16"/>
                    </w:numPr>
                    <w:bidi/>
                    <w:spacing w:line="276" w:lineRule="auto"/>
                    <w:jc w:val="both"/>
                    <w:cnfStyle w:val="000000000000" w:firstRow="0" w:lastRow="0" w:firstColumn="0" w:lastColumn="0" w:oddVBand="0" w:evenVBand="0" w:oddHBand="0" w:evenHBand="0" w:firstRowFirstColumn="0" w:firstRowLastColumn="0" w:lastRowFirstColumn="0" w:lastRowLastColumn="0"/>
                    <w:rPr>
                      <w:color w:val="F0A22E"/>
                      <w:sz w:val="24"/>
                      <w:szCs w:val="24"/>
                    </w:rPr>
                  </w:pPr>
                  <w:r>
                    <w:rPr>
                      <w:rFonts w:ascii="Calibri" w:eastAsia="Calibri" w:hAnsi="Arial" w:cs="Arial" w:hint="cs"/>
                      <w:color w:val="4E3B30"/>
                      <w:kern w:val="24"/>
                      <w:sz w:val="24"/>
                      <w:szCs w:val="24"/>
                      <w:rtl/>
                      <w:lang w:bidi="ar-IQ"/>
                    </w:rPr>
                    <w:t>الوضع القانوني للمقاتل</w:t>
                  </w:r>
                </w:p>
                <w:p w14:paraId="2AD59646" w14:textId="77777777" w:rsidR="00576CB5" w:rsidRPr="00576CB5" w:rsidRDefault="00007790" w:rsidP="00007790">
                  <w:pPr>
                    <w:pStyle w:val="ListParagraph"/>
                    <w:numPr>
                      <w:ilvl w:val="0"/>
                      <w:numId w:val="16"/>
                    </w:numPr>
                    <w:bidi/>
                    <w:spacing w:line="276" w:lineRule="auto"/>
                    <w:jc w:val="both"/>
                    <w:cnfStyle w:val="000000000000" w:firstRow="0" w:lastRow="0" w:firstColumn="0" w:lastColumn="0" w:oddVBand="0" w:evenVBand="0" w:oddHBand="0" w:evenHBand="0" w:firstRowFirstColumn="0" w:firstRowLastColumn="0" w:lastRowFirstColumn="0" w:lastRowLastColumn="0"/>
                    <w:rPr>
                      <w:color w:val="F0A22E"/>
                      <w:sz w:val="24"/>
                      <w:szCs w:val="24"/>
                    </w:rPr>
                  </w:pPr>
                  <w:r>
                    <w:rPr>
                      <w:rFonts w:ascii="Calibri" w:eastAsia="Calibri" w:hAnsi="Arial" w:cs="Arial" w:hint="cs"/>
                      <w:color w:val="4E3B30"/>
                      <w:kern w:val="24"/>
                      <w:sz w:val="24"/>
                      <w:szCs w:val="24"/>
                      <w:rtl/>
                      <w:lang w:bidi="ar-IQ"/>
                    </w:rPr>
                    <w:t>معاملة اسرى الحرب</w:t>
                  </w:r>
                  <w:r w:rsidR="00576CB5" w:rsidRPr="00576CB5">
                    <w:rPr>
                      <w:rFonts w:ascii="Calibri" w:eastAsia="Calibri" w:hAnsi="Arial" w:cs="Arial"/>
                      <w:color w:val="4E3B30"/>
                      <w:kern w:val="24"/>
                      <w:sz w:val="24"/>
                      <w:szCs w:val="24"/>
                      <w:rtl/>
                      <w:lang w:bidi="ar-IQ"/>
                    </w:rPr>
                    <w:t xml:space="preserve"> </w:t>
                  </w:r>
                </w:p>
              </w:tc>
            </w:tr>
            <w:tr w:rsidR="00576CB5" w:rsidRPr="00237FC2" w14:paraId="75AA31C8" w14:textId="77777777" w:rsidTr="004F4B64">
              <w:trPr>
                <w:gridAfter w:val="1"/>
                <w:cnfStyle w:val="000000100000" w:firstRow="0" w:lastRow="0" w:firstColumn="0" w:lastColumn="0" w:oddVBand="0" w:evenVBand="0" w:oddHBand="1" w:evenHBand="0" w:firstRowFirstColumn="0" w:firstRowLastColumn="0" w:lastRowFirstColumn="0" w:lastRowLastColumn="0"/>
                <w:wAfter w:w="938" w:type="dxa"/>
                <w:trHeight w:val="243"/>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212C74EF" w14:textId="77777777" w:rsidR="00576CB5" w:rsidRPr="00237FC2" w:rsidRDefault="009D3FB4" w:rsidP="00A127D7">
                  <w:pPr>
                    <w:spacing w:after="120"/>
                    <w:jc w:val="center"/>
                    <w:rPr>
                      <w:b w:val="0"/>
                      <w:bCs w:val="0"/>
                      <w:sz w:val="18"/>
                      <w:szCs w:val="18"/>
                      <w:lang w:bidi="ar-IQ"/>
                    </w:rPr>
                  </w:pPr>
                  <w:r>
                    <w:rPr>
                      <w:b w:val="0"/>
                      <w:bCs w:val="0"/>
                      <w:sz w:val="18"/>
                      <w:szCs w:val="18"/>
                      <w:lang w:bidi="ar-IQ"/>
                    </w:rPr>
                    <w:t>8</w:t>
                  </w:r>
                </w:p>
              </w:tc>
              <w:tc>
                <w:tcPr>
                  <w:tcW w:w="2250" w:type="dxa"/>
                  <w:gridSpan w:val="2"/>
                </w:tcPr>
                <w:p w14:paraId="418EC991" w14:textId="77777777" w:rsidR="00576CB5" w:rsidRPr="00237FC2" w:rsidRDefault="00576CB5" w:rsidP="00A127D7">
                  <w:pPr>
                    <w:pStyle w:val="Title"/>
                    <w:cnfStyle w:val="000000100000" w:firstRow="0" w:lastRow="0" w:firstColumn="0" w:lastColumn="0" w:oddVBand="0" w:evenVBand="0" w:oddHBand="1" w:evenHBand="0" w:firstRowFirstColumn="0" w:firstRowLastColumn="0" w:lastRowFirstColumn="0" w:lastRowLastColumn="0"/>
                    <w:rPr>
                      <w:b/>
                      <w:bCs/>
                      <w:sz w:val="18"/>
                      <w:szCs w:val="18"/>
                    </w:rPr>
                  </w:pPr>
                </w:p>
              </w:tc>
              <w:tc>
                <w:tcPr>
                  <w:tcW w:w="3566" w:type="dxa"/>
                </w:tcPr>
                <w:p w14:paraId="1DD7AA3A" w14:textId="77777777" w:rsidR="00576CB5" w:rsidRPr="00576CB5" w:rsidRDefault="00007790" w:rsidP="00A127D7">
                  <w:pPr>
                    <w:pStyle w:val="ListParagraph"/>
                    <w:numPr>
                      <w:ilvl w:val="0"/>
                      <w:numId w:val="16"/>
                    </w:numPr>
                    <w:bidi/>
                    <w:spacing w:line="276" w:lineRule="auto"/>
                    <w:jc w:val="both"/>
                    <w:cnfStyle w:val="000000100000" w:firstRow="0" w:lastRow="0" w:firstColumn="0" w:lastColumn="0" w:oddVBand="0" w:evenVBand="0" w:oddHBand="1" w:evenHBand="0" w:firstRowFirstColumn="0" w:firstRowLastColumn="0" w:lastRowFirstColumn="0" w:lastRowLastColumn="0"/>
                    <w:rPr>
                      <w:color w:val="F0A22E"/>
                      <w:sz w:val="24"/>
                      <w:szCs w:val="24"/>
                    </w:rPr>
                  </w:pPr>
                  <w:r>
                    <w:rPr>
                      <w:rFonts w:ascii="Calibri" w:eastAsia="Calibri" w:hAnsi="Arial" w:cs="Arial" w:hint="cs"/>
                      <w:color w:val="4E3B30"/>
                      <w:kern w:val="24"/>
                      <w:sz w:val="24"/>
                      <w:szCs w:val="24"/>
                      <w:rtl/>
                      <w:lang w:bidi="ar-IQ"/>
                    </w:rPr>
                    <w:t>الحقوق المعنوية للأسير</w:t>
                  </w:r>
                </w:p>
              </w:tc>
            </w:tr>
            <w:tr w:rsidR="00576CB5" w:rsidRPr="00237FC2" w14:paraId="3F7E4C7F" w14:textId="77777777" w:rsidTr="004F4B64">
              <w:trPr>
                <w:gridAfter w:val="1"/>
                <w:wAfter w:w="938" w:type="dxa"/>
                <w:trHeight w:val="243"/>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1D44C723" w14:textId="77777777" w:rsidR="00576CB5" w:rsidRPr="00237FC2" w:rsidRDefault="009D3FB4" w:rsidP="002F5A16">
                  <w:pPr>
                    <w:spacing w:after="120"/>
                    <w:jc w:val="center"/>
                    <w:rPr>
                      <w:b w:val="0"/>
                      <w:bCs w:val="0"/>
                      <w:sz w:val="18"/>
                      <w:szCs w:val="18"/>
                      <w:lang w:bidi="ar-IQ"/>
                    </w:rPr>
                  </w:pPr>
                  <w:r>
                    <w:rPr>
                      <w:b w:val="0"/>
                      <w:bCs w:val="0"/>
                      <w:sz w:val="18"/>
                      <w:szCs w:val="18"/>
                      <w:lang w:bidi="ar-IQ"/>
                    </w:rPr>
                    <w:t>9</w:t>
                  </w:r>
                </w:p>
              </w:tc>
              <w:tc>
                <w:tcPr>
                  <w:tcW w:w="2250" w:type="dxa"/>
                  <w:gridSpan w:val="2"/>
                </w:tcPr>
                <w:p w14:paraId="72983864" w14:textId="77777777" w:rsidR="00576CB5" w:rsidRPr="00237FC2" w:rsidRDefault="00576CB5" w:rsidP="00900DAA">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b/>
                      <w:bCs/>
                      <w:sz w:val="18"/>
                      <w:szCs w:val="18"/>
                    </w:rPr>
                  </w:pPr>
                </w:p>
              </w:tc>
              <w:tc>
                <w:tcPr>
                  <w:tcW w:w="3566" w:type="dxa"/>
                </w:tcPr>
                <w:p w14:paraId="54B85AC0" w14:textId="77777777" w:rsidR="00576CB5" w:rsidRPr="00576CB5" w:rsidRDefault="00007790" w:rsidP="00655C13">
                  <w:pPr>
                    <w:pStyle w:val="Title"/>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li_K_Sharif"/>
                      <w:b/>
                      <w:bCs/>
                      <w:sz w:val="24"/>
                      <w:rtl/>
                      <w:lang w:bidi="ar-IQ"/>
                    </w:rPr>
                  </w:pPr>
                  <w:r>
                    <w:rPr>
                      <w:rFonts w:asciiTheme="minorHAnsi" w:eastAsiaTheme="minorHAnsi" w:hAnsiTheme="minorHAnsi" w:cs="Ali_K_Sharif" w:hint="cs"/>
                      <w:b/>
                      <w:bCs/>
                      <w:sz w:val="24"/>
                      <w:rtl/>
                      <w:lang w:bidi="ar-IQ"/>
                    </w:rPr>
                    <w:t>الشارة</w:t>
                  </w:r>
                </w:p>
              </w:tc>
            </w:tr>
            <w:tr w:rsidR="00576CB5" w:rsidRPr="00237FC2" w14:paraId="2CF256D5" w14:textId="77777777" w:rsidTr="004F4B64">
              <w:trPr>
                <w:gridAfter w:val="1"/>
                <w:cnfStyle w:val="000000100000" w:firstRow="0" w:lastRow="0" w:firstColumn="0" w:lastColumn="0" w:oddVBand="0" w:evenVBand="0" w:oddHBand="1" w:evenHBand="0" w:firstRowFirstColumn="0" w:firstRowLastColumn="0" w:lastRowFirstColumn="0" w:lastRowLastColumn="0"/>
                <w:wAfter w:w="938" w:type="dxa"/>
                <w:trHeight w:val="278"/>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6B496852" w14:textId="77777777" w:rsidR="00576CB5" w:rsidRPr="00237FC2" w:rsidRDefault="009D3FB4" w:rsidP="002F5A16">
                  <w:pPr>
                    <w:spacing w:after="120"/>
                    <w:jc w:val="center"/>
                    <w:rPr>
                      <w:b w:val="0"/>
                      <w:bCs w:val="0"/>
                      <w:sz w:val="18"/>
                      <w:szCs w:val="18"/>
                      <w:lang w:bidi="ar-IQ"/>
                    </w:rPr>
                  </w:pPr>
                  <w:r>
                    <w:rPr>
                      <w:b w:val="0"/>
                      <w:bCs w:val="0"/>
                      <w:sz w:val="18"/>
                      <w:szCs w:val="18"/>
                      <w:lang w:bidi="ar-IQ"/>
                    </w:rPr>
                    <w:t>10</w:t>
                  </w:r>
                </w:p>
              </w:tc>
              <w:tc>
                <w:tcPr>
                  <w:tcW w:w="2250" w:type="dxa"/>
                  <w:gridSpan w:val="2"/>
                </w:tcPr>
                <w:p w14:paraId="7A33F6DD" w14:textId="77777777" w:rsidR="00576CB5" w:rsidRPr="00237FC2" w:rsidRDefault="00576CB5" w:rsidP="00900DAA">
                  <w:pPr>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3566" w:type="dxa"/>
                </w:tcPr>
                <w:p w14:paraId="36927DD6" w14:textId="77777777" w:rsidR="00576CB5" w:rsidRPr="00576CB5" w:rsidRDefault="004338D8" w:rsidP="00655C13">
                  <w:pPr>
                    <w:cnfStyle w:val="000000100000" w:firstRow="0" w:lastRow="0" w:firstColumn="0" w:lastColumn="0" w:oddVBand="0" w:evenVBand="0" w:oddHBand="1" w:evenHBand="0" w:firstRowFirstColumn="0" w:firstRowLastColumn="0" w:lastRowFirstColumn="0" w:lastRowLastColumn="0"/>
                    <w:rPr>
                      <w:rFonts w:cs="Ali_K_Sharif"/>
                      <w:b/>
                      <w:bCs/>
                      <w:sz w:val="24"/>
                      <w:szCs w:val="24"/>
                      <w:lang w:bidi="ar-IQ"/>
                    </w:rPr>
                  </w:pPr>
                  <w:r>
                    <w:rPr>
                      <w:rFonts w:cs="Ali_K_Sharif" w:hint="cs"/>
                      <w:b/>
                      <w:bCs/>
                      <w:sz w:val="24"/>
                      <w:szCs w:val="24"/>
                      <w:rtl/>
                      <w:lang w:bidi="ar-IQ"/>
                    </w:rPr>
                    <w:t>استعمال الشارة من ط</w:t>
                  </w:r>
                  <w:r w:rsidR="00007790">
                    <w:rPr>
                      <w:rFonts w:cs="Ali_K_Sharif" w:hint="cs"/>
                      <w:b/>
                      <w:bCs/>
                      <w:sz w:val="24"/>
                      <w:szCs w:val="24"/>
                      <w:rtl/>
                      <w:lang w:bidi="ar-IQ"/>
                    </w:rPr>
                    <w:t>رف اللجنة الدولية للصليب الاحمر</w:t>
                  </w:r>
                </w:p>
              </w:tc>
            </w:tr>
            <w:tr w:rsidR="00576CB5" w:rsidRPr="00237FC2" w14:paraId="6E2C8C8F" w14:textId="77777777" w:rsidTr="004F4B64">
              <w:trPr>
                <w:gridAfter w:val="1"/>
                <w:wAfter w:w="938" w:type="dxa"/>
                <w:trHeight w:val="278"/>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67F9E5EB" w14:textId="77777777" w:rsidR="00576CB5" w:rsidRPr="00237FC2" w:rsidRDefault="009D3FB4" w:rsidP="002F5A16">
                  <w:pPr>
                    <w:spacing w:after="120"/>
                    <w:jc w:val="center"/>
                    <w:rPr>
                      <w:b w:val="0"/>
                      <w:bCs w:val="0"/>
                      <w:sz w:val="18"/>
                      <w:szCs w:val="18"/>
                      <w:lang w:bidi="ar-IQ"/>
                    </w:rPr>
                  </w:pPr>
                  <w:r>
                    <w:rPr>
                      <w:b w:val="0"/>
                      <w:bCs w:val="0"/>
                      <w:sz w:val="18"/>
                      <w:szCs w:val="18"/>
                      <w:lang w:bidi="ar-IQ"/>
                    </w:rPr>
                    <w:t>11</w:t>
                  </w:r>
                </w:p>
              </w:tc>
              <w:tc>
                <w:tcPr>
                  <w:tcW w:w="2250" w:type="dxa"/>
                  <w:gridSpan w:val="2"/>
                </w:tcPr>
                <w:p w14:paraId="78F65F94" w14:textId="77777777" w:rsidR="00576CB5" w:rsidRPr="00237FC2" w:rsidRDefault="00576CB5" w:rsidP="00900DAA">
                  <w:pPr>
                    <w:pStyle w:val="Heading1"/>
                    <w:bidi w:val="0"/>
                    <w:spacing w:before="0" w:after="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566" w:type="dxa"/>
                </w:tcPr>
                <w:p w14:paraId="1EBDB098" w14:textId="77777777" w:rsidR="00576CB5" w:rsidRPr="00576CB5" w:rsidRDefault="00CE3500" w:rsidP="00655C13">
                  <w:pPr>
                    <w:cnfStyle w:val="000000000000" w:firstRow="0" w:lastRow="0" w:firstColumn="0" w:lastColumn="0" w:oddVBand="0" w:evenVBand="0" w:oddHBand="0" w:evenHBand="0" w:firstRowFirstColumn="0" w:firstRowLastColumn="0" w:lastRowFirstColumn="0" w:lastRowLastColumn="0"/>
                    <w:rPr>
                      <w:rFonts w:cs="Ali_K_Sharif"/>
                      <w:b/>
                      <w:bCs/>
                      <w:sz w:val="24"/>
                      <w:szCs w:val="24"/>
                      <w:lang w:bidi="ar-IQ"/>
                    </w:rPr>
                  </w:pPr>
                  <w:r>
                    <w:rPr>
                      <w:rFonts w:cs="Ali_K_Sharif" w:hint="cs"/>
                      <w:b/>
                      <w:bCs/>
                      <w:sz w:val="24"/>
                      <w:szCs w:val="24"/>
                      <w:rtl/>
                      <w:lang w:bidi="ar-IQ"/>
                    </w:rPr>
                    <w:t>التعسف في استعمل الشارة</w:t>
                  </w:r>
                </w:p>
              </w:tc>
            </w:tr>
            <w:tr w:rsidR="00576CB5" w:rsidRPr="00237FC2" w14:paraId="0CF835EA" w14:textId="77777777" w:rsidTr="004F4B64">
              <w:trPr>
                <w:gridAfter w:val="1"/>
                <w:cnfStyle w:val="000000100000" w:firstRow="0" w:lastRow="0" w:firstColumn="0" w:lastColumn="0" w:oddVBand="0" w:evenVBand="0" w:oddHBand="1" w:evenHBand="0" w:firstRowFirstColumn="0" w:firstRowLastColumn="0" w:lastRowFirstColumn="0" w:lastRowLastColumn="0"/>
                <w:wAfter w:w="938" w:type="dxa"/>
                <w:trHeight w:val="231"/>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3E1945E2" w14:textId="77777777" w:rsidR="00576CB5" w:rsidRPr="00237FC2" w:rsidRDefault="009D3FB4" w:rsidP="002F5A16">
                  <w:pPr>
                    <w:spacing w:after="120"/>
                    <w:jc w:val="center"/>
                    <w:rPr>
                      <w:b w:val="0"/>
                      <w:bCs w:val="0"/>
                      <w:sz w:val="18"/>
                      <w:szCs w:val="18"/>
                      <w:lang w:bidi="ar-IQ"/>
                    </w:rPr>
                  </w:pPr>
                  <w:r>
                    <w:rPr>
                      <w:b w:val="0"/>
                      <w:bCs w:val="0"/>
                      <w:sz w:val="18"/>
                      <w:szCs w:val="18"/>
                      <w:lang w:bidi="ar-IQ"/>
                    </w:rPr>
                    <w:t>12</w:t>
                  </w:r>
                </w:p>
              </w:tc>
              <w:tc>
                <w:tcPr>
                  <w:tcW w:w="2250" w:type="dxa"/>
                  <w:gridSpan w:val="2"/>
                </w:tcPr>
                <w:p w14:paraId="6A9AB35C" w14:textId="77777777" w:rsidR="00576CB5" w:rsidRPr="00237FC2" w:rsidRDefault="00576CB5" w:rsidP="00900DAA">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b/>
                      <w:bCs/>
                      <w:sz w:val="18"/>
                      <w:szCs w:val="18"/>
                    </w:rPr>
                  </w:pPr>
                </w:p>
              </w:tc>
              <w:tc>
                <w:tcPr>
                  <w:tcW w:w="3566" w:type="dxa"/>
                </w:tcPr>
                <w:p w14:paraId="4BDFBC78" w14:textId="77777777" w:rsidR="00576CB5" w:rsidRDefault="00CE3500" w:rsidP="00655C1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li_K_Sharif"/>
                      <w:b/>
                      <w:bCs/>
                      <w:rtl/>
                      <w:lang w:bidi="ar-IQ"/>
                    </w:rPr>
                  </w:pPr>
                  <w:r>
                    <w:rPr>
                      <w:rFonts w:asciiTheme="minorHAnsi" w:eastAsiaTheme="minorHAnsi" w:hAnsiTheme="minorHAnsi" w:cs="Ali_K_Sharif" w:hint="cs"/>
                      <w:b/>
                      <w:bCs/>
                      <w:rtl/>
                      <w:lang w:bidi="ar-IQ"/>
                    </w:rPr>
                    <w:t>طرق الحرب ووسائلها</w:t>
                  </w:r>
                </w:p>
                <w:p w14:paraId="614E1E95" w14:textId="77777777" w:rsidR="00CE3500" w:rsidRPr="00576CB5" w:rsidRDefault="00CE3500" w:rsidP="00655C13">
                  <w:pPr>
                    <w:pStyle w:val="NormalWeb"/>
                    <w:spacing w:before="0" w:beforeAutospacing="0" w:after="0" w:afterAutospacing="0"/>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li_K_Sharif"/>
                      <w:b/>
                      <w:bCs/>
                      <w:rtl/>
                      <w:lang w:bidi="ar-IQ"/>
                    </w:rPr>
                  </w:pPr>
                  <w:r>
                    <w:rPr>
                      <w:rFonts w:asciiTheme="minorHAnsi" w:eastAsiaTheme="minorHAnsi" w:hAnsiTheme="minorHAnsi" w:cs="Ali_K_Sharif" w:hint="cs"/>
                      <w:b/>
                      <w:bCs/>
                      <w:rtl/>
                      <w:lang w:bidi="ar-IQ"/>
                    </w:rPr>
                    <w:t>المبادئ والقواعد لقانون النزاعات المسحلة</w:t>
                  </w:r>
                </w:p>
              </w:tc>
            </w:tr>
            <w:tr w:rsidR="00576CB5" w:rsidRPr="00237FC2" w14:paraId="7C827E51" w14:textId="77777777" w:rsidTr="004F4B64">
              <w:trPr>
                <w:gridAfter w:val="1"/>
                <w:wAfter w:w="938" w:type="dxa"/>
                <w:trHeight w:val="231"/>
                <w:jc w:val="center"/>
              </w:trPr>
              <w:tc>
                <w:tcPr>
                  <w:cnfStyle w:val="001000000000" w:firstRow="0" w:lastRow="0" w:firstColumn="1" w:lastColumn="0" w:oddVBand="0" w:evenVBand="0" w:oddHBand="0" w:evenHBand="0" w:firstRowFirstColumn="0" w:firstRowLastColumn="0" w:lastRowFirstColumn="0" w:lastRowLastColumn="0"/>
                  <w:tcW w:w="975" w:type="dxa"/>
                  <w:gridSpan w:val="2"/>
                </w:tcPr>
                <w:p w14:paraId="2939082F" w14:textId="77777777" w:rsidR="00576CB5" w:rsidRPr="00237FC2" w:rsidRDefault="009D3FB4" w:rsidP="002F5A16">
                  <w:pPr>
                    <w:spacing w:after="120"/>
                    <w:jc w:val="center"/>
                    <w:rPr>
                      <w:b w:val="0"/>
                      <w:bCs w:val="0"/>
                      <w:sz w:val="18"/>
                      <w:szCs w:val="18"/>
                      <w:lang w:bidi="ar-IQ"/>
                    </w:rPr>
                  </w:pPr>
                  <w:r>
                    <w:rPr>
                      <w:b w:val="0"/>
                      <w:bCs w:val="0"/>
                      <w:sz w:val="18"/>
                      <w:szCs w:val="18"/>
                      <w:lang w:bidi="ar-IQ"/>
                    </w:rPr>
                    <w:t>13</w:t>
                  </w:r>
                </w:p>
              </w:tc>
              <w:tc>
                <w:tcPr>
                  <w:tcW w:w="2250" w:type="dxa"/>
                  <w:gridSpan w:val="2"/>
                </w:tcPr>
                <w:p w14:paraId="0BFBB311" w14:textId="77777777" w:rsidR="00576CB5" w:rsidRPr="00237FC2" w:rsidRDefault="00576CB5" w:rsidP="00900DAA">
                  <w:pPr>
                    <w:pStyle w:val="Heading1"/>
                    <w:bidi w:val="0"/>
                    <w:spacing w:before="0" w:after="0"/>
                    <w:jc w:val="center"/>
                    <w:outlineLvl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p>
              </w:tc>
              <w:tc>
                <w:tcPr>
                  <w:tcW w:w="3566" w:type="dxa"/>
                </w:tcPr>
                <w:p w14:paraId="52114B4C" w14:textId="77777777" w:rsidR="00576CB5" w:rsidRPr="00576CB5" w:rsidRDefault="00CE3500" w:rsidP="00655C13">
                  <w:pPr>
                    <w:pStyle w:val="NormalWeb"/>
                    <w:spacing w:before="0" w:beforeAutospacing="0" w:after="0" w:afterAutospacing="0"/>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li_K_Sharif"/>
                      <w:b/>
                      <w:bCs/>
                      <w:rtl/>
                      <w:lang w:bidi="ar-IQ"/>
                    </w:rPr>
                  </w:pPr>
                  <w:r>
                    <w:rPr>
                      <w:rFonts w:asciiTheme="minorHAnsi" w:eastAsiaTheme="minorHAnsi" w:hAnsiTheme="minorHAnsi" w:cs="Ali_K_Sharif" w:hint="cs"/>
                      <w:b/>
                      <w:bCs/>
                      <w:rtl/>
                      <w:lang w:bidi="ar-IQ"/>
                    </w:rPr>
                    <w:t>قواعد تتعلق بضرب المواقع العسكرية</w:t>
                  </w:r>
                </w:p>
              </w:tc>
            </w:tr>
            <w:tr w:rsidR="00781C8F" w:rsidRPr="00237FC2" w14:paraId="54007868" w14:textId="77777777" w:rsidTr="004F4B64">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8" w:type="dxa"/>
                  <w:vMerge w:val="restart"/>
                </w:tcPr>
                <w:p w14:paraId="3534F638" w14:textId="77777777" w:rsidR="00781C8F" w:rsidRPr="00237FC2" w:rsidRDefault="009D3FB4" w:rsidP="00900DAA">
                  <w:pPr>
                    <w:pStyle w:val="NormalWeb"/>
                    <w:spacing w:before="0" w:beforeAutospacing="0" w:after="0" w:afterAutospacing="0"/>
                    <w:jc w:val="center"/>
                    <w:rPr>
                      <w:rFonts w:ascii="Calibri" w:hAnsi="Calibri" w:cs="Calibri"/>
                      <w:b w:val="0"/>
                      <w:bCs w:val="0"/>
                      <w:kern w:val="24"/>
                      <w:sz w:val="18"/>
                      <w:szCs w:val="18"/>
                    </w:rPr>
                  </w:pPr>
                  <w:r>
                    <w:rPr>
                      <w:rFonts w:ascii="Calibri" w:hAnsi="Calibri" w:cs="Calibri"/>
                      <w:b w:val="0"/>
                      <w:bCs w:val="0"/>
                      <w:kern w:val="24"/>
                      <w:sz w:val="18"/>
                      <w:szCs w:val="18"/>
                    </w:rPr>
                    <w:t>14</w:t>
                  </w:r>
                </w:p>
              </w:tc>
              <w:tc>
                <w:tcPr>
                  <w:tcW w:w="1134" w:type="dxa"/>
                  <w:gridSpan w:val="2"/>
                </w:tcPr>
                <w:p w14:paraId="4BD68182" w14:textId="77777777" w:rsidR="00781C8F" w:rsidRPr="00237FC2" w:rsidRDefault="00781C8F" w:rsidP="002F5A16">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153" w:type="dxa"/>
                </w:tcPr>
                <w:p w14:paraId="7F3336C8" w14:textId="77777777" w:rsidR="00781C8F" w:rsidRPr="00237FC2" w:rsidRDefault="00781C8F" w:rsidP="00900DAA">
                  <w:pPr>
                    <w:pStyle w:val="Title"/>
                    <w:cnfStyle w:val="000000100000" w:firstRow="0" w:lastRow="0" w:firstColumn="0" w:lastColumn="0" w:oddVBand="0" w:evenVBand="0" w:oddHBand="1" w:evenHBand="0" w:firstRowFirstColumn="0" w:firstRowLastColumn="0" w:lastRowFirstColumn="0" w:lastRowLastColumn="0"/>
                    <w:rPr>
                      <w:b/>
                      <w:bCs/>
                      <w:sz w:val="18"/>
                      <w:szCs w:val="18"/>
                    </w:rPr>
                  </w:pPr>
                </w:p>
              </w:tc>
              <w:tc>
                <w:tcPr>
                  <w:tcW w:w="4504" w:type="dxa"/>
                  <w:gridSpan w:val="2"/>
                </w:tcPr>
                <w:p w14:paraId="6AC99FB3" w14:textId="77777777" w:rsidR="00781C8F" w:rsidRPr="00576CB5" w:rsidRDefault="00CE3500" w:rsidP="00655C13">
                  <w:pPr>
                    <w:pStyle w:val="Title"/>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li_K_Sharif"/>
                      <w:b/>
                      <w:bCs/>
                      <w:sz w:val="24"/>
                      <w:rtl/>
                      <w:lang w:bidi="ar-IQ"/>
                    </w:rPr>
                  </w:pPr>
                  <w:r>
                    <w:rPr>
                      <w:rFonts w:asciiTheme="minorHAnsi" w:eastAsiaTheme="minorHAnsi" w:hAnsiTheme="minorHAnsi" w:cs="Ali_K_Sharif" w:hint="cs"/>
                      <w:b/>
                      <w:bCs/>
                      <w:sz w:val="24"/>
                      <w:rtl/>
                      <w:lang w:bidi="ar-IQ"/>
                    </w:rPr>
                    <w:t>حظر استخدام بعض انواع الاسلحة</w:t>
                  </w:r>
                </w:p>
              </w:tc>
            </w:tr>
            <w:tr w:rsidR="00781C8F" w:rsidRPr="00237FC2" w14:paraId="1EF9303C" w14:textId="77777777" w:rsidTr="004F4B64">
              <w:trPr>
                <w:trHeight w:val="243"/>
                <w:jc w:val="center"/>
              </w:trPr>
              <w:tc>
                <w:tcPr>
                  <w:cnfStyle w:val="001000000000" w:firstRow="0" w:lastRow="0" w:firstColumn="1" w:lastColumn="0" w:oddVBand="0" w:evenVBand="0" w:oddHBand="0" w:evenHBand="0" w:firstRowFirstColumn="0" w:firstRowLastColumn="0" w:lastRowFirstColumn="0" w:lastRowLastColumn="0"/>
                  <w:tcW w:w="938" w:type="dxa"/>
                  <w:vMerge/>
                </w:tcPr>
                <w:p w14:paraId="31181AA7"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04C34F97" w14:textId="77777777" w:rsidR="00781C8F" w:rsidRPr="00237FC2" w:rsidRDefault="00781C8F" w:rsidP="002F5A16">
                  <w:pPr>
                    <w:spacing w:after="120"/>
                    <w:jc w:val="center"/>
                    <w:cnfStyle w:val="000000000000" w:firstRow="0" w:lastRow="0" w:firstColumn="0" w:lastColumn="0" w:oddVBand="0" w:evenVBand="0" w:oddHBand="0" w:evenHBand="0" w:firstRowFirstColumn="0" w:firstRowLastColumn="0" w:lastRowFirstColumn="0" w:lastRowLastColumn="0"/>
                    <w:rPr>
                      <w:b/>
                      <w:bCs/>
                      <w:sz w:val="18"/>
                      <w:szCs w:val="18"/>
                      <w:lang w:bidi="ar-IQ"/>
                    </w:rPr>
                  </w:pPr>
                </w:p>
              </w:tc>
              <w:tc>
                <w:tcPr>
                  <w:tcW w:w="1153" w:type="dxa"/>
                </w:tcPr>
                <w:p w14:paraId="53D0FBF1" w14:textId="77777777" w:rsidR="00781C8F" w:rsidRPr="00237FC2" w:rsidRDefault="00781C8F" w:rsidP="00900DAA">
                  <w:pPr>
                    <w:pStyle w:val="Title"/>
                    <w:cnfStyle w:val="000000000000" w:firstRow="0" w:lastRow="0" w:firstColumn="0" w:lastColumn="0" w:oddVBand="0" w:evenVBand="0" w:oddHBand="0" w:evenHBand="0" w:firstRowFirstColumn="0" w:firstRowLastColumn="0" w:lastRowFirstColumn="0" w:lastRowLastColumn="0"/>
                    <w:rPr>
                      <w:b/>
                      <w:bCs/>
                      <w:sz w:val="18"/>
                      <w:szCs w:val="18"/>
                    </w:rPr>
                  </w:pPr>
                </w:p>
              </w:tc>
              <w:tc>
                <w:tcPr>
                  <w:tcW w:w="4504" w:type="dxa"/>
                  <w:gridSpan w:val="2"/>
                </w:tcPr>
                <w:p w14:paraId="135E2D36" w14:textId="77777777" w:rsidR="00781C8F" w:rsidRPr="00576CB5" w:rsidRDefault="00CE3500" w:rsidP="00655C13">
                  <w:pPr>
                    <w:pStyle w:val="Title"/>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li_K_Sharif"/>
                      <w:b/>
                      <w:bCs/>
                      <w:sz w:val="24"/>
                      <w:rtl/>
                      <w:lang w:bidi="ar-IQ"/>
                    </w:rPr>
                  </w:pPr>
                  <w:r>
                    <w:rPr>
                      <w:rFonts w:asciiTheme="minorHAnsi" w:eastAsiaTheme="minorHAnsi" w:hAnsiTheme="minorHAnsi" w:cs="Ali_K_Sharif" w:hint="cs"/>
                      <w:b/>
                      <w:bCs/>
                      <w:sz w:val="24"/>
                      <w:rtl/>
                      <w:lang w:bidi="ar-IQ"/>
                    </w:rPr>
                    <w:t>تطبيق القانون الدولي الانساني</w:t>
                  </w:r>
                </w:p>
              </w:tc>
            </w:tr>
            <w:tr w:rsidR="00781C8F" w:rsidRPr="00237FC2" w14:paraId="718A5610" w14:textId="77777777" w:rsidTr="004F4B64">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938" w:type="dxa"/>
                  <w:vMerge w:val="restart"/>
                </w:tcPr>
                <w:p w14:paraId="58BC2970" w14:textId="77777777" w:rsidR="00781C8F" w:rsidRPr="00237FC2" w:rsidRDefault="009D3FB4" w:rsidP="009D3FB4">
                  <w:pPr>
                    <w:pStyle w:val="NormalWeb"/>
                    <w:spacing w:before="0" w:beforeAutospacing="0" w:after="0" w:afterAutospacing="0"/>
                    <w:jc w:val="center"/>
                    <w:rPr>
                      <w:rFonts w:ascii="Calibri" w:hAnsi="Calibri" w:cs="Calibri"/>
                      <w:b w:val="0"/>
                      <w:bCs w:val="0"/>
                      <w:kern w:val="24"/>
                      <w:sz w:val="18"/>
                      <w:szCs w:val="18"/>
                    </w:rPr>
                  </w:pPr>
                  <w:r>
                    <w:rPr>
                      <w:rFonts w:ascii="Calibri" w:hAnsi="Calibri" w:cs="Calibri"/>
                      <w:b w:val="0"/>
                      <w:bCs w:val="0"/>
                      <w:kern w:val="24"/>
                      <w:sz w:val="18"/>
                      <w:szCs w:val="18"/>
                    </w:rPr>
                    <w:t>16</w:t>
                  </w:r>
                </w:p>
              </w:tc>
              <w:tc>
                <w:tcPr>
                  <w:tcW w:w="1134" w:type="dxa"/>
                  <w:gridSpan w:val="2"/>
                </w:tcPr>
                <w:p w14:paraId="458E9E01" w14:textId="77777777" w:rsidR="00781C8F" w:rsidRPr="00237FC2" w:rsidRDefault="00781C8F" w:rsidP="002F5A16">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153" w:type="dxa"/>
                </w:tcPr>
                <w:p w14:paraId="0B5070EC" w14:textId="77777777" w:rsidR="00781C8F" w:rsidRPr="00237FC2" w:rsidRDefault="00781C8F" w:rsidP="00900DAA">
                  <w:pPr>
                    <w:pStyle w:val="Title"/>
                    <w:cnfStyle w:val="000000100000" w:firstRow="0" w:lastRow="0" w:firstColumn="0" w:lastColumn="0" w:oddVBand="0" w:evenVBand="0" w:oddHBand="1" w:evenHBand="0" w:firstRowFirstColumn="0" w:firstRowLastColumn="0" w:lastRowFirstColumn="0" w:lastRowLastColumn="0"/>
                    <w:rPr>
                      <w:b/>
                      <w:bCs/>
                      <w:sz w:val="18"/>
                      <w:szCs w:val="18"/>
                    </w:rPr>
                  </w:pPr>
                </w:p>
              </w:tc>
              <w:tc>
                <w:tcPr>
                  <w:tcW w:w="4504" w:type="dxa"/>
                  <w:gridSpan w:val="2"/>
                </w:tcPr>
                <w:p w14:paraId="2808B812" w14:textId="77777777" w:rsidR="00781C8F" w:rsidRPr="005D54B6" w:rsidRDefault="00CE3500" w:rsidP="00655C13">
                  <w:pPr>
                    <w:pStyle w:val="Title"/>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li_K_Sharif"/>
                      <w:b/>
                      <w:bCs/>
                      <w:szCs w:val="28"/>
                      <w:rtl/>
                      <w:lang w:bidi="ar-IQ"/>
                    </w:rPr>
                  </w:pPr>
                  <w:r>
                    <w:rPr>
                      <w:rFonts w:asciiTheme="minorHAnsi" w:eastAsiaTheme="minorHAnsi" w:hAnsiTheme="minorHAnsi" w:cs="Ali_K_Sharif" w:hint="cs"/>
                      <w:b/>
                      <w:bCs/>
                      <w:szCs w:val="28"/>
                      <w:rtl/>
                      <w:lang w:bidi="ar-IQ"/>
                    </w:rPr>
                    <w:t>نصوص اتفاقيات جنيف 1977</w:t>
                  </w:r>
                </w:p>
              </w:tc>
            </w:tr>
            <w:tr w:rsidR="00781C8F" w:rsidRPr="00237FC2" w14:paraId="762083F3" w14:textId="77777777" w:rsidTr="004F4B64">
              <w:trPr>
                <w:trHeight w:val="254"/>
                <w:jc w:val="center"/>
              </w:trPr>
              <w:tc>
                <w:tcPr>
                  <w:cnfStyle w:val="001000000000" w:firstRow="0" w:lastRow="0" w:firstColumn="1" w:lastColumn="0" w:oddVBand="0" w:evenVBand="0" w:oddHBand="0" w:evenHBand="0" w:firstRowFirstColumn="0" w:firstRowLastColumn="0" w:lastRowFirstColumn="0" w:lastRowLastColumn="0"/>
                  <w:tcW w:w="938" w:type="dxa"/>
                  <w:vMerge/>
                </w:tcPr>
                <w:p w14:paraId="6314A79C"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2A6EF8FE" w14:textId="77777777" w:rsidR="00781C8F" w:rsidRPr="00237FC2" w:rsidRDefault="00781C8F" w:rsidP="002F5A16">
                  <w:pPr>
                    <w:spacing w:after="120"/>
                    <w:jc w:val="center"/>
                    <w:cnfStyle w:val="000000000000" w:firstRow="0" w:lastRow="0" w:firstColumn="0" w:lastColumn="0" w:oddVBand="0" w:evenVBand="0" w:oddHBand="0" w:evenHBand="0" w:firstRowFirstColumn="0" w:firstRowLastColumn="0" w:lastRowFirstColumn="0" w:lastRowLastColumn="0"/>
                    <w:rPr>
                      <w:b/>
                      <w:bCs/>
                      <w:sz w:val="18"/>
                      <w:szCs w:val="18"/>
                      <w:lang w:bidi="ar-IQ"/>
                    </w:rPr>
                  </w:pPr>
                </w:p>
              </w:tc>
              <w:tc>
                <w:tcPr>
                  <w:tcW w:w="1153" w:type="dxa"/>
                </w:tcPr>
                <w:p w14:paraId="7E5302A2" w14:textId="77777777" w:rsidR="00781C8F" w:rsidRPr="00237FC2" w:rsidRDefault="00781C8F" w:rsidP="00900DAA">
                  <w:pPr>
                    <w:pStyle w:val="Title"/>
                    <w:cnfStyle w:val="000000000000" w:firstRow="0" w:lastRow="0" w:firstColumn="0" w:lastColumn="0" w:oddVBand="0" w:evenVBand="0" w:oddHBand="0" w:evenHBand="0" w:firstRowFirstColumn="0" w:firstRowLastColumn="0" w:lastRowFirstColumn="0" w:lastRowLastColumn="0"/>
                    <w:rPr>
                      <w:b/>
                      <w:bCs/>
                      <w:sz w:val="18"/>
                      <w:szCs w:val="18"/>
                    </w:rPr>
                  </w:pPr>
                </w:p>
              </w:tc>
              <w:tc>
                <w:tcPr>
                  <w:tcW w:w="4504" w:type="dxa"/>
                  <w:gridSpan w:val="2"/>
                </w:tcPr>
                <w:p w14:paraId="5199034D" w14:textId="77777777" w:rsidR="00781C8F" w:rsidRPr="005D54B6" w:rsidRDefault="009F716E" w:rsidP="00655C13">
                  <w:pPr>
                    <w:pStyle w:val="Title"/>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li_K_Sharif"/>
                      <w:b/>
                      <w:bCs/>
                      <w:szCs w:val="28"/>
                      <w:rtl/>
                      <w:lang w:bidi="ar-IQ"/>
                    </w:rPr>
                  </w:pPr>
                  <w:r>
                    <w:rPr>
                      <w:rFonts w:asciiTheme="minorHAnsi" w:eastAsiaTheme="minorHAnsi" w:hAnsiTheme="minorHAnsi" w:cs="Ali_K_Sharif" w:hint="cs"/>
                      <w:b/>
                      <w:bCs/>
                      <w:szCs w:val="28"/>
                      <w:rtl/>
                      <w:lang w:bidi="ar-IQ"/>
                    </w:rPr>
                    <w:t>الاجهزة الجديدة بمقتضى البروتوكول الاول</w:t>
                  </w:r>
                </w:p>
              </w:tc>
            </w:tr>
            <w:tr w:rsidR="00781C8F" w:rsidRPr="00237FC2" w14:paraId="5DBA4A27" w14:textId="77777777" w:rsidTr="004F4B64">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8" w:type="dxa"/>
                  <w:vMerge w:val="restart"/>
                </w:tcPr>
                <w:p w14:paraId="5872FF75"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4EBF00D9" w14:textId="77777777" w:rsidR="00781C8F" w:rsidRPr="00237FC2" w:rsidRDefault="00781C8F" w:rsidP="002F5A16">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153" w:type="dxa"/>
                </w:tcPr>
                <w:p w14:paraId="10905A67" w14:textId="77777777" w:rsidR="00781C8F" w:rsidRPr="00237FC2" w:rsidRDefault="00781C8F" w:rsidP="00900DAA">
                  <w:pPr>
                    <w:pStyle w:val="Title"/>
                    <w:cnfStyle w:val="000000100000" w:firstRow="0" w:lastRow="0" w:firstColumn="0" w:lastColumn="0" w:oddVBand="0" w:evenVBand="0" w:oddHBand="1" w:evenHBand="0" w:firstRowFirstColumn="0" w:firstRowLastColumn="0" w:lastRowFirstColumn="0" w:lastRowLastColumn="0"/>
                    <w:rPr>
                      <w:b/>
                      <w:bCs/>
                      <w:sz w:val="18"/>
                      <w:szCs w:val="18"/>
                    </w:rPr>
                  </w:pPr>
                </w:p>
              </w:tc>
              <w:tc>
                <w:tcPr>
                  <w:tcW w:w="4504" w:type="dxa"/>
                  <w:gridSpan w:val="2"/>
                </w:tcPr>
                <w:p w14:paraId="0CE8E588" w14:textId="77777777" w:rsidR="00781C8F" w:rsidRPr="005D54B6" w:rsidRDefault="00781C8F" w:rsidP="00655C13">
                  <w:pPr>
                    <w:pStyle w:val="Title"/>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li_K_Sharif"/>
                      <w:b/>
                      <w:bCs/>
                      <w:szCs w:val="28"/>
                      <w:rtl/>
                      <w:lang w:bidi="ar-IQ"/>
                    </w:rPr>
                  </w:pPr>
                </w:p>
              </w:tc>
            </w:tr>
            <w:tr w:rsidR="00781C8F" w:rsidRPr="00237FC2" w14:paraId="6E8184E5" w14:textId="77777777" w:rsidTr="004F4B64">
              <w:trPr>
                <w:trHeight w:val="254"/>
                <w:jc w:val="center"/>
              </w:trPr>
              <w:tc>
                <w:tcPr>
                  <w:cnfStyle w:val="001000000000" w:firstRow="0" w:lastRow="0" w:firstColumn="1" w:lastColumn="0" w:oddVBand="0" w:evenVBand="0" w:oddHBand="0" w:evenHBand="0" w:firstRowFirstColumn="0" w:firstRowLastColumn="0" w:lastRowFirstColumn="0" w:lastRowLastColumn="0"/>
                  <w:tcW w:w="938" w:type="dxa"/>
                  <w:vMerge/>
                </w:tcPr>
                <w:p w14:paraId="4EBB9967"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0DF8D917" w14:textId="77777777" w:rsidR="00781C8F" w:rsidRPr="00237FC2" w:rsidRDefault="00781C8F" w:rsidP="002F5A16">
                  <w:pPr>
                    <w:spacing w:after="120"/>
                    <w:jc w:val="center"/>
                    <w:cnfStyle w:val="000000000000" w:firstRow="0" w:lastRow="0" w:firstColumn="0" w:lastColumn="0" w:oddVBand="0" w:evenVBand="0" w:oddHBand="0" w:evenHBand="0" w:firstRowFirstColumn="0" w:firstRowLastColumn="0" w:lastRowFirstColumn="0" w:lastRowLastColumn="0"/>
                    <w:rPr>
                      <w:b/>
                      <w:bCs/>
                      <w:sz w:val="18"/>
                      <w:szCs w:val="18"/>
                      <w:lang w:bidi="ar-IQ"/>
                    </w:rPr>
                  </w:pPr>
                </w:p>
              </w:tc>
              <w:tc>
                <w:tcPr>
                  <w:tcW w:w="1153" w:type="dxa"/>
                </w:tcPr>
                <w:p w14:paraId="1EAD0493" w14:textId="77777777" w:rsidR="00781C8F" w:rsidRPr="00237FC2" w:rsidRDefault="00781C8F" w:rsidP="00900DAA">
                  <w:pPr>
                    <w:pStyle w:val="Title"/>
                    <w:cnfStyle w:val="000000000000" w:firstRow="0" w:lastRow="0" w:firstColumn="0" w:lastColumn="0" w:oddVBand="0" w:evenVBand="0" w:oddHBand="0" w:evenHBand="0" w:firstRowFirstColumn="0" w:firstRowLastColumn="0" w:lastRowFirstColumn="0" w:lastRowLastColumn="0"/>
                    <w:rPr>
                      <w:b/>
                      <w:bCs/>
                      <w:sz w:val="18"/>
                      <w:szCs w:val="18"/>
                    </w:rPr>
                  </w:pPr>
                </w:p>
              </w:tc>
              <w:tc>
                <w:tcPr>
                  <w:tcW w:w="4504" w:type="dxa"/>
                  <w:gridSpan w:val="2"/>
                </w:tcPr>
                <w:p w14:paraId="6E953E3C" w14:textId="77777777" w:rsidR="00781C8F" w:rsidRPr="005D54B6" w:rsidRDefault="00781C8F" w:rsidP="00655C13">
                  <w:pPr>
                    <w:pStyle w:val="Title"/>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li_K_Sharif"/>
                      <w:b/>
                      <w:bCs/>
                      <w:szCs w:val="28"/>
                      <w:lang w:bidi="ar-IQ"/>
                    </w:rPr>
                  </w:pPr>
                </w:p>
              </w:tc>
            </w:tr>
            <w:tr w:rsidR="00781C8F" w:rsidRPr="00237FC2" w14:paraId="5D31DD58" w14:textId="77777777" w:rsidTr="004F4B64">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8" w:type="dxa"/>
                  <w:vMerge w:val="restart"/>
                </w:tcPr>
                <w:p w14:paraId="79D44431"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5F490781" w14:textId="77777777" w:rsidR="00781C8F" w:rsidRPr="00237FC2" w:rsidRDefault="00781C8F" w:rsidP="002F5A16">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153" w:type="dxa"/>
                </w:tcPr>
                <w:p w14:paraId="0FB1DBDF" w14:textId="77777777" w:rsidR="00781C8F" w:rsidRPr="00237FC2" w:rsidRDefault="00781C8F" w:rsidP="00900DAA">
                  <w:pPr>
                    <w:pStyle w:val="Title"/>
                    <w:cnfStyle w:val="000000100000" w:firstRow="0" w:lastRow="0" w:firstColumn="0" w:lastColumn="0" w:oddVBand="0" w:evenVBand="0" w:oddHBand="1" w:evenHBand="0" w:firstRowFirstColumn="0" w:firstRowLastColumn="0" w:lastRowFirstColumn="0" w:lastRowLastColumn="0"/>
                    <w:rPr>
                      <w:b/>
                      <w:bCs/>
                      <w:sz w:val="18"/>
                      <w:szCs w:val="18"/>
                    </w:rPr>
                  </w:pPr>
                </w:p>
              </w:tc>
              <w:tc>
                <w:tcPr>
                  <w:tcW w:w="4504" w:type="dxa"/>
                  <w:gridSpan w:val="2"/>
                </w:tcPr>
                <w:p w14:paraId="354CC517" w14:textId="77777777" w:rsidR="00781C8F" w:rsidRPr="005D54B6" w:rsidRDefault="00781C8F" w:rsidP="00655C13">
                  <w:pPr>
                    <w:pStyle w:val="Title"/>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li_K_Sharif"/>
                      <w:b/>
                      <w:bCs/>
                      <w:szCs w:val="28"/>
                      <w:lang w:bidi="ar-IQ"/>
                    </w:rPr>
                  </w:pPr>
                </w:p>
              </w:tc>
            </w:tr>
            <w:tr w:rsidR="00781C8F" w:rsidRPr="00237FC2" w14:paraId="5DBEFA1B" w14:textId="77777777" w:rsidTr="004F4B64">
              <w:trPr>
                <w:trHeight w:val="254"/>
                <w:jc w:val="center"/>
              </w:trPr>
              <w:tc>
                <w:tcPr>
                  <w:cnfStyle w:val="001000000000" w:firstRow="0" w:lastRow="0" w:firstColumn="1" w:lastColumn="0" w:oddVBand="0" w:evenVBand="0" w:oddHBand="0" w:evenHBand="0" w:firstRowFirstColumn="0" w:firstRowLastColumn="0" w:lastRowFirstColumn="0" w:lastRowLastColumn="0"/>
                  <w:tcW w:w="938" w:type="dxa"/>
                  <w:vMerge/>
                </w:tcPr>
                <w:p w14:paraId="5D055893"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3123F6EA" w14:textId="77777777" w:rsidR="00781C8F" w:rsidRPr="00237FC2" w:rsidRDefault="00781C8F" w:rsidP="002F5A16">
                  <w:pPr>
                    <w:spacing w:after="120"/>
                    <w:jc w:val="center"/>
                    <w:cnfStyle w:val="000000000000" w:firstRow="0" w:lastRow="0" w:firstColumn="0" w:lastColumn="0" w:oddVBand="0" w:evenVBand="0" w:oddHBand="0" w:evenHBand="0" w:firstRowFirstColumn="0" w:firstRowLastColumn="0" w:lastRowFirstColumn="0" w:lastRowLastColumn="0"/>
                    <w:rPr>
                      <w:b/>
                      <w:bCs/>
                      <w:sz w:val="18"/>
                      <w:szCs w:val="18"/>
                      <w:lang w:bidi="ar-IQ"/>
                    </w:rPr>
                  </w:pPr>
                </w:p>
              </w:tc>
              <w:tc>
                <w:tcPr>
                  <w:tcW w:w="1153" w:type="dxa"/>
                </w:tcPr>
                <w:p w14:paraId="4BC43DFB" w14:textId="77777777" w:rsidR="00781C8F" w:rsidRPr="00237FC2" w:rsidRDefault="00781C8F" w:rsidP="00900DAA">
                  <w:pPr>
                    <w:pStyle w:val="Title"/>
                    <w:cnfStyle w:val="000000000000" w:firstRow="0" w:lastRow="0" w:firstColumn="0" w:lastColumn="0" w:oddVBand="0" w:evenVBand="0" w:oddHBand="0" w:evenHBand="0" w:firstRowFirstColumn="0" w:firstRowLastColumn="0" w:lastRowFirstColumn="0" w:lastRowLastColumn="0"/>
                    <w:rPr>
                      <w:b/>
                      <w:bCs/>
                      <w:sz w:val="18"/>
                      <w:szCs w:val="18"/>
                    </w:rPr>
                  </w:pPr>
                </w:p>
              </w:tc>
              <w:tc>
                <w:tcPr>
                  <w:tcW w:w="4504" w:type="dxa"/>
                  <w:gridSpan w:val="2"/>
                </w:tcPr>
                <w:p w14:paraId="428AB142" w14:textId="77777777" w:rsidR="00781C8F" w:rsidRPr="005D54B6" w:rsidRDefault="00781C8F" w:rsidP="00655C13">
                  <w:pPr>
                    <w:pStyle w:val="Title"/>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li_K_Sharif"/>
                      <w:b/>
                      <w:bCs/>
                      <w:szCs w:val="28"/>
                      <w:rtl/>
                      <w:lang w:bidi="ar-IQ"/>
                    </w:rPr>
                  </w:pPr>
                </w:p>
              </w:tc>
            </w:tr>
            <w:tr w:rsidR="00781C8F" w:rsidRPr="00237FC2" w14:paraId="5096A4A7" w14:textId="77777777" w:rsidTr="004F4B64">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8" w:type="dxa"/>
                  <w:vMerge w:val="restart"/>
                </w:tcPr>
                <w:p w14:paraId="028DC271"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13691A5B" w14:textId="77777777" w:rsidR="00781C8F" w:rsidRPr="00237FC2" w:rsidRDefault="00781C8F" w:rsidP="002F5A16">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153" w:type="dxa"/>
                </w:tcPr>
                <w:p w14:paraId="4224DC78" w14:textId="77777777" w:rsidR="00781C8F" w:rsidRPr="00237FC2" w:rsidRDefault="00781C8F" w:rsidP="00900DAA">
                  <w:pPr>
                    <w:pStyle w:val="Title"/>
                    <w:cnfStyle w:val="000000100000" w:firstRow="0" w:lastRow="0" w:firstColumn="0" w:lastColumn="0" w:oddVBand="0" w:evenVBand="0" w:oddHBand="1" w:evenHBand="0" w:firstRowFirstColumn="0" w:firstRowLastColumn="0" w:lastRowFirstColumn="0" w:lastRowLastColumn="0"/>
                    <w:rPr>
                      <w:b/>
                      <w:bCs/>
                      <w:sz w:val="18"/>
                      <w:szCs w:val="18"/>
                    </w:rPr>
                  </w:pPr>
                </w:p>
              </w:tc>
              <w:tc>
                <w:tcPr>
                  <w:tcW w:w="4504" w:type="dxa"/>
                  <w:gridSpan w:val="2"/>
                </w:tcPr>
                <w:p w14:paraId="1B2AB60C" w14:textId="77777777" w:rsidR="00781C8F" w:rsidRPr="005D54B6" w:rsidRDefault="00781C8F" w:rsidP="00655C13">
                  <w:pPr>
                    <w:pStyle w:val="Title"/>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li_K_Sharif"/>
                      <w:b/>
                      <w:bCs/>
                      <w:szCs w:val="28"/>
                      <w:rtl/>
                      <w:lang w:bidi="ar-IQ"/>
                    </w:rPr>
                  </w:pPr>
                </w:p>
              </w:tc>
            </w:tr>
            <w:tr w:rsidR="00781C8F" w:rsidRPr="00237FC2" w14:paraId="6E85E47A" w14:textId="77777777" w:rsidTr="004F4B64">
              <w:trPr>
                <w:trHeight w:val="243"/>
                <w:jc w:val="center"/>
              </w:trPr>
              <w:tc>
                <w:tcPr>
                  <w:cnfStyle w:val="001000000000" w:firstRow="0" w:lastRow="0" w:firstColumn="1" w:lastColumn="0" w:oddVBand="0" w:evenVBand="0" w:oddHBand="0" w:evenHBand="0" w:firstRowFirstColumn="0" w:firstRowLastColumn="0" w:lastRowFirstColumn="0" w:lastRowLastColumn="0"/>
                  <w:tcW w:w="938" w:type="dxa"/>
                  <w:vMerge/>
                </w:tcPr>
                <w:p w14:paraId="3E3780A5"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724F1BF2" w14:textId="77777777" w:rsidR="00781C8F" w:rsidRPr="00237FC2" w:rsidRDefault="00781C8F" w:rsidP="002F5A16">
                  <w:pPr>
                    <w:spacing w:after="120"/>
                    <w:jc w:val="center"/>
                    <w:cnfStyle w:val="000000000000" w:firstRow="0" w:lastRow="0" w:firstColumn="0" w:lastColumn="0" w:oddVBand="0" w:evenVBand="0" w:oddHBand="0" w:evenHBand="0" w:firstRowFirstColumn="0" w:firstRowLastColumn="0" w:lastRowFirstColumn="0" w:lastRowLastColumn="0"/>
                    <w:rPr>
                      <w:b/>
                      <w:bCs/>
                      <w:sz w:val="18"/>
                      <w:szCs w:val="18"/>
                      <w:lang w:bidi="ar-IQ"/>
                    </w:rPr>
                  </w:pPr>
                </w:p>
              </w:tc>
              <w:tc>
                <w:tcPr>
                  <w:tcW w:w="1153" w:type="dxa"/>
                </w:tcPr>
                <w:p w14:paraId="5FF0033B" w14:textId="77777777" w:rsidR="00781C8F" w:rsidRPr="00237FC2" w:rsidRDefault="00781C8F" w:rsidP="00900DAA">
                  <w:pPr>
                    <w:pStyle w:val="Title"/>
                    <w:cnfStyle w:val="000000000000" w:firstRow="0" w:lastRow="0" w:firstColumn="0" w:lastColumn="0" w:oddVBand="0" w:evenVBand="0" w:oddHBand="0" w:evenHBand="0" w:firstRowFirstColumn="0" w:firstRowLastColumn="0" w:lastRowFirstColumn="0" w:lastRowLastColumn="0"/>
                    <w:rPr>
                      <w:b/>
                      <w:bCs/>
                      <w:sz w:val="18"/>
                      <w:szCs w:val="18"/>
                    </w:rPr>
                  </w:pPr>
                </w:p>
              </w:tc>
              <w:tc>
                <w:tcPr>
                  <w:tcW w:w="4504" w:type="dxa"/>
                  <w:gridSpan w:val="2"/>
                </w:tcPr>
                <w:p w14:paraId="15B8D311" w14:textId="77777777" w:rsidR="00781C8F" w:rsidRPr="005D54B6" w:rsidRDefault="00781C8F" w:rsidP="00655C13">
                  <w:pPr>
                    <w:pStyle w:val="Title"/>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li_K_Sharif"/>
                      <w:b/>
                      <w:bCs/>
                      <w:szCs w:val="28"/>
                      <w:rtl/>
                      <w:lang w:bidi="ar-IQ"/>
                    </w:rPr>
                  </w:pPr>
                </w:p>
              </w:tc>
            </w:tr>
            <w:tr w:rsidR="00781C8F" w:rsidRPr="00237FC2" w14:paraId="00EDDD88" w14:textId="77777777" w:rsidTr="004F4B64">
              <w:trPr>
                <w:cnfStyle w:val="000000100000" w:firstRow="0" w:lastRow="0" w:firstColumn="0" w:lastColumn="0" w:oddVBand="0" w:evenVBand="0" w:oddHBand="1" w:evenHBand="0" w:firstRowFirstColumn="0" w:firstRowLastColumn="0" w:lastRowFirstColumn="0" w:lastRowLastColumn="0"/>
                <w:trHeight w:val="243"/>
                <w:jc w:val="center"/>
              </w:trPr>
              <w:tc>
                <w:tcPr>
                  <w:cnfStyle w:val="001000000000" w:firstRow="0" w:lastRow="0" w:firstColumn="1" w:lastColumn="0" w:oddVBand="0" w:evenVBand="0" w:oddHBand="0" w:evenHBand="0" w:firstRowFirstColumn="0" w:firstRowLastColumn="0" w:lastRowFirstColumn="0" w:lastRowLastColumn="0"/>
                  <w:tcW w:w="938" w:type="dxa"/>
                  <w:vMerge w:val="restart"/>
                </w:tcPr>
                <w:p w14:paraId="219B0A18"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53DEF23D" w14:textId="77777777" w:rsidR="00781C8F" w:rsidRPr="00237FC2" w:rsidRDefault="00781C8F" w:rsidP="002F5A16">
                  <w:pPr>
                    <w:spacing w:after="120"/>
                    <w:jc w:val="center"/>
                    <w:cnfStyle w:val="000000100000" w:firstRow="0" w:lastRow="0" w:firstColumn="0" w:lastColumn="0" w:oddVBand="0" w:evenVBand="0" w:oddHBand="1" w:evenHBand="0" w:firstRowFirstColumn="0" w:firstRowLastColumn="0" w:lastRowFirstColumn="0" w:lastRowLastColumn="0"/>
                    <w:rPr>
                      <w:b/>
                      <w:bCs/>
                      <w:sz w:val="18"/>
                      <w:szCs w:val="18"/>
                      <w:lang w:bidi="ar-IQ"/>
                    </w:rPr>
                  </w:pPr>
                </w:p>
              </w:tc>
              <w:tc>
                <w:tcPr>
                  <w:tcW w:w="1153" w:type="dxa"/>
                </w:tcPr>
                <w:p w14:paraId="2AFFFEDB" w14:textId="77777777" w:rsidR="00781C8F" w:rsidRPr="00237FC2" w:rsidRDefault="00781C8F" w:rsidP="00900DAA">
                  <w:pPr>
                    <w:pStyle w:val="Title"/>
                    <w:cnfStyle w:val="000000100000" w:firstRow="0" w:lastRow="0" w:firstColumn="0" w:lastColumn="0" w:oddVBand="0" w:evenVBand="0" w:oddHBand="1" w:evenHBand="0" w:firstRowFirstColumn="0" w:firstRowLastColumn="0" w:lastRowFirstColumn="0" w:lastRowLastColumn="0"/>
                    <w:rPr>
                      <w:b/>
                      <w:bCs/>
                      <w:sz w:val="18"/>
                      <w:szCs w:val="18"/>
                    </w:rPr>
                  </w:pPr>
                </w:p>
              </w:tc>
              <w:tc>
                <w:tcPr>
                  <w:tcW w:w="4504" w:type="dxa"/>
                  <w:gridSpan w:val="2"/>
                </w:tcPr>
                <w:p w14:paraId="39E0D23A" w14:textId="77777777" w:rsidR="00781C8F" w:rsidRPr="005D54B6" w:rsidRDefault="00781C8F" w:rsidP="00655C13">
                  <w:pPr>
                    <w:pStyle w:val="Title"/>
                    <w:jc w:val="lef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Ali_K_Sharif"/>
                      <w:b/>
                      <w:bCs/>
                      <w:szCs w:val="28"/>
                      <w:lang w:bidi="ar-IQ"/>
                    </w:rPr>
                  </w:pPr>
                </w:p>
              </w:tc>
            </w:tr>
            <w:tr w:rsidR="00781C8F" w:rsidRPr="00237FC2" w14:paraId="2F48843A" w14:textId="77777777" w:rsidTr="004F4B64">
              <w:trPr>
                <w:trHeight w:val="254"/>
                <w:jc w:val="center"/>
              </w:trPr>
              <w:tc>
                <w:tcPr>
                  <w:cnfStyle w:val="001000000000" w:firstRow="0" w:lastRow="0" w:firstColumn="1" w:lastColumn="0" w:oddVBand="0" w:evenVBand="0" w:oddHBand="0" w:evenHBand="0" w:firstRowFirstColumn="0" w:firstRowLastColumn="0" w:lastRowFirstColumn="0" w:lastRowLastColumn="0"/>
                  <w:tcW w:w="938" w:type="dxa"/>
                  <w:vMerge/>
                </w:tcPr>
                <w:p w14:paraId="40585172" w14:textId="77777777" w:rsidR="00781C8F" w:rsidRPr="00237FC2" w:rsidRDefault="00781C8F" w:rsidP="00900DAA">
                  <w:pPr>
                    <w:pStyle w:val="NormalWeb"/>
                    <w:spacing w:before="0" w:beforeAutospacing="0" w:after="0" w:afterAutospacing="0"/>
                    <w:jc w:val="center"/>
                    <w:rPr>
                      <w:rFonts w:ascii="Calibri" w:hAnsi="Calibri" w:cs="Calibri"/>
                      <w:b w:val="0"/>
                      <w:bCs w:val="0"/>
                      <w:kern w:val="24"/>
                      <w:sz w:val="18"/>
                      <w:szCs w:val="18"/>
                    </w:rPr>
                  </w:pPr>
                </w:p>
              </w:tc>
              <w:tc>
                <w:tcPr>
                  <w:tcW w:w="1134" w:type="dxa"/>
                  <w:gridSpan w:val="2"/>
                </w:tcPr>
                <w:p w14:paraId="17394E3F" w14:textId="77777777" w:rsidR="00781C8F" w:rsidRPr="00237FC2" w:rsidRDefault="00781C8F" w:rsidP="002F5A16">
                  <w:pPr>
                    <w:spacing w:after="120"/>
                    <w:jc w:val="center"/>
                    <w:cnfStyle w:val="000000000000" w:firstRow="0" w:lastRow="0" w:firstColumn="0" w:lastColumn="0" w:oddVBand="0" w:evenVBand="0" w:oddHBand="0" w:evenHBand="0" w:firstRowFirstColumn="0" w:firstRowLastColumn="0" w:lastRowFirstColumn="0" w:lastRowLastColumn="0"/>
                    <w:rPr>
                      <w:b/>
                      <w:bCs/>
                      <w:sz w:val="18"/>
                      <w:szCs w:val="18"/>
                      <w:lang w:bidi="ar-IQ"/>
                    </w:rPr>
                  </w:pPr>
                </w:p>
              </w:tc>
              <w:tc>
                <w:tcPr>
                  <w:tcW w:w="1153" w:type="dxa"/>
                </w:tcPr>
                <w:p w14:paraId="0C7B7EF0" w14:textId="77777777" w:rsidR="00781C8F" w:rsidRPr="00237FC2" w:rsidRDefault="00781C8F" w:rsidP="00900DAA">
                  <w:pPr>
                    <w:pStyle w:val="Title"/>
                    <w:cnfStyle w:val="000000000000" w:firstRow="0" w:lastRow="0" w:firstColumn="0" w:lastColumn="0" w:oddVBand="0" w:evenVBand="0" w:oddHBand="0" w:evenHBand="0" w:firstRowFirstColumn="0" w:firstRowLastColumn="0" w:lastRowFirstColumn="0" w:lastRowLastColumn="0"/>
                    <w:rPr>
                      <w:b/>
                      <w:bCs/>
                      <w:sz w:val="18"/>
                      <w:szCs w:val="18"/>
                    </w:rPr>
                  </w:pPr>
                </w:p>
              </w:tc>
              <w:tc>
                <w:tcPr>
                  <w:tcW w:w="4504" w:type="dxa"/>
                  <w:gridSpan w:val="2"/>
                </w:tcPr>
                <w:p w14:paraId="78C16B91" w14:textId="77777777" w:rsidR="00781C8F" w:rsidRPr="005D54B6" w:rsidRDefault="00781C8F" w:rsidP="00655C13">
                  <w:pPr>
                    <w:pStyle w:val="Title"/>
                    <w:jc w:val="lef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li_K_Sharif"/>
                      <w:b/>
                      <w:bCs/>
                      <w:szCs w:val="28"/>
                      <w:lang w:bidi="ar-IQ"/>
                    </w:rPr>
                  </w:pPr>
                </w:p>
              </w:tc>
            </w:tr>
          </w:tbl>
          <w:p w14:paraId="23357865" w14:textId="7A6066D6" w:rsidR="00662719" w:rsidRPr="00C762B7" w:rsidRDefault="00662719" w:rsidP="00A510F6">
            <w:pPr>
              <w:cnfStyle w:val="000000000000" w:firstRow="0" w:lastRow="0" w:firstColumn="0" w:lastColumn="0" w:oddVBand="0" w:evenVBand="0" w:oddHBand="0" w:evenHBand="0" w:firstRowFirstColumn="0" w:firstRowLastColumn="0" w:lastRowFirstColumn="0" w:lastRowLastColumn="0"/>
              <w:rPr>
                <w:rtl/>
                <w:lang w:bidi="ar-IQ"/>
              </w:rPr>
            </w:pPr>
          </w:p>
        </w:tc>
      </w:tr>
    </w:tbl>
    <w:p w14:paraId="400810F2" w14:textId="77777777" w:rsidR="006D37C1" w:rsidRPr="00D87016" w:rsidRDefault="006D37C1" w:rsidP="0074114D">
      <w:pPr>
        <w:rPr>
          <w:b/>
          <w:bCs/>
          <w:sz w:val="36"/>
          <w:szCs w:val="36"/>
        </w:rPr>
      </w:pPr>
    </w:p>
    <w:sectPr w:rsidR="006D37C1" w:rsidRPr="00D87016" w:rsidSect="003311EA">
      <w:headerReference w:type="default" r:id="rId10"/>
      <w:pgSz w:w="12240" w:h="15840"/>
      <w:pgMar w:top="1440" w:right="1440" w:bottom="720" w:left="1440" w:header="99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11BB" w14:textId="77777777" w:rsidR="00F550E0" w:rsidRDefault="00F550E0" w:rsidP="008D3205">
      <w:pPr>
        <w:spacing w:after="0" w:line="240" w:lineRule="auto"/>
      </w:pPr>
      <w:r>
        <w:separator/>
      </w:r>
    </w:p>
  </w:endnote>
  <w:endnote w:type="continuationSeparator" w:id="0">
    <w:p w14:paraId="1A7BEE3E" w14:textId="77777777" w:rsidR="00F550E0" w:rsidRDefault="00F550E0" w:rsidP="008D3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_K_Sahifa">
    <w:panose1 w:val="00000000000000000000"/>
    <w:charset w:val="B2"/>
    <w:family w:val="auto"/>
    <w:pitch w:val="variable"/>
    <w:sig w:usb0="00002001" w:usb1="00000000" w:usb2="00000000" w:usb3="00000000" w:csb0="00000040" w:csb1="00000000"/>
  </w:font>
  <w:font w:name="Ali_K_Samik">
    <w:panose1 w:val="00000000000000000000"/>
    <w:charset w:val="B2"/>
    <w:family w:val="auto"/>
    <w:pitch w:val="variable"/>
    <w:sig w:usb0="00002001" w:usb1="00000000" w:usb2="00000000" w:usb3="00000000" w:csb0="00000040" w:csb1="00000000"/>
  </w:font>
  <w:font w:name="Ali-A-Samik">
    <w:panose1 w:val="00000000000000000000"/>
    <w:charset w:val="B2"/>
    <w:family w:val="auto"/>
    <w:pitch w:val="variable"/>
    <w:sig w:usb0="00002001" w:usb1="00000000" w:usb2="00000000" w:usb3="00000000" w:csb0="00000040" w:csb1="00000000"/>
  </w:font>
  <w:font w:name="Ali_K_Sahifa Bold">
    <w:panose1 w:val="00000000000000000000"/>
    <w:charset w:val="B2"/>
    <w:family w:val="auto"/>
    <w:pitch w:val="variable"/>
    <w:sig w:usb0="00002001" w:usb1="00000000" w:usb2="00000000" w:usb3="00000000" w:csb0="00000040" w:csb1="00000000"/>
  </w:font>
  <w:font w:name="Ali_K_Sharif">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F8A75" w14:textId="77777777" w:rsidR="00F550E0" w:rsidRDefault="00F550E0" w:rsidP="008D3205">
      <w:pPr>
        <w:spacing w:after="0" w:line="240" w:lineRule="auto"/>
      </w:pPr>
      <w:r>
        <w:separator/>
      </w:r>
    </w:p>
  </w:footnote>
  <w:footnote w:type="continuationSeparator" w:id="0">
    <w:p w14:paraId="15C06F20" w14:textId="77777777" w:rsidR="00F550E0" w:rsidRDefault="00F550E0" w:rsidP="008D3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8005"/>
    </w:tblGrid>
    <w:tr w:rsidR="008D3205" w14:paraId="608CDAC9" w14:textId="77777777" w:rsidTr="008D3205">
      <w:tc>
        <w:tcPr>
          <w:tcW w:w="1345" w:type="dxa"/>
        </w:tcPr>
        <w:p w14:paraId="1F273928" w14:textId="77777777" w:rsidR="008D3205" w:rsidRDefault="008D3205" w:rsidP="008D3205">
          <w:pPr>
            <w:pStyle w:val="Header"/>
            <w:jc w:val="center"/>
          </w:pPr>
          <w:r w:rsidRPr="004258C1">
            <w:rPr>
              <w:b/>
              <w:bCs/>
              <w:noProof/>
              <w:sz w:val="28"/>
              <w:szCs w:val="28"/>
            </w:rPr>
            <w:drawing>
              <wp:inline distT="0" distB="0" distL="0" distR="0" wp14:anchorId="19006909" wp14:editId="3FCA2E86">
                <wp:extent cx="542925" cy="790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gif"/>
                        <pic:cNvPicPr/>
                      </pic:nvPicPr>
                      <pic:blipFill>
                        <a:blip r:embed="rId1">
                          <a:extLst>
                            <a:ext uri="{28A0092B-C50C-407E-A947-70E740481C1C}">
                              <a14:useLocalDpi xmlns:a14="http://schemas.microsoft.com/office/drawing/2010/main" val="0"/>
                            </a:ext>
                          </a:extLst>
                        </a:blip>
                        <a:stretch>
                          <a:fillRect/>
                        </a:stretch>
                      </pic:blipFill>
                      <pic:spPr>
                        <a:xfrm>
                          <a:off x="0" y="0"/>
                          <a:ext cx="542925" cy="790575"/>
                        </a:xfrm>
                        <a:prstGeom prst="rect">
                          <a:avLst/>
                        </a:prstGeom>
                      </pic:spPr>
                    </pic:pic>
                  </a:graphicData>
                </a:graphic>
              </wp:inline>
            </w:drawing>
          </w:r>
        </w:p>
      </w:tc>
      <w:tc>
        <w:tcPr>
          <w:tcW w:w="8005" w:type="dxa"/>
        </w:tcPr>
        <w:p w14:paraId="3EC86595" w14:textId="77777777" w:rsidR="008D3205" w:rsidRPr="008D3205" w:rsidRDefault="008D3205" w:rsidP="008D3205">
          <w:pPr>
            <w:pStyle w:val="Header"/>
            <w:jc w:val="center"/>
            <w:rPr>
              <w:b/>
              <w:bCs/>
              <w:sz w:val="28"/>
              <w:szCs w:val="28"/>
            </w:rPr>
          </w:pPr>
          <w:r w:rsidRPr="008D3205">
            <w:rPr>
              <w:b/>
              <w:bCs/>
              <w:sz w:val="28"/>
              <w:szCs w:val="28"/>
            </w:rPr>
            <w:t>Ministry of Higher Education and Scientific Research</w:t>
          </w:r>
        </w:p>
        <w:p w14:paraId="28EDEBDB" w14:textId="77777777" w:rsidR="008D3205" w:rsidRPr="008D3205" w:rsidRDefault="008D3205" w:rsidP="008D3205">
          <w:pPr>
            <w:pStyle w:val="Header"/>
            <w:jc w:val="center"/>
            <w:rPr>
              <w:b/>
              <w:bCs/>
              <w:sz w:val="28"/>
              <w:szCs w:val="28"/>
            </w:rPr>
          </w:pPr>
          <w:r w:rsidRPr="008D3205">
            <w:rPr>
              <w:b/>
              <w:bCs/>
              <w:sz w:val="28"/>
              <w:szCs w:val="28"/>
            </w:rPr>
            <w:t>Lebanese French University – Erbil</w:t>
          </w:r>
        </w:p>
        <w:p w14:paraId="4A7E0B85" w14:textId="77777777" w:rsidR="008D3205" w:rsidRPr="008D3205" w:rsidRDefault="008D3205" w:rsidP="008D3205">
          <w:pPr>
            <w:pStyle w:val="Header"/>
            <w:jc w:val="center"/>
            <w:rPr>
              <w:b/>
              <w:bCs/>
              <w:sz w:val="28"/>
              <w:szCs w:val="28"/>
            </w:rPr>
          </w:pPr>
          <w:r w:rsidRPr="004258C1">
            <w:rPr>
              <w:b/>
              <w:bCs/>
              <w:sz w:val="28"/>
              <w:szCs w:val="28"/>
            </w:rPr>
            <w:t>Division</w:t>
          </w:r>
          <w:r>
            <w:rPr>
              <w:b/>
              <w:bCs/>
              <w:sz w:val="28"/>
              <w:szCs w:val="28"/>
            </w:rPr>
            <w:t xml:space="preserve"> of Quality Assurance</w:t>
          </w:r>
        </w:p>
      </w:tc>
    </w:tr>
  </w:tbl>
  <w:p w14:paraId="16B23953" w14:textId="77777777" w:rsidR="008D3205" w:rsidRPr="008D3205" w:rsidRDefault="005C42CC" w:rsidP="008D3205">
    <w:pPr>
      <w:pStyle w:val="Header"/>
    </w:pPr>
    <w:r>
      <w:rPr>
        <w:noProof/>
      </w:rPr>
      <mc:AlternateContent>
        <mc:Choice Requires="wps">
          <w:drawing>
            <wp:anchor distT="0" distB="0" distL="114300" distR="114300" simplePos="0" relativeHeight="251657728" behindDoc="1" locked="0" layoutInCell="1" allowOverlap="1" wp14:anchorId="4A67A39F" wp14:editId="04FCD58B">
              <wp:simplePos x="0" y="0"/>
              <wp:positionH relativeFrom="column">
                <wp:posOffset>-191135</wp:posOffset>
              </wp:positionH>
              <wp:positionV relativeFrom="paragraph">
                <wp:posOffset>-1003300</wp:posOffset>
              </wp:positionV>
              <wp:extent cx="6358255" cy="1127125"/>
              <wp:effectExtent l="0" t="0" r="23495" b="1587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8255" cy="1127125"/>
                      </a:xfrm>
                      <a:prstGeom prst="roundRect">
                        <a:avLst/>
                      </a:prstGeom>
                    </wps:spPr>
                    <wps:style>
                      <a:lnRef idx="2">
                        <a:schemeClr val="accent1">
                          <a:shade val="50000"/>
                        </a:schemeClr>
                      </a:lnRef>
                      <a:fillRef idx="1001">
                        <a:schemeClr val="lt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cx1="http://schemas.microsoft.com/office/drawing/2015/9/8/chartex">
          <w:pict>
            <v:roundrect w14:anchorId="3130C03D" id="Rounded Rectangle 1" o:spid="_x0000_s1026" style="position:absolute;margin-left:-15.05pt;margin-top:-79pt;width:500.65pt;height:8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" fillcolor="#e7e6e6 [3203]" strokecolor="#1f4d78 [1604]" strokeweight="1pt">
              <v:stroke joinstyle="miter"/>
              <v:path arrowok="t"/>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FC5"/>
    <w:multiLevelType w:val="hybridMultilevel"/>
    <w:tmpl w:val="FBE414A2"/>
    <w:lvl w:ilvl="0" w:tplc="16CABD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81B61"/>
    <w:multiLevelType w:val="hybridMultilevel"/>
    <w:tmpl w:val="FD0A17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F73F3"/>
    <w:multiLevelType w:val="hybridMultilevel"/>
    <w:tmpl w:val="24CAD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7C54"/>
    <w:multiLevelType w:val="hybridMultilevel"/>
    <w:tmpl w:val="6B922BA0"/>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E13E6C"/>
    <w:multiLevelType w:val="hybridMultilevel"/>
    <w:tmpl w:val="01AA5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86C74"/>
    <w:multiLevelType w:val="hybridMultilevel"/>
    <w:tmpl w:val="E44CFC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2FD234D6"/>
    <w:multiLevelType w:val="hybridMultilevel"/>
    <w:tmpl w:val="57E0A386"/>
    <w:lvl w:ilvl="0" w:tplc="CB46F4C0">
      <w:start w:val="1"/>
      <w:numFmt w:val="bullet"/>
      <w:lvlText w:val=""/>
      <w:lvlJc w:val="left"/>
      <w:pPr>
        <w:tabs>
          <w:tab w:val="num" w:pos="720"/>
        </w:tabs>
        <w:ind w:left="720" w:hanging="360"/>
      </w:pPr>
      <w:rPr>
        <w:rFonts w:ascii="Wingdings 2" w:hAnsi="Wingdings 2" w:hint="default"/>
      </w:rPr>
    </w:lvl>
    <w:lvl w:ilvl="1" w:tplc="25C2F9AC" w:tentative="1">
      <w:start w:val="1"/>
      <w:numFmt w:val="bullet"/>
      <w:lvlText w:val=""/>
      <w:lvlJc w:val="left"/>
      <w:pPr>
        <w:tabs>
          <w:tab w:val="num" w:pos="1440"/>
        </w:tabs>
        <w:ind w:left="1440" w:hanging="360"/>
      </w:pPr>
      <w:rPr>
        <w:rFonts w:ascii="Wingdings 2" w:hAnsi="Wingdings 2" w:hint="default"/>
      </w:rPr>
    </w:lvl>
    <w:lvl w:ilvl="2" w:tplc="006685A6" w:tentative="1">
      <w:start w:val="1"/>
      <w:numFmt w:val="bullet"/>
      <w:lvlText w:val=""/>
      <w:lvlJc w:val="left"/>
      <w:pPr>
        <w:tabs>
          <w:tab w:val="num" w:pos="2160"/>
        </w:tabs>
        <w:ind w:left="2160" w:hanging="360"/>
      </w:pPr>
      <w:rPr>
        <w:rFonts w:ascii="Wingdings 2" w:hAnsi="Wingdings 2" w:hint="default"/>
      </w:rPr>
    </w:lvl>
    <w:lvl w:ilvl="3" w:tplc="9912B2D6" w:tentative="1">
      <w:start w:val="1"/>
      <w:numFmt w:val="bullet"/>
      <w:lvlText w:val=""/>
      <w:lvlJc w:val="left"/>
      <w:pPr>
        <w:tabs>
          <w:tab w:val="num" w:pos="2880"/>
        </w:tabs>
        <w:ind w:left="2880" w:hanging="360"/>
      </w:pPr>
      <w:rPr>
        <w:rFonts w:ascii="Wingdings 2" w:hAnsi="Wingdings 2" w:hint="default"/>
      </w:rPr>
    </w:lvl>
    <w:lvl w:ilvl="4" w:tplc="60B46156" w:tentative="1">
      <w:start w:val="1"/>
      <w:numFmt w:val="bullet"/>
      <w:lvlText w:val=""/>
      <w:lvlJc w:val="left"/>
      <w:pPr>
        <w:tabs>
          <w:tab w:val="num" w:pos="3600"/>
        </w:tabs>
        <w:ind w:left="3600" w:hanging="360"/>
      </w:pPr>
      <w:rPr>
        <w:rFonts w:ascii="Wingdings 2" w:hAnsi="Wingdings 2" w:hint="default"/>
      </w:rPr>
    </w:lvl>
    <w:lvl w:ilvl="5" w:tplc="91A849CA" w:tentative="1">
      <w:start w:val="1"/>
      <w:numFmt w:val="bullet"/>
      <w:lvlText w:val=""/>
      <w:lvlJc w:val="left"/>
      <w:pPr>
        <w:tabs>
          <w:tab w:val="num" w:pos="4320"/>
        </w:tabs>
        <w:ind w:left="4320" w:hanging="360"/>
      </w:pPr>
      <w:rPr>
        <w:rFonts w:ascii="Wingdings 2" w:hAnsi="Wingdings 2" w:hint="default"/>
      </w:rPr>
    </w:lvl>
    <w:lvl w:ilvl="6" w:tplc="5B589964" w:tentative="1">
      <w:start w:val="1"/>
      <w:numFmt w:val="bullet"/>
      <w:lvlText w:val=""/>
      <w:lvlJc w:val="left"/>
      <w:pPr>
        <w:tabs>
          <w:tab w:val="num" w:pos="5040"/>
        </w:tabs>
        <w:ind w:left="5040" w:hanging="360"/>
      </w:pPr>
      <w:rPr>
        <w:rFonts w:ascii="Wingdings 2" w:hAnsi="Wingdings 2" w:hint="default"/>
      </w:rPr>
    </w:lvl>
    <w:lvl w:ilvl="7" w:tplc="0846C208" w:tentative="1">
      <w:start w:val="1"/>
      <w:numFmt w:val="bullet"/>
      <w:lvlText w:val=""/>
      <w:lvlJc w:val="left"/>
      <w:pPr>
        <w:tabs>
          <w:tab w:val="num" w:pos="5760"/>
        </w:tabs>
        <w:ind w:left="5760" w:hanging="360"/>
      </w:pPr>
      <w:rPr>
        <w:rFonts w:ascii="Wingdings 2" w:hAnsi="Wingdings 2" w:hint="default"/>
      </w:rPr>
    </w:lvl>
    <w:lvl w:ilvl="8" w:tplc="3836B83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88F0169"/>
    <w:multiLevelType w:val="hybridMultilevel"/>
    <w:tmpl w:val="942A9586"/>
    <w:lvl w:ilvl="0" w:tplc="A0289158">
      <w:start w:val="1"/>
      <w:numFmt w:val="bullet"/>
      <w:lvlText w:val=""/>
      <w:lvlJc w:val="left"/>
      <w:pPr>
        <w:tabs>
          <w:tab w:val="num" w:pos="720"/>
        </w:tabs>
        <w:ind w:left="720" w:hanging="360"/>
      </w:pPr>
      <w:rPr>
        <w:rFonts w:ascii="Wingdings 2" w:hAnsi="Wingdings 2" w:hint="default"/>
      </w:rPr>
    </w:lvl>
    <w:lvl w:ilvl="1" w:tplc="80584B56" w:tentative="1">
      <w:start w:val="1"/>
      <w:numFmt w:val="bullet"/>
      <w:lvlText w:val=""/>
      <w:lvlJc w:val="left"/>
      <w:pPr>
        <w:tabs>
          <w:tab w:val="num" w:pos="1440"/>
        </w:tabs>
        <w:ind w:left="1440" w:hanging="360"/>
      </w:pPr>
      <w:rPr>
        <w:rFonts w:ascii="Wingdings 2" w:hAnsi="Wingdings 2" w:hint="default"/>
      </w:rPr>
    </w:lvl>
    <w:lvl w:ilvl="2" w:tplc="98A6BCDE" w:tentative="1">
      <w:start w:val="1"/>
      <w:numFmt w:val="bullet"/>
      <w:lvlText w:val=""/>
      <w:lvlJc w:val="left"/>
      <w:pPr>
        <w:tabs>
          <w:tab w:val="num" w:pos="2160"/>
        </w:tabs>
        <w:ind w:left="2160" w:hanging="360"/>
      </w:pPr>
      <w:rPr>
        <w:rFonts w:ascii="Wingdings 2" w:hAnsi="Wingdings 2" w:hint="default"/>
      </w:rPr>
    </w:lvl>
    <w:lvl w:ilvl="3" w:tplc="239C9E68" w:tentative="1">
      <w:start w:val="1"/>
      <w:numFmt w:val="bullet"/>
      <w:lvlText w:val=""/>
      <w:lvlJc w:val="left"/>
      <w:pPr>
        <w:tabs>
          <w:tab w:val="num" w:pos="2880"/>
        </w:tabs>
        <w:ind w:left="2880" w:hanging="360"/>
      </w:pPr>
      <w:rPr>
        <w:rFonts w:ascii="Wingdings 2" w:hAnsi="Wingdings 2" w:hint="default"/>
      </w:rPr>
    </w:lvl>
    <w:lvl w:ilvl="4" w:tplc="87B22BE2" w:tentative="1">
      <w:start w:val="1"/>
      <w:numFmt w:val="bullet"/>
      <w:lvlText w:val=""/>
      <w:lvlJc w:val="left"/>
      <w:pPr>
        <w:tabs>
          <w:tab w:val="num" w:pos="3600"/>
        </w:tabs>
        <w:ind w:left="3600" w:hanging="360"/>
      </w:pPr>
      <w:rPr>
        <w:rFonts w:ascii="Wingdings 2" w:hAnsi="Wingdings 2" w:hint="default"/>
      </w:rPr>
    </w:lvl>
    <w:lvl w:ilvl="5" w:tplc="0A1E620A" w:tentative="1">
      <w:start w:val="1"/>
      <w:numFmt w:val="bullet"/>
      <w:lvlText w:val=""/>
      <w:lvlJc w:val="left"/>
      <w:pPr>
        <w:tabs>
          <w:tab w:val="num" w:pos="4320"/>
        </w:tabs>
        <w:ind w:left="4320" w:hanging="360"/>
      </w:pPr>
      <w:rPr>
        <w:rFonts w:ascii="Wingdings 2" w:hAnsi="Wingdings 2" w:hint="default"/>
      </w:rPr>
    </w:lvl>
    <w:lvl w:ilvl="6" w:tplc="82DE151E" w:tentative="1">
      <w:start w:val="1"/>
      <w:numFmt w:val="bullet"/>
      <w:lvlText w:val=""/>
      <w:lvlJc w:val="left"/>
      <w:pPr>
        <w:tabs>
          <w:tab w:val="num" w:pos="5040"/>
        </w:tabs>
        <w:ind w:left="5040" w:hanging="360"/>
      </w:pPr>
      <w:rPr>
        <w:rFonts w:ascii="Wingdings 2" w:hAnsi="Wingdings 2" w:hint="default"/>
      </w:rPr>
    </w:lvl>
    <w:lvl w:ilvl="7" w:tplc="80A0F37A" w:tentative="1">
      <w:start w:val="1"/>
      <w:numFmt w:val="bullet"/>
      <w:lvlText w:val=""/>
      <w:lvlJc w:val="left"/>
      <w:pPr>
        <w:tabs>
          <w:tab w:val="num" w:pos="5760"/>
        </w:tabs>
        <w:ind w:left="5760" w:hanging="360"/>
      </w:pPr>
      <w:rPr>
        <w:rFonts w:ascii="Wingdings 2" w:hAnsi="Wingdings 2" w:hint="default"/>
      </w:rPr>
    </w:lvl>
    <w:lvl w:ilvl="8" w:tplc="3DD456DE"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47D8657D"/>
    <w:multiLevelType w:val="hybridMultilevel"/>
    <w:tmpl w:val="62B2C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D7927"/>
    <w:multiLevelType w:val="hybridMultilevel"/>
    <w:tmpl w:val="A9BADDAE"/>
    <w:lvl w:ilvl="0" w:tplc="128CEFDA">
      <w:start w:val="1"/>
      <w:numFmt w:val="decimal"/>
      <w:lvlText w:val="%1."/>
      <w:lvlJc w:val="left"/>
      <w:pPr>
        <w:ind w:left="900" w:hanging="360"/>
      </w:pPr>
      <w:rPr>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378EB"/>
    <w:multiLevelType w:val="hybridMultilevel"/>
    <w:tmpl w:val="579694F8"/>
    <w:lvl w:ilvl="0" w:tplc="91F61484">
      <w:start w:val="1"/>
      <w:numFmt w:val="bullet"/>
      <w:lvlText w:val=""/>
      <w:lvlJc w:val="left"/>
      <w:pPr>
        <w:tabs>
          <w:tab w:val="num" w:pos="720"/>
        </w:tabs>
        <w:ind w:left="720" w:hanging="360"/>
      </w:pPr>
      <w:rPr>
        <w:rFonts w:ascii="Wingdings 2" w:hAnsi="Wingdings 2" w:hint="default"/>
      </w:rPr>
    </w:lvl>
    <w:lvl w:ilvl="1" w:tplc="71146C5C" w:tentative="1">
      <w:start w:val="1"/>
      <w:numFmt w:val="bullet"/>
      <w:lvlText w:val=""/>
      <w:lvlJc w:val="left"/>
      <w:pPr>
        <w:tabs>
          <w:tab w:val="num" w:pos="1440"/>
        </w:tabs>
        <w:ind w:left="1440" w:hanging="360"/>
      </w:pPr>
      <w:rPr>
        <w:rFonts w:ascii="Wingdings 2" w:hAnsi="Wingdings 2" w:hint="default"/>
      </w:rPr>
    </w:lvl>
    <w:lvl w:ilvl="2" w:tplc="7728BFEA" w:tentative="1">
      <w:start w:val="1"/>
      <w:numFmt w:val="bullet"/>
      <w:lvlText w:val=""/>
      <w:lvlJc w:val="left"/>
      <w:pPr>
        <w:tabs>
          <w:tab w:val="num" w:pos="2160"/>
        </w:tabs>
        <w:ind w:left="2160" w:hanging="360"/>
      </w:pPr>
      <w:rPr>
        <w:rFonts w:ascii="Wingdings 2" w:hAnsi="Wingdings 2" w:hint="default"/>
      </w:rPr>
    </w:lvl>
    <w:lvl w:ilvl="3" w:tplc="EFE2579E" w:tentative="1">
      <w:start w:val="1"/>
      <w:numFmt w:val="bullet"/>
      <w:lvlText w:val=""/>
      <w:lvlJc w:val="left"/>
      <w:pPr>
        <w:tabs>
          <w:tab w:val="num" w:pos="2880"/>
        </w:tabs>
        <w:ind w:left="2880" w:hanging="360"/>
      </w:pPr>
      <w:rPr>
        <w:rFonts w:ascii="Wingdings 2" w:hAnsi="Wingdings 2" w:hint="default"/>
      </w:rPr>
    </w:lvl>
    <w:lvl w:ilvl="4" w:tplc="AC220338" w:tentative="1">
      <w:start w:val="1"/>
      <w:numFmt w:val="bullet"/>
      <w:lvlText w:val=""/>
      <w:lvlJc w:val="left"/>
      <w:pPr>
        <w:tabs>
          <w:tab w:val="num" w:pos="3600"/>
        </w:tabs>
        <w:ind w:left="3600" w:hanging="360"/>
      </w:pPr>
      <w:rPr>
        <w:rFonts w:ascii="Wingdings 2" w:hAnsi="Wingdings 2" w:hint="default"/>
      </w:rPr>
    </w:lvl>
    <w:lvl w:ilvl="5" w:tplc="EE98FBE2" w:tentative="1">
      <w:start w:val="1"/>
      <w:numFmt w:val="bullet"/>
      <w:lvlText w:val=""/>
      <w:lvlJc w:val="left"/>
      <w:pPr>
        <w:tabs>
          <w:tab w:val="num" w:pos="4320"/>
        </w:tabs>
        <w:ind w:left="4320" w:hanging="360"/>
      </w:pPr>
      <w:rPr>
        <w:rFonts w:ascii="Wingdings 2" w:hAnsi="Wingdings 2" w:hint="default"/>
      </w:rPr>
    </w:lvl>
    <w:lvl w:ilvl="6" w:tplc="D6E81D0A" w:tentative="1">
      <w:start w:val="1"/>
      <w:numFmt w:val="bullet"/>
      <w:lvlText w:val=""/>
      <w:lvlJc w:val="left"/>
      <w:pPr>
        <w:tabs>
          <w:tab w:val="num" w:pos="5040"/>
        </w:tabs>
        <w:ind w:left="5040" w:hanging="360"/>
      </w:pPr>
      <w:rPr>
        <w:rFonts w:ascii="Wingdings 2" w:hAnsi="Wingdings 2" w:hint="default"/>
      </w:rPr>
    </w:lvl>
    <w:lvl w:ilvl="7" w:tplc="862E1800" w:tentative="1">
      <w:start w:val="1"/>
      <w:numFmt w:val="bullet"/>
      <w:lvlText w:val=""/>
      <w:lvlJc w:val="left"/>
      <w:pPr>
        <w:tabs>
          <w:tab w:val="num" w:pos="5760"/>
        </w:tabs>
        <w:ind w:left="5760" w:hanging="360"/>
      </w:pPr>
      <w:rPr>
        <w:rFonts w:ascii="Wingdings 2" w:hAnsi="Wingdings 2" w:hint="default"/>
      </w:rPr>
    </w:lvl>
    <w:lvl w:ilvl="8" w:tplc="2FA4F59A"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ED16D8E"/>
    <w:multiLevelType w:val="hybridMultilevel"/>
    <w:tmpl w:val="5DBC7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232AE"/>
    <w:multiLevelType w:val="hybridMultilevel"/>
    <w:tmpl w:val="F222A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5D3F8B"/>
    <w:multiLevelType w:val="hybridMultilevel"/>
    <w:tmpl w:val="A1224518"/>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013ACD"/>
    <w:multiLevelType w:val="hybridMultilevel"/>
    <w:tmpl w:val="12DCD1C6"/>
    <w:lvl w:ilvl="0" w:tplc="59DA783A">
      <w:start w:val="1"/>
      <w:numFmt w:val="bullet"/>
      <w:lvlText w:val=""/>
      <w:lvlJc w:val="left"/>
      <w:pPr>
        <w:tabs>
          <w:tab w:val="num" w:pos="720"/>
        </w:tabs>
        <w:ind w:left="720" w:hanging="360"/>
      </w:pPr>
      <w:rPr>
        <w:rFonts w:ascii="Wingdings 2" w:hAnsi="Wingdings 2" w:hint="default"/>
      </w:rPr>
    </w:lvl>
    <w:lvl w:ilvl="1" w:tplc="BC12ACF4" w:tentative="1">
      <w:start w:val="1"/>
      <w:numFmt w:val="bullet"/>
      <w:lvlText w:val=""/>
      <w:lvlJc w:val="left"/>
      <w:pPr>
        <w:tabs>
          <w:tab w:val="num" w:pos="1440"/>
        </w:tabs>
        <w:ind w:left="1440" w:hanging="360"/>
      </w:pPr>
      <w:rPr>
        <w:rFonts w:ascii="Wingdings 2" w:hAnsi="Wingdings 2" w:hint="default"/>
      </w:rPr>
    </w:lvl>
    <w:lvl w:ilvl="2" w:tplc="ADF8B5B0" w:tentative="1">
      <w:start w:val="1"/>
      <w:numFmt w:val="bullet"/>
      <w:lvlText w:val=""/>
      <w:lvlJc w:val="left"/>
      <w:pPr>
        <w:tabs>
          <w:tab w:val="num" w:pos="2160"/>
        </w:tabs>
        <w:ind w:left="2160" w:hanging="360"/>
      </w:pPr>
      <w:rPr>
        <w:rFonts w:ascii="Wingdings 2" w:hAnsi="Wingdings 2" w:hint="default"/>
      </w:rPr>
    </w:lvl>
    <w:lvl w:ilvl="3" w:tplc="9C34EC04" w:tentative="1">
      <w:start w:val="1"/>
      <w:numFmt w:val="bullet"/>
      <w:lvlText w:val=""/>
      <w:lvlJc w:val="left"/>
      <w:pPr>
        <w:tabs>
          <w:tab w:val="num" w:pos="2880"/>
        </w:tabs>
        <w:ind w:left="2880" w:hanging="360"/>
      </w:pPr>
      <w:rPr>
        <w:rFonts w:ascii="Wingdings 2" w:hAnsi="Wingdings 2" w:hint="default"/>
      </w:rPr>
    </w:lvl>
    <w:lvl w:ilvl="4" w:tplc="DEAC0D22" w:tentative="1">
      <w:start w:val="1"/>
      <w:numFmt w:val="bullet"/>
      <w:lvlText w:val=""/>
      <w:lvlJc w:val="left"/>
      <w:pPr>
        <w:tabs>
          <w:tab w:val="num" w:pos="3600"/>
        </w:tabs>
        <w:ind w:left="3600" w:hanging="360"/>
      </w:pPr>
      <w:rPr>
        <w:rFonts w:ascii="Wingdings 2" w:hAnsi="Wingdings 2" w:hint="default"/>
      </w:rPr>
    </w:lvl>
    <w:lvl w:ilvl="5" w:tplc="18DCED7E" w:tentative="1">
      <w:start w:val="1"/>
      <w:numFmt w:val="bullet"/>
      <w:lvlText w:val=""/>
      <w:lvlJc w:val="left"/>
      <w:pPr>
        <w:tabs>
          <w:tab w:val="num" w:pos="4320"/>
        </w:tabs>
        <w:ind w:left="4320" w:hanging="360"/>
      </w:pPr>
      <w:rPr>
        <w:rFonts w:ascii="Wingdings 2" w:hAnsi="Wingdings 2" w:hint="default"/>
      </w:rPr>
    </w:lvl>
    <w:lvl w:ilvl="6" w:tplc="9E5CC35E" w:tentative="1">
      <w:start w:val="1"/>
      <w:numFmt w:val="bullet"/>
      <w:lvlText w:val=""/>
      <w:lvlJc w:val="left"/>
      <w:pPr>
        <w:tabs>
          <w:tab w:val="num" w:pos="5040"/>
        </w:tabs>
        <w:ind w:left="5040" w:hanging="360"/>
      </w:pPr>
      <w:rPr>
        <w:rFonts w:ascii="Wingdings 2" w:hAnsi="Wingdings 2" w:hint="default"/>
      </w:rPr>
    </w:lvl>
    <w:lvl w:ilvl="7" w:tplc="A21C83BC" w:tentative="1">
      <w:start w:val="1"/>
      <w:numFmt w:val="bullet"/>
      <w:lvlText w:val=""/>
      <w:lvlJc w:val="left"/>
      <w:pPr>
        <w:tabs>
          <w:tab w:val="num" w:pos="5760"/>
        </w:tabs>
        <w:ind w:left="5760" w:hanging="360"/>
      </w:pPr>
      <w:rPr>
        <w:rFonts w:ascii="Wingdings 2" w:hAnsi="Wingdings 2" w:hint="default"/>
      </w:rPr>
    </w:lvl>
    <w:lvl w:ilvl="8" w:tplc="37064636"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61E66EB4"/>
    <w:multiLevelType w:val="hybridMultilevel"/>
    <w:tmpl w:val="6BD66A9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B6FF6"/>
    <w:multiLevelType w:val="hybridMultilevel"/>
    <w:tmpl w:val="2386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F5A1D"/>
    <w:multiLevelType w:val="multilevel"/>
    <w:tmpl w:val="A3C2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925E2E"/>
    <w:multiLevelType w:val="hybridMultilevel"/>
    <w:tmpl w:val="14AA1A52"/>
    <w:lvl w:ilvl="0" w:tplc="37622A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16"/>
  </w:num>
  <w:num w:numId="5">
    <w:abstractNumId w:val="4"/>
  </w:num>
  <w:num w:numId="6">
    <w:abstractNumId w:val="3"/>
  </w:num>
  <w:num w:numId="7">
    <w:abstractNumId w:val="9"/>
  </w:num>
  <w:num w:numId="8">
    <w:abstractNumId w:val="5"/>
  </w:num>
  <w:num w:numId="9">
    <w:abstractNumId w:val="2"/>
  </w:num>
  <w:num w:numId="10">
    <w:abstractNumId w:val="1"/>
  </w:num>
  <w:num w:numId="11">
    <w:abstractNumId w:val="12"/>
  </w:num>
  <w:num w:numId="12">
    <w:abstractNumId w:val="15"/>
  </w:num>
  <w:num w:numId="13">
    <w:abstractNumId w:val="6"/>
  </w:num>
  <w:num w:numId="14">
    <w:abstractNumId w:val="7"/>
  </w:num>
  <w:num w:numId="15">
    <w:abstractNumId w:val="14"/>
  </w:num>
  <w:num w:numId="16">
    <w:abstractNumId w:val="10"/>
  </w:num>
  <w:num w:numId="17">
    <w:abstractNumId w:val="18"/>
  </w:num>
  <w:num w:numId="18">
    <w:abstractNumId w:val="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97B"/>
    <w:rsid w:val="00007790"/>
    <w:rsid w:val="00031DBF"/>
    <w:rsid w:val="0008332E"/>
    <w:rsid w:val="00140CCC"/>
    <w:rsid w:val="00166FC3"/>
    <w:rsid w:val="001B644F"/>
    <w:rsid w:val="001C68F2"/>
    <w:rsid w:val="001F7C08"/>
    <w:rsid w:val="00224F4E"/>
    <w:rsid w:val="0023289F"/>
    <w:rsid w:val="002543A0"/>
    <w:rsid w:val="00254B77"/>
    <w:rsid w:val="0026052B"/>
    <w:rsid w:val="00273B28"/>
    <w:rsid w:val="00275B9D"/>
    <w:rsid w:val="00280B68"/>
    <w:rsid w:val="00286B9C"/>
    <w:rsid w:val="002C0301"/>
    <w:rsid w:val="002C18F6"/>
    <w:rsid w:val="002C7F43"/>
    <w:rsid w:val="002F5A16"/>
    <w:rsid w:val="003013AD"/>
    <w:rsid w:val="003135DD"/>
    <w:rsid w:val="003214CD"/>
    <w:rsid w:val="003311EA"/>
    <w:rsid w:val="003328C4"/>
    <w:rsid w:val="003370E2"/>
    <w:rsid w:val="00371AA2"/>
    <w:rsid w:val="00391D2C"/>
    <w:rsid w:val="0039218C"/>
    <w:rsid w:val="003922FC"/>
    <w:rsid w:val="003D3BD0"/>
    <w:rsid w:val="003F29F9"/>
    <w:rsid w:val="00406B6C"/>
    <w:rsid w:val="00427348"/>
    <w:rsid w:val="004338D8"/>
    <w:rsid w:val="00442546"/>
    <w:rsid w:val="00444719"/>
    <w:rsid w:val="00476469"/>
    <w:rsid w:val="004B06DC"/>
    <w:rsid w:val="004B331F"/>
    <w:rsid w:val="004B624D"/>
    <w:rsid w:val="004D24E0"/>
    <w:rsid w:val="004E7AD4"/>
    <w:rsid w:val="004F4B64"/>
    <w:rsid w:val="005313C7"/>
    <w:rsid w:val="0054191E"/>
    <w:rsid w:val="00565F53"/>
    <w:rsid w:val="00570705"/>
    <w:rsid w:val="00576CB5"/>
    <w:rsid w:val="005937DF"/>
    <w:rsid w:val="005C22D7"/>
    <w:rsid w:val="005C42CC"/>
    <w:rsid w:val="0062091D"/>
    <w:rsid w:val="0062274D"/>
    <w:rsid w:val="00631649"/>
    <w:rsid w:val="00662719"/>
    <w:rsid w:val="006A34DF"/>
    <w:rsid w:val="006C4BCA"/>
    <w:rsid w:val="006D37C1"/>
    <w:rsid w:val="007243B8"/>
    <w:rsid w:val="0074114D"/>
    <w:rsid w:val="007619A3"/>
    <w:rsid w:val="00781C8F"/>
    <w:rsid w:val="007A1BA2"/>
    <w:rsid w:val="007F70D2"/>
    <w:rsid w:val="00834CF0"/>
    <w:rsid w:val="00866479"/>
    <w:rsid w:val="00875821"/>
    <w:rsid w:val="00887B7C"/>
    <w:rsid w:val="00892938"/>
    <w:rsid w:val="008B097B"/>
    <w:rsid w:val="008D3205"/>
    <w:rsid w:val="008F37F1"/>
    <w:rsid w:val="00900DAA"/>
    <w:rsid w:val="00925FDE"/>
    <w:rsid w:val="00936573"/>
    <w:rsid w:val="0094744E"/>
    <w:rsid w:val="00954EDF"/>
    <w:rsid w:val="00965FC8"/>
    <w:rsid w:val="00975031"/>
    <w:rsid w:val="00980788"/>
    <w:rsid w:val="009A7AE5"/>
    <w:rsid w:val="009D3FB4"/>
    <w:rsid w:val="009E3072"/>
    <w:rsid w:val="009E3E02"/>
    <w:rsid w:val="009F716E"/>
    <w:rsid w:val="00A000E7"/>
    <w:rsid w:val="00A127D7"/>
    <w:rsid w:val="00A510F6"/>
    <w:rsid w:val="00AB4AB4"/>
    <w:rsid w:val="00AC45E1"/>
    <w:rsid w:val="00AD347F"/>
    <w:rsid w:val="00AD3D3E"/>
    <w:rsid w:val="00AE2B70"/>
    <w:rsid w:val="00AE66F0"/>
    <w:rsid w:val="00AF0CB5"/>
    <w:rsid w:val="00B06FBA"/>
    <w:rsid w:val="00B41B71"/>
    <w:rsid w:val="00B51BFA"/>
    <w:rsid w:val="00B540C0"/>
    <w:rsid w:val="00B57485"/>
    <w:rsid w:val="00B71949"/>
    <w:rsid w:val="00B75BEB"/>
    <w:rsid w:val="00B82B3E"/>
    <w:rsid w:val="00B83DBA"/>
    <w:rsid w:val="00B949A4"/>
    <w:rsid w:val="00BA47C3"/>
    <w:rsid w:val="00BC334A"/>
    <w:rsid w:val="00BC5184"/>
    <w:rsid w:val="00BD2183"/>
    <w:rsid w:val="00BD7FEB"/>
    <w:rsid w:val="00BF39E2"/>
    <w:rsid w:val="00BF680A"/>
    <w:rsid w:val="00C12B4D"/>
    <w:rsid w:val="00C23A53"/>
    <w:rsid w:val="00C32AC9"/>
    <w:rsid w:val="00C45995"/>
    <w:rsid w:val="00C608B8"/>
    <w:rsid w:val="00C67D7E"/>
    <w:rsid w:val="00C70997"/>
    <w:rsid w:val="00C762B7"/>
    <w:rsid w:val="00CA1FA8"/>
    <w:rsid w:val="00CB0E16"/>
    <w:rsid w:val="00CC4954"/>
    <w:rsid w:val="00CE3500"/>
    <w:rsid w:val="00CF6C0E"/>
    <w:rsid w:val="00D01EAC"/>
    <w:rsid w:val="00D02E79"/>
    <w:rsid w:val="00D044CF"/>
    <w:rsid w:val="00D20BD6"/>
    <w:rsid w:val="00D60A68"/>
    <w:rsid w:val="00D7092B"/>
    <w:rsid w:val="00D87016"/>
    <w:rsid w:val="00D95225"/>
    <w:rsid w:val="00DA5F0D"/>
    <w:rsid w:val="00DC0CF8"/>
    <w:rsid w:val="00DF64A9"/>
    <w:rsid w:val="00E00C79"/>
    <w:rsid w:val="00E02218"/>
    <w:rsid w:val="00E03980"/>
    <w:rsid w:val="00E06182"/>
    <w:rsid w:val="00E373E9"/>
    <w:rsid w:val="00E6749B"/>
    <w:rsid w:val="00E73285"/>
    <w:rsid w:val="00E9662F"/>
    <w:rsid w:val="00ED3480"/>
    <w:rsid w:val="00EE417D"/>
    <w:rsid w:val="00EE5D8D"/>
    <w:rsid w:val="00EE5E77"/>
    <w:rsid w:val="00EE7273"/>
    <w:rsid w:val="00F06272"/>
    <w:rsid w:val="00F14AEC"/>
    <w:rsid w:val="00F24D61"/>
    <w:rsid w:val="00F275F0"/>
    <w:rsid w:val="00F469B7"/>
    <w:rsid w:val="00F54CBF"/>
    <w:rsid w:val="00F550E0"/>
    <w:rsid w:val="00F57BB4"/>
    <w:rsid w:val="00F7515E"/>
    <w:rsid w:val="00F94D09"/>
    <w:rsid w:val="00FA051A"/>
    <w:rsid w:val="00FC7B04"/>
    <w:rsid w:val="00FD55B0"/>
    <w:rsid w:val="00FE737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697C3"/>
  <w15:docId w15:val="{282AF2B5-72A9-4850-91B3-E47EF254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3A0"/>
  </w:style>
  <w:style w:type="paragraph" w:styleId="Heading1">
    <w:name w:val="heading 1"/>
    <w:basedOn w:val="Normal"/>
    <w:next w:val="Normal"/>
    <w:link w:val="Heading1Char"/>
    <w:qFormat/>
    <w:rsid w:val="00DF64A9"/>
    <w:pPr>
      <w:keepNext/>
      <w:bidi/>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3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205"/>
  </w:style>
  <w:style w:type="paragraph" w:styleId="Footer">
    <w:name w:val="footer"/>
    <w:basedOn w:val="Normal"/>
    <w:link w:val="FooterChar"/>
    <w:uiPriority w:val="99"/>
    <w:unhideWhenUsed/>
    <w:rsid w:val="008D3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3205"/>
  </w:style>
  <w:style w:type="table" w:styleId="TableGrid">
    <w:name w:val="Table Grid"/>
    <w:basedOn w:val="TableNormal"/>
    <w:uiPriority w:val="39"/>
    <w:rsid w:val="008D3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8D32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D37C1"/>
    <w:pPr>
      <w:ind w:left="720"/>
      <w:contextualSpacing/>
    </w:pPr>
  </w:style>
  <w:style w:type="character" w:customStyle="1" w:styleId="Heading1Char">
    <w:name w:val="Heading 1 Char"/>
    <w:basedOn w:val="DefaultParagraphFont"/>
    <w:link w:val="Heading1"/>
    <w:rsid w:val="00DF64A9"/>
    <w:rPr>
      <w:rFonts w:ascii="Arial" w:eastAsia="Times New Roman" w:hAnsi="Arial" w:cs="Arial"/>
      <w:b/>
      <w:bCs/>
      <w:kern w:val="32"/>
      <w:sz w:val="32"/>
      <w:szCs w:val="32"/>
    </w:rPr>
  </w:style>
  <w:style w:type="paragraph" w:styleId="NormalWeb">
    <w:name w:val="Normal (Web)"/>
    <w:basedOn w:val="Normal"/>
    <w:uiPriority w:val="99"/>
    <w:unhideWhenUsed/>
    <w:rsid w:val="00DF64A9"/>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DF64A9"/>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DF64A9"/>
    <w:rPr>
      <w:rFonts w:ascii="Times New Roman" w:eastAsia="Times New Roman" w:hAnsi="Times New Roman" w:cs="Times New Roman"/>
      <w:sz w:val="28"/>
      <w:szCs w:val="24"/>
    </w:rPr>
  </w:style>
  <w:style w:type="table" w:customStyle="1" w:styleId="GridTable6Colorful-Accent51">
    <w:name w:val="Grid Table 6 Colorful - Accent 51"/>
    <w:basedOn w:val="TableNormal"/>
    <w:uiPriority w:val="51"/>
    <w:rsid w:val="009E3E0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9E3E0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27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3B28"/>
    <w:rPr>
      <w:rFonts w:ascii="Tahoma" w:hAnsi="Tahoma" w:cs="Tahoma"/>
      <w:sz w:val="16"/>
      <w:szCs w:val="16"/>
    </w:rPr>
  </w:style>
  <w:style w:type="character" w:styleId="Hyperlink">
    <w:name w:val="Hyperlink"/>
    <w:basedOn w:val="DefaultParagraphFont"/>
    <w:uiPriority w:val="99"/>
    <w:semiHidden/>
    <w:unhideWhenUsed/>
    <w:rsid w:val="00D709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77530">
      <w:bodyDiv w:val="1"/>
      <w:marLeft w:val="0"/>
      <w:marRight w:val="0"/>
      <w:marTop w:val="0"/>
      <w:marBottom w:val="0"/>
      <w:divBdr>
        <w:top w:val="none" w:sz="0" w:space="0" w:color="auto"/>
        <w:left w:val="none" w:sz="0" w:space="0" w:color="auto"/>
        <w:bottom w:val="none" w:sz="0" w:space="0" w:color="auto"/>
        <w:right w:val="none" w:sz="0" w:space="0" w:color="auto"/>
      </w:divBdr>
      <w:divsChild>
        <w:div w:id="41369330">
          <w:marLeft w:val="0"/>
          <w:marRight w:val="0"/>
          <w:marTop w:val="0"/>
          <w:marBottom w:val="200"/>
          <w:divBdr>
            <w:top w:val="none" w:sz="0" w:space="0" w:color="auto"/>
            <w:left w:val="none" w:sz="0" w:space="0" w:color="auto"/>
            <w:bottom w:val="none" w:sz="0" w:space="0" w:color="auto"/>
            <w:right w:val="none" w:sz="0" w:space="0" w:color="auto"/>
          </w:divBdr>
        </w:div>
        <w:div w:id="769083553">
          <w:marLeft w:val="0"/>
          <w:marRight w:val="0"/>
          <w:marTop w:val="0"/>
          <w:marBottom w:val="200"/>
          <w:divBdr>
            <w:top w:val="none" w:sz="0" w:space="0" w:color="auto"/>
            <w:left w:val="none" w:sz="0" w:space="0" w:color="auto"/>
            <w:bottom w:val="none" w:sz="0" w:space="0" w:color="auto"/>
            <w:right w:val="none" w:sz="0" w:space="0" w:color="auto"/>
          </w:divBdr>
        </w:div>
        <w:div w:id="1073891747">
          <w:marLeft w:val="0"/>
          <w:marRight w:val="0"/>
          <w:marTop w:val="0"/>
          <w:marBottom w:val="200"/>
          <w:divBdr>
            <w:top w:val="none" w:sz="0" w:space="0" w:color="auto"/>
            <w:left w:val="none" w:sz="0" w:space="0" w:color="auto"/>
            <w:bottom w:val="none" w:sz="0" w:space="0" w:color="auto"/>
            <w:right w:val="none" w:sz="0" w:space="0" w:color="auto"/>
          </w:divBdr>
        </w:div>
      </w:divsChild>
    </w:div>
    <w:div w:id="864754251">
      <w:bodyDiv w:val="1"/>
      <w:marLeft w:val="0"/>
      <w:marRight w:val="0"/>
      <w:marTop w:val="0"/>
      <w:marBottom w:val="0"/>
      <w:divBdr>
        <w:top w:val="none" w:sz="0" w:space="0" w:color="auto"/>
        <w:left w:val="none" w:sz="0" w:space="0" w:color="auto"/>
        <w:bottom w:val="none" w:sz="0" w:space="0" w:color="auto"/>
        <w:right w:val="none" w:sz="0" w:space="0" w:color="auto"/>
      </w:divBdr>
    </w:div>
    <w:div w:id="188868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konia.se/ihl/resources/international-humanitarian-law/ihl-protection-wounded-si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akonia.se/ihl/resources/international-humanitarian-law/detention-and-ih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0D457-25FD-4EF2-841A-BF98EB73A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568</Words>
  <Characters>3240</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فراس الصعيو</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Sheraz</cp:lastModifiedBy>
  <cp:revision>6</cp:revision>
  <cp:lastPrinted>2020-10-03T18:28:00Z</cp:lastPrinted>
  <dcterms:created xsi:type="dcterms:W3CDTF">2022-09-20T10:33:00Z</dcterms:created>
  <dcterms:modified xsi:type="dcterms:W3CDTF">2022-09-28T12:07:00Z</dcterms:modified>
</cp:coreProperties>
</file>