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202BD97B" w:rsidR="00EE692E" w:rsidRDefault="001763CE"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 xml:space="preserve">Managerial </w:t>
      </w:r>
      <w:proofErr w:type="gramStart"/>
      <w:r>
        <w:rPr>
          <w:rFonts w:ascii="Times New Roman" w:eastAsia="Times New Roman" w:hAnsi="Times New Roman" w:cs="Times New Roman"/>
          <w:b/>
          <w:color w:val="002060"/>
          <w:sz w:val="52"/>
          <w:szCs w:val="52"/>
        </w:rPr>
        <w:t>Accounting</w:t>
      </w:r>
      <w:proofErr w:type="gramEnd"/>
      <w:r w:rsidR="00CC78D9">
        <w:rPr>
          <w:rFonts w:ascii="Times New Roman" w:eastAsia="Times New Roman" w:hAnsi="Times New Roman" w:cs="Times New Roman"/>
          <w:b/>
          <w:color w:val="002060"/>
          <w:sz w:val="52"/>
          <w:szCs w:val="52"/>
        </w:rPr>
        <w:t xml:space="preserve"> I</w:t>
      </w:r>
    </w:p>
    <w:p w14:paraId="5E5C4FEC" w14:textId="77777777" w:rsidR="00DA7184" w:rsidRPr="00856519" w:rsidRDefault="00DA7184" w:rsidP="00856519">
      <w:pPr>
        <w:jc w:val="center"/>
        <w:rPr>
          <w:rFonts w:ascii="Times New Roman" w:hAnsi="Times New Roman" w:cs="Times New Roman"/>
          <w:b/>
          <w:sz w:val="32"/>
        </w:rPr>
      </w:pPr>
    </w:p>
    <w:p w14:paraId="1672EA6D" w14:textId="77777777" w:rsidR="00DA7184" w:rsidRPr="00856519" w:rsidRDefault="00DA7184" w:rsidP="00856519">
      <w:pPr>
        <w:jc w:val="center"/>
        <w:rPr>
          <w:rFonts w:ascii="Times New Roman" w:hAnsi="Times New Roman" w:cs="Times New Roman"/>
          <w:b/>
          <w:sz w:val="32"/>
        </w:rPr>
      </w:pPr>
    </w:p>
    <w:p w14:paraId="51981B55" w14:textId="6EB4945F" w:rsidR="00DA7184" w:rsidRPr="00856519" w:rsidRDefault="00CC78D9" w:rsidP="00EE1135">
      <w:pPr>
        <w:jc w:val="center"/>
        <w:rPr>
          <w:rFonts w:ascii="Times New Roman" w:hAnsi="Times New Roman" w:cs="Times New Roman"/>
          <w:b/>
          <w:sz w:val="32"/>
        </w:rPr>
      </w:pPr>
      <w:r>
        <w:rPr>
          <w:rFonts w:ascii="Times New Roman" w:hAnsi="Times New Roman" w:cs="Times New Roman"/>
          <w:b/>
          <w:sz w:val="32"/>
        </w:rPr>
        <w:t>Fourth</w:t>
      </w:r>
      <w:r w:rsidR="00B03EA8">
        <w:rPr>
          <w:rFonts w:ascii="Times New Roman" w:hAnsi="Times New Roman" w:cs="Times New Roman"/>
          <w:b/>
          <w:sz w:val="32"/>
        </w:rPr>
        <w:t xml:space="preserve">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 </w:t>
      </w:r>
      <w:r w:rsidR="00EE1135" w:rsidRPr="00501ABC">
        <w:rPr>
          <w:rFonts w:ascii="Times New Roman" w:hAnsi="Times New Roman" w:cs="Times New Roman"/>
          <w:b/>
          <w:sz w:val="32"/>
        </w:rPr>
        <w:t>First</w:t>
      </w:r>
      <w:r w:rsidR="00DA7184" w:rsidRPr="0085651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0BE0712B" w:rsidR="00DA7184" w:rsidRPr="000D6990" w:rsidRDefault="00CC78D9" w:rsidP="003E7301">
      <w:pPr>
        <w:jc w:val="center"/>
        <w:rPr>
          <w:rFonts w:ascii="Times New Roman" w:hAnsi="Times New Roman" w:cs="Times New Roman"/>
          <w:b/>
          <w:color w:val="002060"/>
          <w:sz w:val="36"/>
        </w:rPr>
      </w:pPr>
      <w:r>
        <w:rPr>
          <w:rFonts w:ascii="Times New Roman" w:hAnsi="Times New Roman" w:cs="Times New Roman"/>
          <w:b/>
          <w:color w:val="002060"/>
          <w:sz w:val="36"/>
        </w:rPr>
        <w:t>Assist. lect</w:t>
      </w:r>
      <w:r w:rsidR="00EA4B81" w:rsidRPr="00501ABC">
        <w:rPr>
          <w:rFonts w:ascii="Times New Roman" w:hAnsi="Times New Roman" w:cs="Times New Roman"/>
          <w:b/>
          <w:color w:val="002060"/>
          <w:sz w:val="36"/>
        </w:rPr>
        <w:t>.</w:t>
      </w:r>
      <w:r w:rsidR="00501ABC" w:rsidRPr="00501ABC">
        <w:rPr>
          <w:rFonts w:ascii="Jacques Francois Shadow" w:eastAsia="Jacques Francois Shadow" w:hAnsi="Jacques Francois Shadow" w:cs="Jacques Francois Shadow"/>
        </w:rPr>
        <w:t xml:space="preserve"> </w:t>
      </w:r>
      <w:r>
        <w:rPr>
          <w:rFonts w:ascii="Times New Roman" w:hAnsi="Times New Roman" w:cs="Times New Roman"/>
          <w:b/>
          <w:color w:val="002060"/>
          <w:sz w:val="36"/>
        </w:rPr>
        <w:t>Rebin Bilal Mohammed</w:t>
      </w:r>
    </w:p>
    <w:p w14:paraId="072546FA" w14:textId="77777777" w:rsidR="00856519" w:rsidRPr="00856519" w:rsidRDefault="00856519" w:rsidP="00856519">
      <w:pPr>
        <w:jc w:val="center"/>
        <w:rPr>
          <w:rFonts w:ascii="Times New Roman" w:hAnsi="Times New Roman" w:cs="Times New Roman"/>
          <w:b/>
          <w:sz w:val="32"/>
        </w:rPr>
      </w:pPr>
    </w:p>
    <w:p w14:paraId="3C208D48" w14:textId="36A8BC27"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501ABC">
        <w:rPr>
          <w:rFonts w:ascii="Times New Roman" w:hAnsi="Times New Roman" w:cs="Times New Roman"/>
          <w:b/>
          <w:color w:val="2E74B5" w:themeColor="accent1" w:themeShade="BF"/>
          <w:sz w:val="32"/>
        </w:rPr>
        <w:t>20</w:t>
      </w:r>
      <w:r w:rsidR="003E7301" w:rsidRPr="00501ABC">
        <w:rPr>
          <w:rFonts w:ascii="Times New Roman" w:hAnsi="Times New Roman" w:cs="Times New Roman"/>
          <w:b/>
          <w:color w:val="2E74B5" w:themeColor="accent1" w:themeShade="BF"/>
          <w:sz w:val="32"/>
        </w:rPr>
        <w:t>2</w:t>
      </w:r>
      <w:r w:rsidR="00274ED4">
        <w:rPr>
          <w:rFonts w:ascii="Times New Roman" w:hAnsi="Times New Roman" w:cs="Times New Roman"/>
          <w:b/>
          <w:color w:val="2E74B5" w:themeColor="accent1" w:themeShade="BF"/>
          <w:sz w:val="32"/>
        </w:rPr>
        <w:t>3</w:t>
      </w:r>
      <w:r w:rsidR="00EE1135" w:rsidRPr="00501ABC">
        <w:rPr>
          <w:rFonts w:ascii="Times New Roman" w:hAnsi="Times New Roman" w:cs="Times New Roman"/>
          <w:b/>
          <w:color w:val="2E74B5" w:themeColor="accent1" w:themeShade="BF"/>
          <w:sz w:val="32"/>
        </w:rPr>
        <w:t>-202</w:t>
      </w:r>
      <w:r w:rsidR="00274ED4">
        <w:rPr>
          <w:rFonts w:ascii="Times New Roman" w:hAnsi="Times New Roman" w:cs="Times New Roman"/>
          <w:b/>
          <w:color w:val="2E74B5" w:themeColor="accent1" w:themeShade="BF"/>
          <w:sz w:val="32"/>
        </w:rPr>
        <w:t>4</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4CC49F93" w:rsidR="00B8581F" w:rsidRPr="00A33CF9" w:rsidRDefault="001763CE" w:rsidP="00B8581F">
            <w:pPr>
              <w:jc w:val="both"/>
              <w:rPr>
                <w:rFonts w:ascii="Times New Roman" w:hAnsi="Times New Roman" w:cs="Times New Roman"/>
              </w:rPr>
            </w:pPr>
            <w:r>
              <w:rPr>
                <w:rFonts w:ascii="Times New Roman" w:hAnsi="Times New Roman" w:cs="Times New Roman"/>
              </w:rPr>
              <w:t xml:space="preserve">Managerial </w:t>
            </w:r>
            <w:proofErr w:type="gramStart"/>
            <w:r w:rsidR="00CC78D9">
              <w:rPr>
                <w:rFonts w:ascii="Times New Roman" w:hAnsi="Times New Roman" w:cs="Times New Roman"/>
              </w:rPr>
              <w:t>Accounting</w:t>
            </w:r>
            <w:proofErr w:type="gramEnd"/>
            <w:r w:rsidR="00CC78D9">
              <w:rPr>
                <w:rFonts w:ascii="Times New Roman" w:hAnsi="Times New Roman" w:cs="Times New Roman"/>
              </w:rPr>
              <w:t xml:space="preserve"> I </w:t>
            </w:r>
          </w:p>
        </w:tc>
      </w:tr>
      <w:tr w:rsidR="00B8581F" w14:paraId="3B53A0C5" w14:textId="77777777" w:rsidTr="00EE1135">
        <w:trPr>
          <w:trHeight w:val="249"/>
        </w:trPr>
        <w:tc>
          <w:tcPr>
            <w:tcW w:w="680" w:type="pct"/>
            <w:vAlign w:val="center"/>
          </w:tcPr>
          <w:p w14:paraId="76D8009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7AC0336D" w:rsidR="00B8581F" w:rsidRPr="00A33CF9" w:rsidRDefault="001763CE" w:rsidP="00B8581F">
            <w:pPr>
              <w:jc w:val="both"/>
              <w:rPr>
                <w:rFonts w:ascii="Times New Roman" w:hAnsi="Times New Roman" w:cs="Times New Roman"/>
              </w:rPr>
            </w:pPr>
            <w:r w:rsidRPr="001763CE">
              <w:rPr>
                <w:rFonts w:ascii="Times New Roman" w:hAnsi="Times New Roman" w:cs="Times New Roman"/>
              </w:rPr>
              <w:t>AC412MA</w:t>
            </w:r>
          </w:p>
        </w:tc>
      </w:tr>
      <w:tr w:rsidR="00B8581F" w14:paraId="3CFF2465" w14:textId="77777777" w:rsidTr="00EE1135">
        <w:trPr>
          <w:trHeight w:val="262"/>
        </w:trPr>
        <w:tc>
          <w:tcPr>
            <w:tcW w:w="680" w:type="pct"/>
            <w:vAlign w:val="center"/>
          </w:tcPr>
          <w:p w14:paraId="124B6C1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6D30ED8B" w:rsidR="00B8581F" w:rsidRPr="00A33CF9" w:rsidRDefault="00CC78D9" w:rsidP="00B8581F">
            <w:pPr>
              <w:jc w:val="both"/>
              <w:rPr>
                <w:rFonts w:ascii="Times New Roman" w:hAnsi="Times New Roman" w:cs="Times New Roman"/>
              </w:rPr>
            </w:pPr>
            <w:r w:rsidRPr="00CC78D9">
              <w:rPr>
                <w:rFonts w:ascii="Times New Roman" w:hAnsi="Times New Roman" w:cs="Times New Roman"/>
              </w:rPr>
              <w:t>Rebin Bilal Mohammed</w:t>
            </w:r>
          </w:p>
        </w:tc>
      </w:tr>
      <w:tr w:rsidR="00B8581F" w14:paraId="63474A25" w14:textId="77777777" w:rsidTr="00A51CF4">
        <w:trPr>
          <w:trHeight w:val="499"/>
        </w:trPr>
        <w:tc>
          <w:tcPr>
            <w:tcW w:w="680" w:type="pct"/>
            <w:vAlign w:val="center"/>
          </w:tcPr>
          <w:p w14:paraId="2323FD4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670185FA" w:rsidR="00B8581F" w:rsidRPr="00A33CF9" w:rsidRDefault="00501ABC" w:rsidP="00B8581F">
            <w:pPr>
              <w:jc w:val="both"/>
              <w:rPr>
                <w:rFonts w:ascii="Times New Roman" w:hAnsi="Times New Roman" w:cs="Times New Roman"/>
              </w:rPr>
            </w:pPr>
            <w:r>
              <w:rPr>
                <w:rFonts w:ascii="Times New Roman" w:hAnsi="Times New Roman" w:cs="Times New Roman"/>
              </w:rPr>
              <w:t>Administration and Economics/</w:t>
            </w:r>
            <w:r w:rsidR="001763CE">
              <w:rPr>
                <w:rFonts w:ascii="Times New Roman" w:hAnsi="Times New Roman" w:cs="Times New Roman"/>
              </w:rPr>
              <w:t>Business Administration</w:t>
            </w:r>
          </w:p>
        </w:tc>
      </w:tr>
      <w:tr w:rsidR="00B8581F" w14:paraId="0E42E754" w14:textId="77777777" w:rsidTr="00A51CF4">
        <w:trPr>
          <w:trHeight w:val="512"/>
        </w:trPr>
        <w:tc>
          <w:tcPr>
            <w:tcW w:w="680" w:type="pct"/>
            <w:vAlign w:val="center"/>
          </w:tcPr>
          <w:p w14:paraId="40F44FE6"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20906CCB" w:rsidR="00B8581F" w:rsidRPr="00A33CF9" w:rsidRDefault="00CC78D9" w:rsidP="007D67C3">
            <w:pPr>
              <w:jc w:val="both"/>
              <w:rPr>
                <w:rFonts w:ascii="Times New Roman" w:hAnsi="Times New Roman" w:cs="Times New Roman"/>
              </w:rPr>
            </w:pPr>
            <w:r>
              <w:rPr>
                <w:rFonts w:ascii="Jacques Francois Shadow" w:eastAsia="Jacques Francois Shadow" w:hAnsi="Jacques Francois Shadow" w:cs="Jacques Francois Shadow"/>
              </w:rPr>
              <w:t>Rebin.bilal@lfu.edu.krd</w:t>
            </w:r>
          </w:p>
        </w:tc>
      </w:tr>
      <w:tr w:rsidR="00B8581F" w14:paraId="7403EC77" w14:textId="77777777" w:rsidTr="00A51CF4">
        <w:trPr>
          <w:trHeight w:val="762"/>
        </w:trPr>
        <w:tc>
          <w:tcPr>
            <w:tcW w:w="680" w:type="pct"/>
            <w:vAlign w:val="center"/>
          </w:tcPr>
          <w:p w14:paraId="37B137EA"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74F0ADE9" w:rsidR="00B8581F" w:rsidRPr="00A33CF9" w:rsidRDefault="00274ED4" w:rsidP="00B8581F">
            <w:pPr>
              <w:jc w:val="both"/>
              <w:rPr>
                <w:rFonts w:ascii="Times New Roman" w:hAnsi="Times New Roman" w:cs="Times New Roman"/>
              </w:rPr>
            </w:pPr>
            <w:r>
              <w:rPr>
                <w:rFonts w:ascii="Times New Roman" w:hAnsi="Times New Roman" w:cs="Times New Roman"/>
              </w:rPr>
              <w:t>6</w:t>
            </w:r>
            <w:r w:rsidR="00501ABC">
              <w:rPr>
                <w:rFonts w:ascii="Times New Roman" w:hAnsi="Times New Roman" w:cs="Times New Roman"/>
              </w:rPr>
              <w:t xml:space="preserve"> Hours</w:t>
            </w:r>
          </w:p>
        </w:tc>
      </w:tr>
      <w:tr w:rsidR="00B8581F" w14:paraId="13C41407" w14:textId="77777777" w:rsidTr="00A51CF4">
        <w:trPr>
          <w:trHeight w:val="262"/>
        </w:trPr>
        <w:tc>
          <w:tcPr>
            <w:tcW w:w="680" w:type="pct"/>
            <w:vAlign w:val="center"/>
          </w:tcPr>
          <w:p w14:paraId="5593937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2C967B73" w:rsidR="00B8581F" w:rsidRPr="00A33CF9" w:rsidRDefault="00501ABC" w:rsidP="00B8581F">
            <w:pPr>
              <w:jc w:val="both"/>
              <w:rPr>
                <w:rFonts w:ascii="Times New Roman" w:hAnsi="Times New Roman" w:cs="Times New Roman"/>
              </w:rPr>
            </w:pPr>
            <w:r>
              <w:rPr>
                <w:rFonts w:ascii="Times New Roman" w:hAnsi="Times New Roman" w:cs="Times New Roman"/>
              </w:rPr>
              <w:t xml:space="preserve">Wednesdays 10:00-2:00 </w:t>
            </w:r>
          </w:p>
        </w:tc>
      </w:tr>
      <w:tr w:rsidR="006E7A9C" w14:paraId="483D19BE" w14:textId="77777777" w:rsidTr="006F33AC">
        <w:trPr>
          <w:trHeight w:val="1952"/>
        </w:trPr>
        <w:tc>
          <w:tcPr>
            <w:tcW w:w="680" w:type="pct"/>
            <w:vAlign w:val="center"/>
          </w:tcPr>
          <w:p w14:paraId="64410AAF"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45181B80" w:rsidR="006E7A9C" w:rsidRPr="00A33CF9" w:rsidRDefault="00CC78D9" w:rsidP="006E7A9C">
            <w:pPr>
              <w:jc w:val="both"/>
              <w:rPr>
                <w:rFonts w:ascii="Times New Roman" w:hAnsi="Times New Roman" w:cs="Times New Roman"/>
              </w:rPr>
            </w:pPr>
            <w:r>
              <w:rPr>
                <w:rFonts w:ascii="Jacques Francois Shadow" w:eastAsia="Jacques Francois Shadow" w:hAnsi="Jacques Francois Shadow" w:cs="Jacques Francois Shadow"/>
              </w:rPr>
              <w:t>Rebin.bilal@lfu.edu.krd</w:t>
            </w:r>
          </w:p>
        </w:tc>
      </w:tr>
      <w:tr w:rsidR="006E7A9C" w14:paraId="0EC27B2E" w14:textId="77777777" w:rsidTr="00A51CF4">
        <w:trPr>
          <w:trHeight w:val="249"/>
        </w:trPr>
        <w:tc>
          <w:tcPr>
            <w:tcW w:w="680" w:type="pct"/>
            <w:vAlign w:val="center"/>
          </w:tcPr>
          <w:p w14:paraId="6B1179B1" w14:textId="77777777" w:rsidR="006E7A9C" w:rsidRPr="00D633F6" w:rsidRDefault="006E7A9C" w:rsidP="006E7A9C">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180D104C" w:rsidR="006E7A9C" w:rsidRPr="00E4471D" w:rsidRDefault="00CC78D9" w:rsidP="006E7A9C">
            <w:pPr>
              <w:jc w:val="both"/>
              <w:rPr>
                <w:rFonts w:ascii="Times New Roman" w:hAnsi="Times New Roman" w:cs="Times New Roman"/>
              </w:rPr>
            </w:pPr>
            <w:r>
              <w:rPr>
                <w:rFonts w:ascii="Times New Roman" w:hAnsi="Times New Roman" w:cs="Times New Roman"/>
              </w:rPr>
              <w:t xml:space="preserve">Assist. </w:t>
            </w:r>
            <w:proofErr w:type="spellStart"/>
            <w:r>
              <w:rPr>
                <w:rFonts w:ascii="Times New Roman" w:hAnsi="Times New Roman" w:cs="Times New Roman"/>
              </w:rPr>
              <w:t>Lect</w:t>
            </w:r>
            <w:proofErr w:type="spellEnd"/>
          </w:p>
        </w:tc>
      </w:tr>
      <w:tr w:rsidR="006E7A9C" w14:paraId="1D7DA93C" w14:textId="77777777" w:rsidTr="00A51CF4">
        <w:trPr>
          <w:trHeight w:val="814"/>
        </w:trPr>
        <w:tc>
          <w:tcPr>
            <w:tcW w:w="680" w:type="pct"/>
            <w:vAlign w:val="center"/>
          </w:tcPr>
          <w:p w14:paraId="55FC3EF2"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278A2CE8" w:rsidR="006E7A9C" w:rsidRPr="0037796D" w:rsidRDefault="001763CE" w:rsidP="0037796D">
            <w:pPr>
              <w:jc w:val="both"/>
              <w:rPr>
                <w:rFonts w:ascii="Times New Roman" w:eastAsia="Times New Roman" w:hAnsi="Times New Roman" w:cs="Times New Roman"/>
              </w:rPr>
            </w:pPr>
            <w:r>
              <w:rPr>
                <w:rFonts w:ascii="Times New Roman" w:eastAsia="Times New Roman" w:hAnsi="Times New Roman" w:cs="Times New Roman"/>
              </w:rPr>
              <w:t xml:space="preserve">Cost Behavior. Cost Allocation. Cost – volume – profit. Budgeting. Variance analysis. </w:t>
            </w:r>
          </w:p>
        </w:tc>
      </w:tr>
      <w:tr w:rsidR="006E7A9C" w14:paraId="48DD86CD" w14:textId="77777777" w:rsidTr="00A51CF4">
        <w:trPr>
          <w:trHeight w:val="997"/>
        </w:trPr>
        <w:tc>
          <w:tcPr>
            <w:tcW w:w="680" w:type="pct"/>
            <w:vAlign w:val="center"/>
          </w:tcPr>
          <w:p w14:paraId="78D2324B"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4320" w:type="pct"/>
            <w:gridSpan w:val="2"/>
            <w:vAlign w:val="center"/>
          </w:tcPr>
          <w:p w14:paraId="05CED08B" w14:textId="3AF7E41A" w:rsidR="00F818B7" w:rsidRPr="00F818B7" w:rsidRDefault="006E7A9C" w:rsidP="00F818B7">
            <w:pPr>
              <w:widowControl w:val="0"/>
              <w:autoSpaceDE w:val="0"/>
              <w:autoSpaceDN w:val="0"/>
              <w:adjustRightInd w:val="0"/>
              <w:spacing w:line="360" w:lineRule="auto"/>
              <w:rPr>
                <w:rFonts w:ascii="Calibri" w:eastAsia="Times New Roman" w:hAnsi="Calibri" w:cs="TimesNewRomanPS"/>
                <w:sz w:val="24"/>
                <w:szCs w:val="24"/>
              </w:rPr>
            </w:pPr>
            <w:r w:rsidRPr="00D633F6">
              <w:rPr>
                <w:rFonts w:ascii="Times New Roman" w:hAnsi="Times New Roman" w:cs="Times New Roman"/>
                <w:b/>
              </w:rPr>
              <w:t>Course Overview:</w:t>
            </w:r>
            <w:r w:rsidR="0037796D">
              <w:t xml:space="preserve"> </w:t>
            </w:r>
            <w:r w:rsidR="00CC78D9">
              <w:t xml:space="preserve"> </w:t>
            </w:r>
            <w:r w:rsidR="001763CE">
              <w:t>Management Accounting is an essential tool that enhances a manager's ability to make effective economic decisions. The course objective is to give students a good understanding of the concepts and techniques of management accounting. These issues will be explained against the background of a fastest-changing Bal market</w:t>
            </w:r>
          </w:p>
          <w:p w14:paraId="351C0155" w14:textId="6A230A7C" w:rsidR="0037796D" w:rsidRDefault="0037796D" w:rsidP="0037796D">
            <w:pPr>
              <w:shd w:val="clear" w:color="auto" w:fill="FFFFFF"/>
              <w:autoSpaceDE w:val="0"/>
              <w:autoSpaceDN w:val="0"/>
              <w:adjustRightInd w:val="0"/>
              <w:spacing w:before="100" w:beforeAutospacing="1" w:after="160" w:line="360" w:lineRule="auto"/>
              <w:ind w:left="24"/>
            </w:pPr>
          </w:p>
          <w:p w14:paraId="661DF1AA" w14:textId="0E6BF957" w:rsidR="006E7A9C" w:rsidRPr="00E4471D" w:rsidRDefault="006E7A9C" w:rsidP="006E7A9C">
            <w:pPr>
              <w:jc w:val="both"/>
              <w:rPr>
                <w:rFonts w:ascii="Times New Roman" w:hAnsi="Times New Roman" w:cs="Times New Roman"/>
                <w:b/>
              </w:rPr>
            </w:pPr>
          </w:p>
          <w:p w14:paraId="2C8FC84F" w14:textId="6226549D" w:rsidR="003E7301" w:rsidRPr="00BF760D" w:rsidRDefault="006E7A9C" w:rsidP="003E7301">
            <w:pPr>
              <w:jc w:val="both"/>
              <w:rPr>
                <w:rFonts w:asciiTheme="minorBidi" w:hAnsiTheme="minorBidi"/>
                <w:color w:val="000000" w:themeColor="text1"/>
                <w:sz w:val="24"/>
                <w:szCs w:val="24"/>
              </w:rPr>
            </w:pPr>
            <w:r>
              <w:rPr>
                <w:rFonts w:ascii="Times New Roman" w:hAnsi="Times New Roman" w:cs="Times New Roman"/>
              </w:rPr>
              <w:t xml:space="preserve">    </w:t>
            </w:r>
          </w:p>
          <w:p w14:paraId="64526AF1" w14:textId="30EC55E9" w:rsidR="006E7A9C" w:rsidRPr="00BF760D" w:rsidRDefault="006E7A9C" w:rsidP="006E7A9C">
            <w:pPr>
              <w:jc w:val="both"/>
              <w:rPr>
                <w:rFonts w:asciiTheme="minorBidi" w:hAnsiTheme="minorBidi"/>
                <w:color w:val="000000" w:themeColor="text1"/>
                <w:sz w:val="24"/>
                <w:szCs w:val="24"/>
              </w:rPr>
            </w:pPr>
          </w:p>
        </w:tc>
      </w:tr>
    </w:tbl>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53C5F660" w14:textId="77777777" w:rsidR="001763CE" w:rsidRDefault="001763CE" w:rsidP="001763CE">
            <w:pPr>
              <w:jc w:val="both"/>
              <w:rPr>
                <w:rtl/>
              </w:rPr>
            </w:pPr>
            <w:r w:rsidRPr="00C53B02">
              <w:rPr>
                <w:rFonts w:eastAsia="Cambria"/>
                <w:color w:val="000000"/>
              </w:rPr>
              <w:t>The course aims to pro</w:t>
            </w:r>
            <w:r>
              <w:rPr>
                <w:rFonts w:eastAsia="Cambria"/>
                <w:color w:val="000000"/>
              </w:rPr>
              <w:t xml:space="preserve">vide the students with </w:t>
            </w:r>
            <w:r w:rsidRPr="00C53B02">
              <w:rPr>
                <w:rFonts w:eastAsia="Cambria"/>
                <w:color w:val="000000"/>
              </w:rPr>
              <w:t>ideas regarding various management accounting</w:t>
            </w:r>
            <w:r>
              <w:rPr>
                <w:rFonts w:eastAsia="Cambria"/>
                <w:color w:val="000000"/>
              </w:rPr>
              <w:t xml:space="preserve"> </w:t>
            </w:r>
            <w:r w:rsidRPr="00C53B02">
              <w:rPr>
                <w:rFonts w:eastAsia="Cambria"/>
                <w:color w:val="000000"/>
              </w:rPr>
              <w:t xml:space="preserve">concepts &amp; techniques and also </w:t>
            </w:r>
            <w:r>
              <w:rPr>
                <w:rFonts w:eastAsia="Cambria"/>
                <w:color w:val="000000"/>
              </w:rPr>
              <w:t>emphasizes</w:t>
            </w:r>
            <w:r w:rsidRPr="00C53B02">
              <w:rPr>
                <w:rFonts w:eastAsia="Cambria"/>
                <w:color w:val="000000"/>
              </w:rPr>
              <w:t xml:space="preserve"> the need </w:t>
            </w:r>
            <w:r>
              <w:rPr>
                <w:rFonts w:eastAsia="Cambria"/>
                <w:color w:val="000000"/>
              </w:rPr>
              <w:t>for</w:t>
            </w:r>
            <w:r w:rsidRPr="00C53B02">
              <w:rPr>
                <w:rFonts w:eastAsia="Cambria"/>
                <w:color w:val="000000"/>
              </w:rPr>
              <w:t xml:space="preserve"> management accounting in the decision-making</w:t>
            </w:r>
            <w:r>
              <w:rPr>
                <w:rFonts w:eastAsia="Cambria"/>
                <w:color w:val="000000"/>
              </w:rPr>
              <w:t xml:space="preserve"> </w:t>
            </w:r>
            <w:r w:rsidRPr="00C53B02">
              <w:rPr>
                <w:rFonts w:eastAsia="Cambria"/>
                <w:color w:val="000000"/>
              </w:rPr>
              <w:t>process</w:t>
            </w:r>
          </w:p>
          <w:p w14:paraId="5E86E7D8" w14:textId="6BFC93FB" w:rsidR="00E4471D" w:rsidRPr="000E1467" w:rsidRDefault="00E4471D" w:rsidP="00CC78D9">
            <w:pPr>
              <w:pStyle w:val="ListParagraph"/>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321C73B4" w:rsidR="00A51CF4" w:rsidRPr="00D633F6"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F818B7">
              <w:rPr>
                <w:rFonts w:ascii="Times New Roman" w:hAnsi="Times New Roman" w:cs="Times New Roman"/>
                <w:b/>
              </w:rPr>
              <w:t xml:space="preserve"> Core Course</w:t>
            </w:r>
          </w:p>
          <w:p w14:paraId="4E610677" w14:textId="0D64BE7D" w:rsidR="00A51CF4" w:rsidRPr="00CE0D64" w:rsidRDefault="00A51CF4" w:rsidP="004E40DD">
            <w:pPr>
              <w:jc w:val="both"/>
              <w:rPr>
                <w:rFonts w:ascii="Times New Roman" w:hAnsi="Times New Roman" w:cs="Times New Roman"/>
              </w:rPr>
            </w:pP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761D824F"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r w:rsidR="00F818B7" w:rsidRPr="00F818B7">
              <w:rPr>
                <w:rFonts w:ascii="Cambria" w:eastAsia="Cambria" w:hAnsi="Cambria" w:cs="Arial"/>
              </w:rPr>
              <w:t xml:space="preserve"> The module will be delivered to the students through the use </w:t>
            </w:r>
            <w:r w:rsidR="002E2567">
              <w:rPr>
                <w:rFonts w:ascii="Cambria" w:eastAsia="Cambria" w:hAnsi="Cambria" w:cs="Arial"/>
              </w:rPr>
              <w:t xml:space="preserve">of </w:t>
            </w:r>
            <w:r w:rsidR="00F818B7" w:rsidRPr="00F818B7">
              <w:rPr>
                <w:rFonts w:ascii="Cambria" w:eastAsia="Cambria" w:hAnsi="Cambria" w:cs="Arial"/>
              </w:rPr>
              <w:t>modern technology, case study, reading material, flipped classroom, video</w:t>
            </w:r>
            <w:r w:rsidR="002E2567">
              <w:rPr>
                <w:rFonts w:ascii="Cambria" w:eastAsia="Cambria" w:hAnsi="Cambria" w:cs="Arial"/>
              </w:rPr>
              <w:t>,</w:t>
            </w:r>
            <w:r w:rsidR="00F818B7" w:rsidRPr="00F818B7">
              <w:rPr>
                <w:rFonts w:ascii="Cambria" w:eastAsia="Cambria" w:hAnsi="Cambria" w:cs="Arial"/>
              </w:rPr>
              <w:t xml:space="preserve"> and case </w:t>
            </w:r>
            <w:r w:rsidR="00F818B7" w:rsidRPr="00F818B7">
              <w:rPr>
                <w:rFonts w:ascii="Cambria" w:eastAsia="Cambria" w:hAnsi="Cambria" w:cs="Arial"/>
              </w:rPr>
              <w:lastRenderedPageBreak/>
              <w:t xml:space="preserve">analysis. The student-centered approach will be applied. The strategies to be implemented to target students learning </w:t>
            </w:r>
            <w:r w:rsidR="002E2567">
              <w:rPr>
                <w:rFonts w:ascii="Cambria" w:eastAsia="Cambria" w:hAnsi="Cambria" w:cs="Arial"/>
              </w:rPr>
              <w:t>outcomes</w:t>
            </w:r>
            <w:r w:rsidR="00F818B7" w:rsidRPr="00F818B7">
              <w:rPr>
                <w:rFonts w:ascii="Cambria" w:eastAsia="Cambria" w:hAnsi="Cambria" w:cs="Arial"/>
              </w:rPr>
              <w:t>.</w:t>
            </w:r>
          </w:p>
          <w:p w14:paraId="6343EE89" w14:textId="1CBE5E3E" w:rsidR="00B91B20" w:rsidRPr="00A10FC0" w:rsidRDefault="00B91B20" w:rsidP="00F818B7">
            <w:pPr>
              <w:pStyle w:val="ListParagraph"/>
              <w:pBdr>
                <w:top w:val="nil"/>
                <w:left w:val="nil"/>
                <w:bottom w:val="nil"/>
                <w:right w:val="nil"/>
                <w:between w:val="nil"/>
              </w:pBdr>
              <w:jc w:val="both"/>
              <w:rPr>
                <w:rFonts w:ascii="Times New Roman" w:hAnsi="Times New Roman" w:cs="Times New Roman"/>
              </w:rPr>
            </w:pP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lastRenderedPageBreak/>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361196">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361196">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361196">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28F747A1" w:rsidR="00B91B20" w:rsidRDefault="00274ED4" w:rsidP="00B91B20">
            <w:pPr>
              <w:jc w:val="both"/>
              <w:rPr>
                <w:rFonts w:ascii="Times New Roman" w:hAnsi="Times New Roman" w:cs="Times New Roman"/>
                <w:b/>
              </w:rPr>
            </w:pPr>
            <w:r>
              <w:rPr>
                <w:rFonts w:ascii="Times New Roman" w:hAnsi="Times New Roman" w:cs="Times New Roman"/>
                <w:b/>
              </w:rPr>
              <w:t>Student</w:t>
            </w:r>
            <w:r w:rsidR="00B91B20" w:rsidRPr="00A562EA">
              <w:rPr>
                <w:rFonts w:ascii="Times New Roman" w:hAnsi="Times New Roman" w:cs="Times New Roman"/>
                <w:b/>
              </w:rPr>
              <w:t xml:space="preserve"> Learning Outcome:</w:t>
            </w:r>
          </w:p>
          <w:p w14:paraId="0F2FA638" w14:textId="77777777" w:rsidR="001763CE" w:rsidRPr="00876B0E" w:rsidRDefault="001763CE" w:rsidP="001763CE">
            <w:pPr>
              <w:rPr>
                <w:rFonts w:asciiTheme="majorBidi" w:eastAsia="Arial" w:hAnsiTheme="majorBidi" w:cstheme="majorBidi"/>
                <w:sz w:val="28"/>
                <w:szCs w:val="28"/>
              </w:rPr>
            </w:pPr>
            <w:r w:rsidRPr="00876B0E">
              <w:rPr>
                <w:rFonts w:asciiTheme="majorBidi" w:eastAsia="Arial" w:hAnsiTheme="majorBidi" w:cstheme="majorBidi"/>
                <w:sz w:val="28"/>
                <w:szCs w:val="28"/>
              </w:rPr>
              <w:t>By the end of the course, students should be able to:</w:t>
            </w:r>
          </w:p>
          <w:p w14:paraId="320864EC" w14:textId="77777777" w:rsidR="001763CE" w:rsidRPr="00876B0E" w:rsidRDefault="001763CE" w:rsidP="001763CE">
            <w:pPr>
              <w:numPr>
                <w:ilvl w:val="0"/>
                <w:numId w:val="52"/>
              </w:numPr>
              <w:spacing w:after="200" w:line="276" w:lineRule="auto"/>
              <w:ind w:left="720" w:hanging="360"/>
              <w:rPr>
                <w:rFonts w:asciiTheme="majorBidi" w:hAnsiTheme="majorBidi" w:cstheme="majorBidi"/>
                <w:sz w:val="28"/>
                <w:szCs w:val="28"/>
              </w:rPr>
            </w:pPr>
            <w:r w:rsidRPr="00876B0E">
              <w:rPr>
                <w:rFonts w:asciiTheme="majorBidi" w:hAnsiTheme="majorBidi" w:cstheme="majorBidi"/>
                <w:sz w:val="28"/>
                <w:szCs w:val="28"/>
              </w:rPr>
              <w:t xml:space="preserve">Know the basic </w:t>
            </w:r>
            <w:proofErr w:type="gramStart"/>
            <w:r w:rsidRPr="00876B0E">
              <w:rPr>
                <w:rFonts w:asciiTheme="majorBidi" w:hAnsiTheme="majorBidi" w:cstheme="majorBidi"/>
                <w:sz w:val="28"/>
                <w:szCs w:val="28"/>
              </w:rPr>
              <w:t>Managerial  accounting</w:t>
            </w:r>
            <w:proofErr w:type="gramEnd"/>
            <w:r w:rsidRPr="00876B0E">
              <w:rPr>
                <w:rFonts w:asciiTheme="majorBidi" w:hAnsiTheme="majorBidi" w:cstheme="majorBidi"/>
                <w:sz w:val="28"/>
                <w:szCs w:val="28"/>
              </w:rPr>
              <w:t xml:space="preserve"> principles</w:t>
            </w:r>
          </w:p>
          <w:p w14:paraId="07147C84" w14:textId="77777777" w:rsidR="001763CE" w:rsidRPr="00876B0E" w:rsidRDefault="001763CE" w:rsidP="001763CE">
            <w:pPr>
              <w:numPr>
                <w:ilvl w:val="0"/>
                <w:numId w:val="52"/>
              </w:numPr>
              <w:spacing w:after="200" w:line="276" w:lineRule="auto"/>
              <w:ind w:left="720" w:hanging="360"/>
              <w:rPr>
                <w:rFonts w:asciiTheme="majorBidi" w:hAnsiTheme="majorBidi" w:cstheme="majorBidi"/>
                <w:sz w:val="28"/>
                <w:szCs w:val="28"/>
              </w:rPr>
            </w:pPr>
            <w:r w:rsidRPr="00876B0E">
              <w:rPr>
                <w:rFonts w:asciiTheme="majorBidi" w:hAnsiTheme="majorBidi" w:cstheme="majorBidi"/>
                <w:sz w:val="28"/>
                <w:szCs w:val="28"/>
              </w:rPr>
              <w:t>Preparation of Cash flow and Fund flow statement</w:t>
            </w:r>
          </w:p>
          <w:p w14:paraId="37F99212" w14:textId="77777777" w:rsidR="001763CE" w:rsidRPr="00876B0E" w:rsidRDefault="001763CE" w:rsidP="001763CE">
            <w:pPr>
              <w:numPr>
                <w:ilvl w:val="0"/>
                <w:numId w:val="52"/>
              </w:numPr>
              <w:spacing w:after="200" w:line="276" w:lineRule="auto"/>
              <w:ind w:left="720" w:hanging="360"/>
              <w:rPr>
                <w:rFonts w:asciiTheme="majorBidi" w:hAnsiTheme="majorBidi" w:cstheme="majorBidi"/>
                <w:sz w:val="28"/>
                <w:szCs w:val="28"/>
              </w:rPr>
            </w:pPr>
            <w:r w:rsidRPr="00876B0E">
              <w:rPr>
                <w:rFonts w:asciiTheme="majorBidi" w:hAnsiTheme="majorBidi" w:cstheme="majorBidi"/>
                <w:sz w:val="28"/>
                <w:szCs w:val="28"/>
              </w:rPr>
              <w:t xml:space="preserve">Prepare the </w:t>
            </w:r>
            <w:r>
              <w:rPr>
                <w:rFonts w:asciiTheme="majorBidi" w:hAnsiTheme="majorBidi" w:cstheme="majorBidi"/>
                <w:sz w:val="28"/>
                <w:szCs w:val="28"/>
              </w:rPr>
              <w:t>Payback</w:t>
            </w:r>
            <w:r w:rsidRPr="00876B0E">
              <w:rPr>
                <w:rFonts w:asciiTheme="majorBidi" w:hAnsiTheme="majorBidi" w:cstheme="majorBidi"/>
                <w:sz w:val="28"/>
                <w:szCs w:val="28"/>
              </w:rPr>
              <w:t xml:space="preserve"> and </w:t>
            </w:r>
            <w:r>
              <w:rPr>
                <w:rFonts w:asciiTheme="majorBidi" w:hAnsiTheme="majorBidi" w:cstheme="majorBidi"/>
                <w:sz w:val="28"/>
                <w:szCs w:val="28"/>
              </w:rPr>
              <w:t>post-payback</w:t>
            </w:r>
            <w:r w:rsidRPr="00876B0E">
              <w:rPr>
                <w:rFonts w:asciiTheme="majorBidi" w:hAnsiTheme="majorBidi" w:cstheme="majorBidi"/>
                <w:sz w:val="28"/>
                <w:szCs w:val="28"/>
              </w:rPr>
              <w:t xml:space="preserve"> profitability </w:t>
            </w:r>
          </w:p>
          <w:p w14:paraId="7C658644" w14:textId="77777777" w:rsidR="001763CE" w:rsidRDefault="001763CE" w:rsidP="001763CE">
            <w:pPr>
              <w:numPr>
                <w:ilvl w:val="0"/>
                <w:numId w:val="52"/>
              </w:numPr>
              <w:spacing w:after="200" w:line="276" w:lineRule="auto"/>
              <w:ind w:left="720" w:hanging="360"/>
              <w:rPr>
                <w:rFonts w:asciiTheme="majorBidi" w:hAnsiTheme="majorBidi" w:cstheme="majorBidi"/>
                <w:sz w:val="28"/>
                <w:szCs w:val="28"/>
              </w:rPr>
            </w:pPr>
            <w:r w:rsidRPr="00876B0E">
              <w:rPr>
                <w:rFonts w:asciiTheme="majorBidi" w:hAnsiTheme="majorBidi" w:cstheme="majorBidi"/>
                <w:sz w:val="28"/>
                <w:szCs w:val="28"/>
              </w:rPr>
              <w:t>Annual cash inflows</w:t>
            </w:r>
          </w:p>
          <w:p w14:paraId="5DDCD4B7" w14:textId="77777777" w:rsidR="001763CE" w:rsidRPr="00A03052" w:rsidRDefault="001763CE" w:rsidP="001763CE">
            <w:pPr>
              <w:numPr>
                <w:ilvl w:val="0"/>
                <w:numId w:val="52"/>
              </w:numPr>
              <w:spacing w:after="200" w:line="276" w:lineRule="auto"/>
              <w:ind w:left="720" w:hanging="360"/>
              <w:rPr>
                <w:rFonts w:asciiTheme="majorBidi" w:hAnsiTheme="majorBidi" w:cstheme="majorBidi"/>
                <w:sz w:val="28"/>
                <w:szCs w:val="28"/>
              </w:rPr>
            </w:pPr>
            <w:r w:rsidRPr="00876B0E">
              <w:rPr>
                <w:rFonts w:asciiTheme="majorBidi" w:hAnsiTheme="majorBidi" w:cstheme="majorBidi"/>
                <w:sz w:val="28"/>
                <w:szCs w:val="28"/>
              </w:rPr>
              <w:t>Cumulative cash inflows.</w:t>
            </w:r>
          </w:p>
          <w:p w14:paraId="7C04759E" w14:textId="7ED5C086" w:rsidR="003E7301" w:rsidRPr="004147C8" w:rsidRDefault="003E7301" w:rsidP="003E7301">
            <w:pPr>
              <w:jc w:val="both"/>
              <w:rPr>
                <w:rFonts w:ascii="Times New Roman" w:hAnsi="Times New Roman" w:cs="Times New Roman"/>
              </w:rPr>
            </w:pPr>
          </w:p>
          <w:p w14:paraId="4221A369" w14:textId="221D6F1C" w:rsidR="003376A9" w:rsidRPr="004147C8" w:rsidRDefault="003376A9" w:rsidP="005D1EF7">
            <w:pPr>
              <w:pStyle w:val="ListParagraph"/>
              <w:pBdr>
                <w:top w:val="nil"/>
                <w:left w:val="nil"/>
                <w:bottom w:val="nil"/>
                <w:right w:val="nil"/>
                <w:between w:val="nil"/>
              </w:pBdr>
              <w:jc w:val="both"/>
              <w:rPr>
                <w:rFonts w:ascii="Times New Roman" w:hAnsi="Times New Roman" w:cs="Times New Roman"/>
              </w:rPr>
            </w:pP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79C38FDF" w14:textId="77777777" w:rsidR="00F818B7" w:rsidRPr="002E2567" w:rsidRDefault="00F818B7" w:rsidP="002E2567">
            <w:pPr>
              <w:rPr>
                <w:rFonts w:ascii="Times New Roman" w:hAnsi="Times New Roman" w:cs="Times New Roman"/>
                <w:b/>
              </w:rPr>
            </w:pPr>
            <w:r w:rsidRPr="002E2567">
              <w:rPr>
                <w:rFonts w:ascii="Times New Roman" w:hAnsi="Times New Roman" w:cs="Times New Roman"/>
                <w:b/>
              </w:rPr>
              <w:t>Course Reading List and References:</w:t>
            </w:r>
          </w:p>
          <w:p w14:paraId="22BFDBBE" w14:textId="77777777" w:rsidR="001763CE" w:rsidRPr="001763CE" w:rsidRDefault="001763CE" w:rsidP="001763CE">
            <w:pPr>
              <w:pBdr>
                <w:top w:val="single" w:sz="2" w:space="0" w:color="D9D9E3"/>
                <w:left w:val="single" w:sz="2" w:space="0" w:color="D9D9E3"/>
                <w:bottom w:val="single" w:sz="2" w:space="0" w:color="D9D9E3"/>
                <w:right w:val="single" w:sz="2" w:space="0" w:color="D9D9E3"/>
              </w:pBdr>
              <w:shd w:val="clear" w:color="auto" w:fill="F7F7F8"/>
              <w:spacing w:before="300" w:after="300"/>
              <w:rPr>
                <w:rFonts w:ascii="Cambria" w:eastAsia="Cambria" w:hAnsi="Cambria" w:cs="Arial"/>
              </w:rPr>
            </w:pPr>
            <w:r w:rsidRPr="001763CE">
              <w:rPr>
                <w:rFonts w:ascii="Cambria" w:eastAsia="Cambria" w:hAnsi="Cambria" w:cs="Arial"/>
              </w:rPr>
              <w:t>Reading List:</w:t>
            </w:r>
          </w:p>
          <w:p w14:paraId="355DD234" w14:textId="40CEDC8F" w:rsidR="001763CE" w:rsidRPr="001763CE" w:rsidRDefault="00274ED4" w:rsidP="00274ED4">
            <w:r>
              <w:t>1-</w:t>
            </w:r>
            <w:r w:rsidR="001763CE" w:rsidRPr="001763CE">
              <w:t xml:space="preserve">"Managerial Accounting: Tools for Business Decision-Making" by Jerry J. Weygandt, Paul D. Kimmel, and Donald E. </w:t>
            </w:r>
            <w:proofErr w:type="spellStart"/>
            <w:r w:rsidR="001763CE" w:rsidRPr="001763CE">
              <w:t>Kieso</w:t>
            </w:r>
            <w:proofErr w:type="spellEnd"/>
          </w:p>
          <w:p w14:paraId="6B55E7FC" w14:textId="4B64650A" w:rsidR="001763CE" w:rsidRPr="001763CE" w:rsidRDefault="00274ED4" w:rsidP="00274ED4">
            <w:r>
              <w:t>2-</w:t>
            </w:r>
            <w:r w:rsidR="001763CE" w:rsidRPr="001763CE">
              <w:t>"Management Accounting: Information for Decision-Making and Strategy Execution" by Anthony A. Atkinson, Robert S. Kaplan, Ella Mae Matsumura, and S. Mark Young</w:t>
            </w:r>
          </w:p>
          <w:p w14:paraId="59B1993E" w14:textId="6B976EAF" w:rsidR="001763CE" w:rsidRPr="001763CE" w:rsidRDefault="00274ED4" w:rsidP="00274ED4">
            <w:r>
              <w:t xml:space="preserve">3- </w:t>
            </w:r>
            <w:r w:rsidR="001763CE" w:rsidRPr="001763CE">
              <w:t>"Cost Accounting: A Managerial Emphasis" by Charles T. Horngren, Srikant M. Datar, Madhav V. Rajan, and Louis Beaubien</w:t>
            </w:r>
          </w:p>
          <w:p w14:paraId="0D50D28B" w14:textId="59514921" w:rsidR="001763CE" w:rsidRPr="001763CE" w:rsidRDefault="00274ED4" w:rsidP="00274ED4">
            <w:r>
              <w:t xml:space="preserve">4- </w:t>
            </w:r>
            <w:r w:rsidR="001763CE" w:rsidRPr="001763CE">
              <w:t>"Managerial Accounting: Creating Value in a Dynamic Business Environment" by Ronald W. Hilton and David Platt</w:t>
            </w:r>
          </w:p>
          <w:p w14:paraId="70A9CB00" w14:textId="0B6C805C" w:rsidR="001763CE" w:rsidRPr="001763CE" w:rsidRDefault="00274ED4" w:rsidP="00274ED4">
            <w:r>
              <w:t xml:space="preserve">5- </w:t>
            </w:r>
            <w:r w:rsidR="001763CE" w:rsidRPr="001763CE">
              <w:t>"Introduction to Management Accounting" by Charles T. Horngren, Gary L. Sundem, William O. Stratton, and Dave Burgstahler</w:t>
            </w:r>
          </w:p>
          <w:p w14:paraId="3CDDBB28" w14:textId="0B7D7394" w:rsidR="001763CE" w:rsidRPr="001763CE" w:rsidRDefault="00274ED4" w:rsidP="00274ED4">
            <w:r>
              <w:t xml:space="preserve">6- </w:t>
            </w:r>
            <w:r w:rsidR="001763CE" w:rsidRPr="001763CE">
              <w:t xml:space="preserve">"Managerial Accounting: Tools for Business Decision Making" by James </w:t>
            </w:r>
            <w:proofErr w:type="spellStart"/>
            <w:r w:rsidR="001763CE" w:rsidRPr="001763CE">
              <w:t>Jiambalvo</w:t>
            </w:r>
            <w:proofErr w:type="spellEnd"/>
          </w:p>
          <w:p w14:paraId="2161C6A0" w14:textId="63422F0D" w:rsidR="001763CE" w:rsidRPr="001763CE" w:rsidRDefault="00274ED4" w:rsidP="00274ED4">
            <w:r>
              <w:t xml:space="preserve">7- </w:t>
            </w:r>
            <w:r w:rsidR="001763CE" w:rsidRPr="001763CE">
              <w:t>"Cost Management: A Strategic Emphasis" by Edward Blocher, David Stout, Paul Juras, and Gary Cokins</w:t>
            </w:r>
          </w:p>
          <w:p w14:paraId="3F0D9A7A" w14:textId="2F1BE179" w:rsidR="001763CE" w:rsidRPr="001763CE" w:rsidRDefault="00274ED4" w:rsidP="00274ED4">
            <w:r>
              <w:t xml:space="preserve">8- </w:t>
            </w:r>
            <w:r w:rsidR="001763CE" w:rsidRPr="001763CE">
              <w:t>"Strategic Cost Management: The New Tool for Competitive Advantage" by Shank Govindarajan and Anthony Atkinson</w:t>
            </w:r>
          </w:p>
          <w:p w14:paraId="07EC1690" w14:textId="0086B647" w:rsidR="001763CE" w:rsidRPr="001763CE" w:rsidRDefault="00274ED4" w:rsidP="00274ED4">
            <w:r>
              <w:t xml:space="preserve">9- </w:t>
            </w:r>
            <w:r w:rsidR="001763CE" w:rsidRPr="001763CE">
              <w:t xml:space="preserve">"Management Accounting: Principles and Applications" by Leslie G. </w:t>
            </w:r>
            <w:proofErr w:type="spellStart"/>
            <w:r w:rsidR="001763CE" w:rsidRPr="001763CE">
              <w:t>Eldenburg</w:t>
            </w:r>
            <w:proofErr w:type="spellEnd"/>
            <w:r w:rsidR="001763CE" w:rsidRPr="001763CE">
              <w:t>, Susan K. Wolcott, and Paul M. Collier</w:t>
            </w:r>
          </w:p>
          <w:p w14:paraId="072A366F" w14:textId="364D5A9B" w:rsidR="001763CE" w:rsidRPr="001763CE" w:rsidRDefault="00274ED4" w:rsidP="00274ED4">
            <w:r>
              <w:t xml:space="preserve">10- </w:t>
            </w:r>
            <w:r w:rsidR="001763CE" w:rsidRPr="001763CE">
              <w:t>"Management Accounting: Information for Creating and Managing Value" by Kim Langfield-Smith, David A. Smith, Paul Andon, and Helen Thorne</w:t>
            </w:r>
          </w:p>
          <w:p w14:paraId="28A33E8D" w14:textId="3B9A1FB9" w:rsidR="009C2A88" w:rsidRPr="002E2567" w:rsidRDefault="009C2A88" w:rsidP="002E2567">
            <w:pPr>
              <w:tabs>
                <w:tab w:val="left" w:pos="921"/>
              </w:tabs>
              <w:rPr>
                <w:rFonts w:ascii="Times New Roman" w:hAnsi="Times New Roman" w:cs="Times New Roman"/>
              </w:rPr>
            </w:pP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323D14F2" w14:textId="0A2403F6" w:rsidR="00024F89" w:rsidRPr="005D1EF7" w:rsidRDefault="00C702F8" w:rsidP="005D1EF7">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1763CE" w14:paraId="2C89150D" w14:textId="77777777" w:rsidTr="00327959">
        <w:trPr>
          <w:trHeight w:val="393"/>
        </w:trPr>
        <w:tc>
          <w:tcPr>
            <w:tcW w:w="1416" w:type="dxa"/>
            <w:vAlign w:val="center"/>
          </w:tcPr>
          <w:p w14:paraId="6E14939D" w14:textId="77777777" w:rsidR="001763CE" w:rsidRDefault="001763CE" w:rsidP="00274ED4">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1763CE" w:rsidRDefault="001763CE" w:rsidP="00274ED4">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22B8ABBE" w:rsidR="001763CE" w:rsidRDefault="001763CE" w:rsidP="00274ED4">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6436FCB2" w14:textId="13BA5913" w:rsidR="001763CE" w:rsidRDefault="00274ED4" w:rsidP="00274ED4">
            <w:pPr>
              <w:tabs>
                <w:tab w:val="left" w:pos="921"/>
              </w:tabs>
              <w:rPr>
                <w:rFonts w:ascii="Times New Roman" w:hAnsi="Times New Roman" w:cs="Times New Roman"/>
              </w:rPr>
            </w:pPr>
            <w:r w:rsidRPr="00274ED4">
              <w:t>Managerial Accounting – an introduction</w:t>
            </w:r>
          </w:p>
        </w:tc>
      </w:tr>
      <w:tr w:rsidR="001763CE" w14:paraId="342174FE" w14:textId="77777777" w:rsidTr="00327959">
        <w:trPr>
          <w:trHeight w:val="315"/>
        </w:trPr>
        <w:tc>
          <w:tcPr>
            <w:tcW w:w="1416" w:type="dxa"/>
            <w:vAlign w:val="center"/>
          </w:tcPr>
          <w:p w14:paraId="21F96C24" w14:textId="77777777" w:rsidR="001763CE" w:rsidRDefault="001763CE" w:rsidP="00274ED4">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79AA03A" w:rsidR="001763CE" w:rsidRDefault="001763CE" w:rsidP="00274ED4">
            <w:pPr>
              <w:tabs>
                <w:tab w:val="left" w:pos="921"/>
              </w:tabs>
              <w:spacing w:before="240"/>
              <w:jc w:val="center"/>
              <w:rPr>
                <w:rFonts w:ascii="Times New Roman" w:hAnsi="Times New Roman" w:cs="Times New Roman"/>
              </w:rPr>
            </w:pPr>
            <w:r>
              <w:rPr>
                <w:rFonts w:ascii="Times New Roman" w:hAnsi="Times New Roman" w:cs="Times New Roman"/>
              </w:rPr>
              <w:t>Week 2</w:t>
            </w:r>
          </w:p>
        </w:tc>
        <w:tc>
          <w:tcPr>
            <w:tcW w:w="848" w:type="dxa"/>
            <w:vAlign w:val="center"/>
          </w:tcPr>
          <w:p w14:paraId="07C50704" w14:textId="21A1546B" w:rsidR="001763CE" w:rsidRDefault="001763CE" w:rsidP="00274ED4">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CAAEBB6" w14:textId="08E75540" w:rsidR="001763CE" w:rsidRDefault="00274ED4" w:rsidP="00274ED4">
            <w:pPr>
              <w:tabs>
                <w:tab w:val="left" w:pos="921"/>
              </w:tabs>
              <w:rPr>
                <w:rFonts w:ascii="Times New Roman" w:hAnsi="Times New Roman" w:cs="Times New Roman"/>
              </w:rPr>
            </w:pPr>
            <w:r w:rsidRPr="00274ED4">
              <w:t xml:space="preserve">Financial </w:t>
            </w:r>
            <w:r>
              <w:t>Accounting</w:t>
            </w:r>
          </w:p>
        </w:tc>
      </w:tr>
      <w:tr w:rsidR="001763CE" w14:paraId="1F721FA3" w14:textId="77777777" w:rsidTr="00327959">
        <w:trPr>
          <w:trHeight w:val="237"/>
        </w:trPr>
        <w:tc>
          <w:tcPr>
            <w:tcW w:w="1416" w:type="dxa"/>
            <w:vAlign w:val="center"/>
          </w:tcPr>
          <w:p w14:paraId="0291FFE1" w14:textId="77777777" w:rsidR="001763CE" w:rsidRDefault="001763CE" w:rsidP="00274ED4">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83F7932" w:rsidR="001763CE" w:rsidRDefault="001763CE" w:rsidP="00274ED4">
            <w:pPr>
              <w:tabs>
                <w:tab w:val="left" w:pos="921"/>
              </w:tabs>
              <w:spacing w:before="240"/>
              <w:jc w:val="center"/>
              <w:rPr>
                <w:rFonts w:ascii="Times New Roman" w:hAnsi="Times New Roman" w:cs="Times New Roman"/>
              </w:rPr>
            </w:pPr>
            <w:r>
              <w:rPr>
                <w:rFonts w:ascii="Times New Roman" w:hAnsi="Times New Roman" w:cs="Times New Roman"/>
              </w:rPr>
              <w:t>Week 3</w:t>
            </w:r>
          </w:p>
        </w:tc>
        <w:tc>
          <w:tcPr>
            <w:tcW w:w="848" w:type="dxa"/>
            <w:vAlign w:val="center"/>
          </w:tcPr>
          <w:p w14:paraId="6F4D736B" w14:textId="45304FC8" w:rsidR="001763CE" w:rsidRDefault="001763CE" w:rsidP="00274ED4">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0951BAA6" w14:textId="7799A1B9" w:rsidR="001763CE" w:rsidRPr="00327959" w:rsidRDefault="00274ED4" w:rsidP="00274ED4">
            <w:pPr>
              <w:tabs>
                <w:tab w:val="left" w:pos="921"/>
              </w:tabs>
              <w:rPr>
                <w:rFonts w:ascii="Times New Roman" w:hAnsi="Times New Roman" w:cs="Times New Roman"/>
              </w:rPr>
            </w:pPr>
            <w:r w:rsidRPr="00274ED4">
              <w:t>Organizational Structure</w:t>
            </w:r>
          </w:p>
        </w:tc>
      </w:tr>
      <w:tr w:rsidR="001763CE" w:rsidRPr="00327959" w14:paraId="013CCABA" w14:textId="77777777" w:rsidTr="00C702F8">
        <w:trPr>
          <w:trHeight w:val="584"/>
        </w:trPr>
        <w:tc>
          <w:tcPr>
            <w:tcW w:w="1416" w:type="dxa"/>
            <w:vAlign w:val="center"/>
          </w:tcPr>
          <w:p w14:paraId="783485EE" w14:textId="77777777" w:rsidR="001763CE" w:rsidRDefault="001763CE" w:rsidP="00274ED4">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0A548459" w:rsidR="001763CE" w:rsidRDefault="001763CE" w:rsidP="00274ED4">
            <w:pPr>
              <w:tabs>
                <w:tab w:val="left" w:pos="921"/>
              </w:tabs>
              <w:jc w:val="center"/>
              <w:rPr>
                <w:rFonts w:ascii="Times New Roman" w:hAnsi="Times New Roman" w:cs="Times New Roman"/>
              </w:rPr>
            </w:pPr>
            <w:r>
              <w:rPr>
                <w:rFonts w:ascii="Times New Roman" w:hAnsi="Times New Roman" w:cs="Times New Roman"/>
              </w:rPr>
              <w:t>Week 4</w:t>
            </w:r>
          </w:p>
        </w:tc>
        <w:tc>
          <w:tcPr>
            <w:tcW w:w="848" w:type="dxa"/>
            <w:vAlign w:val="center"/>
          </w:tcPr>
          <w:p w14:paraId="165287F5" w14:textId="69718D5C" w:rsidR="001763CE" w:rsidRDefault="001763CE" w:rsidP="00274ED4">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7368297" w14:textId="01CD97AE" w:rsidR="001763CE" w:rsidRPr="00274ED4" w:rsidRDefault="00274ED4" w:rsidP="00274ED4">
            <w:pPr>
              <w:tabs>
                <w:tab w:val="left" w:pos="921"/>
              </w:tabs>
            </w:pPr>
            <w:r w:rsidRPr="00274ED4">
              <w:t>Manufacturing Operations:</w:t>
            </w:r>
            <w:r w:rsidRPr="00274ED4">
              <w:br/>
              <w:t>Costs and Terminology</w:t>
            </w:r>
          </w:p>
        </w:tc>
      </w:tr>
    </w:tbl>
    <w:p w14:paraId="0F94525D" w14:textId="77777777" w:rsidR="00057988" w:rsidRDefault="00057988" w:rsidP="00327959">
      <w:pPr>
        <w:tabs>
          <w:tab w:val="left" w:pos="921"/>
        </w:tabs>
        <w:spacing w:after="0" w:line="240" w:lineRule="auto"/>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327959" w:rsidRPr="00327959" w14:paraId="7C1133BF" w14:textId="77777777" w:rsidTr="00B36BF0">
        <w:trPr>
          <w:trHeight w:val="274"/>
        </w:trPr>
        <w:tc>
          <w:tcPr>
            <w:tcW w:w="1423" w:type="dxa"/>
            <w:vAlign w:val="center"/>
          </w:tcPr>
          <w:p w14:paraId="48286415" w14:textId="77777777" w:rsidR="00327959" w:rsidRDefault="00327959" w:rsidP="00274ED4">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506D4CDC" w:rsidR="00327959" w:rsidRDefault="00327959" w:rsidP="00274ED4">
            <w:pPr>
              <w:tabs>
                <w:tab w:val="left" w:pos="921"/>
              </w:tabs>
              <w:jc w:val="center"/>
              <w:rPr>
                <w:rFonts w:ascii="Times New Roman" w:hAnsi="Times New Roman" w:cs="Times New Roman"/>
              </w:rPr>
            </w:pPr>
            <w:r>
              <w:rPr>
                <w:rFonts w:ascii="Times New Roman" w:hAnsi="Times New Roman" w:cs="Times New Roman"/>
              </w:rPr>
              <w:t>Week 5</w:t>
            </w:r>
          </w:p>
        </w:tc>
        <w:tc>
          <w:tcPr>
            <w:tcW w:w="853" w:type="dxa"/>
            <w:vAlign w:val="center"/>
          </w:tcPr>
          <w:p w14:paraId="658821D5" w14:textId="4448FD3B" w:rsidR="00327959" w:rsidRDefault="00327959" w:rsidP="00274ED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5D6FEEF6" w14:textId="77777777" w:rsidR="00B36BF0" w:rsidRPr="00B36BF0" w:rsidRDefault="00B36BF0" w:rsidP="00B36BF0">
            <w:pPr>
              <w:tabs>
                <w:tab w:val="left" w:pos="921"/>
              </w:tabs>
            </w:pPr>
            <w:r w:rsidRPr="00B36BF0">
              <w:t>Direct and Indirect Costs</w:t>
            </w:r>
          </w:p>
          <w:p w14:paraId="3286E523" w14:textId="75446F54" w:rsidR="00327959" w:rsidRPr="00327959" w:rsidRDefault="00327959" w:rsidP="00327959">
            <w:pPr>
              <w:tabs>
                <w:tab w:val="left" w:pos="921"/>
              </w:tabs>
              <w:rPr>
                <w:rFonts w:ascii="Times New Roman" w:hAnsi="Times New Roman" w:cs="Times New Roman"/>
              </w:rPr>
            </w:pPr>
          </w:p>
        </w:tc>
      </w:tr>
      <w:tr w:rsidR="00327959" w:rsidRPr="00327959" w14:paraId="2EF397E5" w14:textId="77777777" w:rsidTr="00B36BF0">
        <w:trPr>
          <w:trHeight w:val="460"/>
        </w:trPr>
        <w:tc>
          <w:tcPr>
            <w:tcW w:w="1423" w:type="dxa"/>
            <w:vAlign w:val="center"/>
          </w:tcPr>
          <w:p w14:paraId="3AFB23E4" w14:textId="77777777" w:rsidR="00327959" w:rsidRDefault="00327959" w:rsidP="00274ED4">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53E3F673" w:rsidR="00327959" w:rsidRDefault="00327959" w:rsidP="00274ED4">
            <w:pPr>
              <w:tabs>
                <w:tab w:val="left" w:pos="921"/>
              </w:tabs>
              <w:jc w:val="center"/>
              <w:rPr>
                <w:rFonts w:ascii="Times New Roman" w:hAnsi="Times New Roman" w:cs="Times New Roman"/>
              </w:rPr>
            </w:pPr>
            <w:r>
              <w:rPr>
                <w:rFonts w:ascii="Times New Roman" w:hAnsi="Times New Roman" w:cs="Times New Roman"/>
              </w:rPr>
              <w:t>Week 6</w:t>
            </w:r>
          </w:p>
        </w:tc>
        <w:tc>
          <w:tcPr>
            <w:tcW w:w="853" w:type="dxa"/>
            <w:vAlign w:val="center"/>
          </w:tcPr>
          <w:p w14:paraId="4C48503D" w14:textId="3F278F1C" w:rsidR="00327959" w:rsidRDefault="00327959" w:rsidP="00274ED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D3B1725" w14:textId="613107AD" w:rsidR="00327959" w:rsidRPr="00B36BF0" w:rsidRDefault="00B36BF0" w:rsidP="00B36BF0">
            <w:pPr>
              <w:tabs>
                <w:tab w:val="left" w:pos="921"/>
              </w:tabs>
            </w:pPr>
            <w:r w:rsidRPr="00B36BF0">
              <w:t>Manufacturing Costs</w:t>
            </w:r>
          </w:p>
        </w:tc>
      </w:tr>
      <w:tr w:rsidR="00327959" w:rsidRPr="00327959" w14:paraId="5FDAF916" w14:textId="77777777" w:rsidTr="00B36BF0">
        <w:trPr>
          <w:trHeight w:val="552"/>
        </w:trPr>
        <w:tc>
          <w:tcPr>
            <w:tcW w:w="1423" w:type="dxa"/>
            <w:vAlign w:val="center"/>
          </w:tcPr>
          <w:p w14:paraId="52170189" w14:textId="77777777" w:rsidR="00327959" w:rsidRDefault="00327959" w:rsidP="00274ED4">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21965CE4" w:rsidR="00327959" w:rsidRDefault="00327959" w:rsidP="00274ED4">
            <w:pPr>
              <w:tabs>
                <w:tab w:val="left" w:pos="921"/>
              </w:tabs>
              <w:jc w:val="center"/>
              <w:rPr>
                <w:rFonts w:ascii="Times New Roman" w:hAnsi="Times New Roman" w:cs="Times New Roman"/>
              </w:rPr>
            </w:pPr>
            <w:r>
              <w:rPr>
                <w:rFonts w:ascii="Times New Roman" w:hAnsi="Times New Roman" w:cs="Times New Roman"/>
              </w:rPr>
              <w:t>Week 7</w:t>
            </w:r>
          </w:p>
        </w:tc>
        <w:tc>
          <w:tcPr>
            <w:tcW w:w="853" w:type="dxa"/>
            <w:vAlign w:val="center"/>
          </w:tcPr>
          <w:p w14:paraId="18D35FB8" w14:textId="6BA9F45E" w:rsidR="00327959" w:rsidRDefault="00327959" w:rsidP="00274ED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00BCD98" w14:textId="71D6463C" w:rsidR="00327959" w:rsidRDefault="00B36BF0" w:rsidP="00B36BF0">
            <w:pPr>
              <w:tabs>
                <w:tab w:val="left" w:pos="921"/>
              </w:tabs>
              <w:rPr>
                <w:rFonts w:ascii="Times New Roman" w:hAnsi="Times New Roman" w:cs="Times New Roman"/>
              </w:rPr>
            </w:pPr>
            <w:r w:rsidRPr="00B36BF0">
              <w:t>Prime Costs and Conversion Costs</w:t>
            </w:r>
          </w:p>
        </w:tc>
      </w:tr>
      <w:tr w:rsidR="00327959" w:rsidRPr="00327959" w14:paraId="5E4C88DA" w14:textId="77777777" w:rsidTr="0064522A">
        <w:trPr>
          <w:trHeight w:val="632"/>
        </w:trPr>
        <w:tc>
          <w:tcPr>
            <w:tcW w:w="1423" w:type="dxa"/>
            <w:vAlign w:val="center"/>
          </w:tcPr>
          <w:p w14:paraId="6E92BC06" w14:textId="77777777" w:rsidR="00327959" w:rsidRDefault="00327959" w:rsidP="00274ED4">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77240BF3" w:rsidR="00327959" w:rsidRDefault="00327959" w:rsidP="00274ED4">
            <w:pPr>
              <w:tabs>
                <w:tab w:val="left" w:pos="921"/>
              </w:tabs>
              <w:jc w:val="center"/>
              <w:rPr>
                <w:rFonts w:ascii="Times New Roman" w:hAnsi="Times New Roman" w:cs="Times New Roman"/>
              </w:rPr>
            </w:pPr>
            <w:r>
              <w:rPr>
                <w:rFonts w:ascii="Times New Roman" w:hAnsi="Times New Roman" w:cs="Times New Roman"/>
              </w:rPr>
              <w:t>Week 8</w:t>
            </w:r>
          </w:p>
        </w:tc>
        <w:tc>
          <w:tcPr>
            <w:tcW w:w="853" w:type="dxa"/>
            <w:vAlign w:val="center"/>
          </w:tcPr>
          <w:p w14:paraId="670EC536" w14:textId="7210BA20" w:rsidR="00327959" w:rsidRDefault="00327959" w:rsidP="00274ED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CB09B8F" w14:textId="6D3C526F" w:rsidR="00327959" w:rsidRPr="00B36BF0" w:rsidRDefault="00B36BF0" w:rsidP="00B36BF0">
            <w:pPr>
              <w:tabs>
                <w:tab w:val="left" w:pos="921"/>
              </w:tabs>
            </w:pPr>
            <w:r w:rsidRPr="00B36BF0">
              <w:t>Managerial Cost Concepts</w:t>
            </w:r>
          </w:p>
        </w:tc>
      </w:tr>
      <w:tr w:rsidR="00327959" w:rsidRPr="00327959" w14:paraId="15FF496B" w14:textId="77777777" w:rsidTr="0064522A">
        <w:trPr>
          <w:trHeight w:val="632"/>
        </w:trPr>
        <w:tc>
          <w:tcPr>
            <w:tcW w:w="1423" w:type="dxa"/>
            <w:vAlign w:val="center"/>
          </w:tcPr>
          <w:p w14:paraId="392AED1C" w14:textId="77777777" w:rsidR="00327959" w:rsidRDefault="00327959" w:rsidP="00274ED4">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2E45E4EA" w:rsidR="00327959" w:rsidRPr="00327959" w:rsidRDefault="00327959" w:rsidP="00274ED4">
            <w:pPr>
              <w:tabs>
                <w:tab w:val="left" w:pos="921"/>
              </w:tabs>
              <w:jc w:val="center"/>
              <w:rPr>
                <w:rFonts w:ascii="Times New Roman" w:hAnsi="Times New Roman" w:cs="Times New Roman"/>
              </w:rPr>
            </w:pPr>
            <w:r>
              <w:rPr>
                <w:rFonts w:ascii="Times New Roman" w:hAnsi="Times New Roman" w:cs="Times New Roman"/>
              </w:rPr>
              <w:t>Week 9</w:t>
            </w:r>
          </w:p>
        </w:tc>
        <w:tc>
          <w:tcPr>
            <w:tcW w:w="853" w:type="dxa"/>
            <w:vAlign w:val="center"/>
          </w:tcPr>
          <w:p w14:paraId="5E85B7D4" w14:textId="06C140C2" w:rsidR="00327959" w:rsidRDefault="00327959" w:rsidP="00274ED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4AEA34FA" w14:textId="693B707A" w:rsidR="00327959" w:rsidRPr="00B36BF0" w:rsidRDefault="00B36BF0" w:rsidP="00B36BF0">
            <w:pPr>
              <w:tabs>
                <w:tab w:val="left" w:pos="921"/>
              </w:tabs>
            </w:pPr>
            <w:r w:rsidRPr="00B36BF0">
              <w:t>Financial Statements for a Manufacturing Business</w:t>
            </w:r>
          </w:p>
        </w:tc>
      </w:tr>
      <w:tr w:rsidR="00327959" w:rsidRPr="00327959" w14:paraId="0C5FEA34" w14:textId="77777777" w:rsidTr="00327959">
        <w:trPr>
          <w:trHeight w:val="278"/>
        </w:trPr>
        <w:tc>
          <w:tcPr>
            <w:tcW w:w="1423" w:type="dxa"/>
            <w:vAlign w:val="center"/>
          </w:tcPr>
          <w:p w14:paraId="7DB0453D" w14:textId="77777777" w:rsidR="00327959" w:rsidRDefault="00327959" w:rsidP="00274ED4">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26A596CC" w:rsidR="00327959" w:rsidRDefault="00327959" w:rsidP="00274ED4">
            <w:pPr>
              <w:tabs>
                <w:tab w:val="left" w:pos="921"/>
              </w:tabs>
              <w:jc w:val="center"/>
              <w:rPr>
                <w:rFonts w:ascii="Times New Roman" w:hAnsi="Times New Roman" w:cs="Times New Roman"/>
              </w:rPr>
            </w:pPr>
            <w:r>
              <w:rPr>
                <w:rFonts w:ascii="Times New Roman" w:hAnsi="Times New Roman" w:cs="Times New Roman"/>
              </w:rPr>
              <w:t>Week 10</w:t>
            </w:r>
          </w:p>
        </w:tc>
        <w:tc>
          <w:tcPr>
            <w:tcW w:w="853" w:type="dxa"/>
            <w:vAlign w:val="center"/>
          </w:tcPr>
          <w:p w14:paraId="0A2B1338" w14:textId="3EDE11F1" w:rsidR="00327959" w:rsidRDefault="00327959" w:rsidP="00274ED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18D14B3" w14:textId="1A1B0217" w:rsidR="00327959" w:rsidRPr="00B36BF0" w:rsidRDefault="00B36BF0" w:rsidP="00B36BF0">
            <w:pPr>
              <w:tabs>
                <w:tab w:val="left" w:pos="921"/>
              </w:tabs>
            </w:pPr>
            <w:r w:rsidRPr="00B36BF0">
              <w:t>Cost of goods manufactured</w:t>
            </w:r>
          </w:p>
        </w:tc>
      </w:tr>
      <w:tr w:rsidR="00327959" w:rsidRPr="00327959" w14:paraId="3067B7DB" w14:textId="77777777" w:rsidTr="00327959">
        <w:trPr>
          <w:trHeight w:val="471"/>
        </w:trPr>
        <w:tc>
          <w:tcPr>
            <w:tcW w:w="1423" w:type="dxa"/>
            <w:vAlign w:val="center"/>
          </w:tcPr>
          <w:p w14:paraId="56A871D4" w14:textId="77777777" w:rsidR="00327959" w:rsidRDefault="00327959" w:rsidP="00274ED4">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3996D2DF" w:rsidR="00327959" w:rsidRDefault="00327959" w:rsidP="00274ED4">
            <w:pPr>
              <w:tabs>
                <w:tab w:val="left" w:pos="921"/>
              </w:tabs>
              <w:jc w:val="center"/>
              <w:rPr>
                <w:rFonts w:ascii="Times New Roman" w:hAnsi="Times New Roman" w:cs="Times New Roman"/>
              </w:rPr>
            </w:pPr>
            <w:r>
              <w:rPr>
                <w:rFonts w:ascii="Times New Roman" w:hAnsi="Times New Roman" w:cs="Times New Roman"/>
              </w:rPr>
              <w:t>Week 11</w:t>
            </w:r>
          </w:p>
        </w:tc>
        <w:tc>
          <w:tcPr>
            <w:tcW w:w="853" w:type="dxa"/>
            <w:vAlign w:val="center"/>
          </w:tcPr>
          <w:p w14:paraId="51AC7DE4" w14:textId="68631E9E" w:rsidR="00327959" w:rsidRDefault="00327959" w:rsidP="00274ED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1666619" w14:textId="2ABB92CB" w:rsidR="00327959" w:rsidRPr="00B36BF0" w:rsidRDefault="001763CE" w:rsidP="00327959">
            <w:pPr>
              <w:tabs>
                <w:tab w:val="left" w:pos="921"/>
              </w:tabs>
            </w:pPr>
            <w:r w:rsidRPr="00B36BF0">
              <w:t>Practical</w:t>
            </w:r>
          </w:p>
        </w:tc>
      </w:tr>
      <w:tr w:rsidR="00327959" w:rsidRPr="00327959" w14:paraId="1695DE59" w14:textId="77777777" w:rsidTr="00327959">
        <w:trPr>
          <w:trHeight w:val="395"/>
        </w:trPr>
        <w:tc>
          <w:tcPr>
            <w:tcW w:w="1423" w:type="dxa"/>
            <w:vAlign w:val="center"/>
          </w:tcPr>
          <w:p w14:paraId="1605202E" w14:textId="77777777" w:rsidR="00327959" w:rsidRDefault="00327959" w:rsidP="00274ED4">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6A2488C8" w:rsidR="00327959" w:rsidRDefault="00327959" w:rsidP="00274ED4">
            <w:pPr>
              <w:tabs>
                <w:tab w:val="left" w:pos="921"/>
              </w:tabs>
              <w:jc w:val="center"/>
              <w:rPr>
                <w:rFonts w:ascii="Times New Roman" w:hAnsi="Times New Roman" w:cs="Times New Roman"/>
              </w:rPr>
            </w:pPr>
            <w:r>
              <w:rPr>
                <w:rFonts w:ascii="Times New Roman" w:hAnsi="Times New Roman" w:cs="Times New Roman"/>
              </w:rPr>
              <w:t>Week 12</w:t>
            </w:r>
          </w:p>
        </w:tc>
        <w:tc>
          <w:tcPr>
            <w:tcW w:w="853" w:type="dxa"/>
            <w:vAlign w:val="center"/>
          </w:tcPr>
          <w:p w14:paraId="507EAC09" w14:textId="3D9A8BF5" w:rsidR="00327959" w:rsidRDefault="00327959" w:rsidP="00274ED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69AAAC4" w14:textId="4C56B792" w:rsidR="00327959" w:rsidRPr="00B36BF0" w:rsidRDefault="00B36BF0" w:rsidP="00B36BF0">
            <w:pPr>
              <w:tabs>
                <w:tab w:val="left" w:pos="921"/>
              </w:tabs>
            </w:pPr>
            <w:r w:rsidRPr="00B36BF0">
              <w:t>Statement of Cost of Goods Manufactured</w:t>
            </w:r>
          </w:p>
        </w:tc>
      </w:tr>
      <w:tr w:rsidR="00327959" w:rsidRPr="00327959" w14:paraId="060D5906" w14:textId="77777777" w:rsidTr="00327959">
        <w:trPr>
          <w:trHeight w:val="461"/>
        </w:trPr>
        <w:tc>
          <w:tcPr>
            <w:tcW w:w="1423" w:type="dxa"/>
            <w:vAlign w:val="center"/>
          </w:tcPr>
          <w:p w14:paraId="0E7FB834" w14:textId="77777777" w:rsidR="00327959" w:rsidRDefault="00327959" w:rsidP="00274ED4">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16A03D58" w:rsidR="00327959" w:rsidRDefault="00327959" w:rsidP="00274ED4">
            <w:pPr>
              <w:tabs>
                <w:tab w:val="left" w:pos="921"/>
              </w:tabs>
              <w:jc w:val="center"/>
              <w:rPr>
                <w:rFonts w:ascii="Times New Roman" w:hAnsi="Times New Roman" w:cs="Times New Roman"/>
              </w:rPr>
            </w:pPr>
            <w:r>
              <w:rPr>
                <w:rFonts w:ascii="Times New Roman" w:hAnsi="Times New Roman" w:cs="Times New Roman"/>
              </w:rPr>
              <w:t>Week 13</w:t>
            </w:r>
          </w:p>
        </w:tc>
        <w:tc>
          <w:tcPr>
            <w:tcW w:w="853" w:type="dxa"/>
            <w:vAlign w:val="center"/>
          </w:tcPr>
          <w:p w14:paraId="7220BD27" w14:textId="6CF819CE" w:rsidR="00327959" w:rsidRDefault="00327959" w:rsidP="00274ED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D05795A" w14:textId="13E2E4DC" w:rsidR="00327959" w:rsidRPr="00B36BF0" w:rsidRDefault="001763CE" w:rsidP="00327959">
            <w:pPr>
              <w:tabs>
                <w:tab w:val="left" w:pos="921"/>
              </w:tabs>
            </w:pPr>
            <w:r w:rsidRPr="00B36BF0">
              <w:t>Practical</w:t>
            </w:r>
          </w:p>
        </w:tc>
      </w:tr>
      <w:tr w:rsidR="00327959" w:rsidRPr="00327959" w14:paraId="49CC413C" w14:textId="77777777" w:rsidTr="00327959">
        <w:trPr>
          <w:trHeight w:val="399"/>
        </w:trPr>
        <w:tc>
          <w:tcPr>
            <w:tcW w:w="1423" w:type="dxa"/>
            <w:vAlign w:val="center"/>
          </w:tcPr>
          <w:p w14:paraId="491D013D" w14:textId="77777777" w:rsidR="00327959" w:rsidRDefault="00327959" w:rsidP="00274ED4">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1C5E26E6" w:rsidR="00327959" w:rsidRDefault="00327959" w:rsidP="00274ED4">
            <w:pPr>
              <w:tabs>
                <w:tab w:val="left" w:pos="921"/>
              </w:tabs>
              <w:jc w:val="center"/>
              <w:rPr>
                <w:rFonts w:ascii="Times New Roman" w:hAnsi="Times New Roman" w:cs="Times New Roman"/>
              </w:rPr>
            </w:pPr>
            <w:r>
              <w:rPr>
                <w:rFonts w:ascii="Times New Roman" w:hAnsi="Times New Roman" w:cs="Times New Roman"/>
              </w:rPr>
              <w:t>Week 14</w:t>
            </w:r>
          </w:p>
        </w:tc>
        <w:tc>
          <w:tcPr>
            <w:tcW w:w="853" w:type="dxa"/>
            <w:vAlign w:val="center"/>
          </w:tcPr>
          <w:p w14:paraId="454C8BAA" w14:textId="0502F1F2" w:rsidR="00327959" w:rsidRDefault="00327959" w:rsidP="00274ED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496D73F" w14:textId="5C70AD57" w:rsidR="00327959" w:rsidRPr="00B36BF0" w:rsidRDefault="000E7A1E" w:rsidP="00327959">
            <w:pPr>
              <w:tabs>
                <w:tab w:val="left" w:pos="921"/>
              </w:tabs>
            </w:pPr>
            <w:r>
              <w:t>co</w:t>
            </w:r>
            <w:r w:rsidRPr="002D719A">
              <w:t>st of goods sold</w:t>
            </w:r>
          </w:p>
        </w:tc>
      </w:tr>
      <w:tr w:rsidR="00F74EBE" w:rsidRPr="00327959" w14:paraId="2CD9D3EB" w14:textId="77777777" w:rsidTr="00327959">
        <w:trPr>
          <w:trHeight w:val="399"/>
        </w:trPr>
        <w:tc>
          <w:tcPr>
            <w:tcW w:w="1423" w:type="dxa"/>
            <w:vAlign w:val="center"/>
          </w:tcPr>
          <w:p w14:paraId="5149F8B1" w14:textId="1BBFD193" w:rsidR="00F74EBE" w:rsidRDefault="00F74EBE" w:rsidP="00274ED4">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1DD67DE9" w14:textId="75E9D8FC" w:rsidR="00F74EBE" w:rsidRDefault="00F74EBE" w:rsidP="00274ED4">
            <w:pPr>
              <w:tabs>
                <w:tab w:val="left" w:pos="921"/>
              </w:tabs>
              <w:jc w:val="center"/>
              <w:rPr>
                <w:rFonts w:ascii="Times New Roman" w:hAnsi="Times New Roman" w:cs="Times New Roman"/>
              </w:rPr>
            </w:pPr>
            <w:r>
              <w:rPr>
                <w:rFonts w:ascii="Times New Roman" w:hAnsi="Times New Roman" w:cs="Times New Roman"/>
              </w:rPr>
              <w:t>Week 15</w:t>
            </w:r>
          </w:p>
        </w:tc>
        <w:tc>
          <w:tcPr>
            <w:tcW w:w="853" w:type="dxa"/>
            <w:vAlign w:val="center"/>
          </w:tcPr>
          <w:p w14:paraId="48A924CB" w14:textId="0F858C7A" w:rsidR="00F74EBE" w:rsidRDefault="00F74EBE" w:rsidP="00274ED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1BF54EB9" w14:textId="27DB9067" w:rsidR="00F74EBE" w:rsidRDefault="00F74EBE" w:rsidP="00327959">
            <w:pPr>
              <w:tabs>
                <w:tab w:val="left" w:pos="921"/>
              </w:tabs>
            </w:pPr>
            <w:r>
              <w:t>Cost</w:t>
            </w:r>
            <w:r w:rsidRPr="002D719A">
              <w:t xml:space="preserve"> of goods sold</w:t>
            </w:r>
            <w:r>
              <w:t>-Practical</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lastRenderedPageBreak/>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60901A70" w14:textId="4FB78E58" w:rsidR="003902CB" w:rsidRDefault="003902CB" w:rsidP="002D2F2C">
            <w:pPr>
              <w:pStyle w:val="ListParagraph"/>
              <w:numPr>
                <w:ilvl w:val="0"/>
                <w:numId w:val="43"/>
              </w:numPr>
              <w:jc w:val="both"/>
              <w:rPr>
                <w:rFonts w:ascii="Times New Roman" w:hAnsi="Times New Roman" w:cs="Times New Roman"/>
                <w:b/>
              </w:rPr>
            </w:pPr>
            <w:r>
              <w:rPr>
                <w:rFonts w:ascii="Times New Roman" w:hAnsi="Times New Roman" w:cs="Times New Roman"/>
                <w:b/>
              </w:rPr>
              <w:t xml:space="preserve">Define the terms of </w:t>
            </w:r>
            <w:r w:rsidR="002D2F2C">
              <w:rPr>
                <w:rFonts w:ascii="Times New Roman" w:hAnsi="Times New Roman" w:cs="Times New Roman"/>
                <w:b/>
              </w:rPr>
              <w:t xml:space="preserve">Managerial </w:t>
            </w:r>
            <w:r w:rsidR="00327959">
              <w:rPr>
                <w:rFonts w:ascii="Times New Roman" w:hAnsi="Times New Roman" w:cs="Times New Roman"/>
                <w:b/>
              </w:rPr>
              <w:t xml:space="preserve">Accounting </w:t>
            </w:r>
          </w:p>
          <w:p w14:paraId="0AE5ABC4" w14:textId="59AAC4FD" w:rsidR="003902CB" w:rsidRPr="003902CB" w:rsidRDefault="003902CB" w:rsidP="003902CB">
            <w:pPr>
              <w:pStyle w:val="ListParagraph"/>
              <w:numPr>
                <w:ilvl w:val="0"/>
                <w:numId w:val="43"/>
              </w:numPr>
              <w:jc w:val="both"/>
              <w:rPr>
                <w:rFonts w:ascii="Times New Roman" w:hAnsi="Times New Roman" w:cs="Times New Roman"/>
                <w:b/>
              </w:rPr>
            </w:pPr>
            <w:r>
              <w:rPr>
                <w:rFonts w:ascii="Times New Roman" w:hAnsi="Times New Roman" w:cs="Times New Roman"/>
                <w:b/>
              </w:rPr>
              <w:t xml:space="preserve">List the methods </w:t>
            </w:r>
            <w:proofErr w:type="gramStart"/>
            <w:r>
              <w:rPr>
                <w:rFonts w:ascii="Times New Roman" w:hAnsi="Times New Roman" w:cs="Times New Roman"/>
                <w:b/>
              </w:rPr>
              <w:t xml:space="preserve">of </w:t>
            </w:r>
            <w:r w:rsidR="00327959">
              <w:rPr>
                <w:rFonts w:ascii="Times New Roman" w:hAnsi="Times New Roman" w:cs="Times New Roman"/>
                <w:b/>
              </w:rPr>
              <w:t xml:space="preserve"> </w:t>
            </w:r>
            <w:r w:rsidR="002D2F2C">
              <w:rPr>
                <w:rFonts w:ascii="Times New Roman" w:hAnsi="Times New Roman" w:cs="Times New Roman"/>
                <w:b/>
              </w:rPr>
              <w:t>Managerial</w:t>
            </w:r>
            <w:proofErr w:type="gramEnd"/>
            <w:r w:rsidR="002D2F2C">
              <w:rPr>
                <w:rFonts w:ascii="Times New Roman" w:hAnsi="Times New Roman" w:cs="Times New Roman"/>
                <w:b/>
              </w:rPr>
              <w:t xml:space="preserve"> </w:t>
            </w:r>
            <w:r w:rsidR="00327959">
              <w:rPr>
                <w:rFonts w:ascii="Times New Roman" w:hAnsi="Times New Roman" w:cs="Times New Roman"/>
                <w:b/>
              </w:rPr>
              <w:t xml:space="preserve">Accounting </w:t>
            </w:r>
          </w:p>
          <w:p w14:paraId="328CEE95" w14:textId="77777777" w:rsidR="003902CB" w:rsidRDefault="003902CB" w:rsidP="003902CB">
            <w:pPr>
              <w:pStyle w:val="ListParagraph"/>
              <w:numPr>
                <w:ilvl w:val="0"/>
                <w:numId w:val="43"/>
              </w:numPr>
              <w:jc w:val="both"/>
              <w:rPr>
                <w:rFonts w:ascii="Times New Roman" w:hAnsi="Times New Roman" w:cs="Times New Roman"/>
                <w:b/>
              </w:rPr>
            </w:pPr>
            <w:r>
              <w:rPr>
                <w:rFonts w:ascii="Times New Roman" w:hAnsi="Times New Roman" w:cs="Times New Roman"/>
                <w:b/>
              </w:rPr>
              <w:t>Solve the problems</w:t>
            </w:r>
          </w:p>
          <w:p w14:paraId="275B21C5" w14:textId="63A9A6D0" w:rsidR="0086307F" w:rsidRPr="00EE1135" w:rsidRDefault="0086307F" w:rsidP="003902CB">
            <w:pPr>
              <w:pStyle w:val="ListParagraph"/>
              <w:jc w:val="both"/>
              <w:rPr>
                <w:rFonts w:ascii="Times New Roman" w:hAnsi="Times New Roman" w:cs="Times New Roman"/>
                <w:b/>
              </w:rPr>
            </w:pP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19759E03" w14:textId="4AEEB5D7" w:rsidR="001317A9" w:rsidRPr="003902CB" w:rsidRDefault="003902CB" w:rsidP="003902CB">
            <w:pPr>
              <w:pStyle w:val="ListParagraph"/>
              <w:numPr>
                <w:ilvl w:val="0"/>
                <w:numId w:val="43"/>
              </w:numPr>
              <w:jc w:val="both"/>
              <w:rPr>
                <w:rFonts w:ascii="Times New Roman" w:hAnsi="Times New Roman" w:cs="Times New Roman"/>
                <w:bCs/>
              </w:rPr>
            </w:pPr>
            <w:r w:rsidRPr="003902CB">
              <w:rPr>
                <w:rFonts w:ascii="Times New Roman" w:hAnsi="Times New Roman" w:cs="Times New Roman"/>
                <w:bCs/>
              </w:rPr>
              <w:t>There will be many activities going on throughout the course period in order to ensure and guarantee the learning outcomes. Therefore, students are expected to pay full attention and participate in all classroom activities in order to maximize their learning and understanding.</w:t>
            </w: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3D607A07" w14:textId="77777777" w:rsidR="003902CB" w:rsidRPr="003B31E8" w:rsidRDefault="003902CB" w:rsidP="003902CB">
            <w:pPr>
              <w:pStyle w:val="ListParagraph"/>
              <w:numPr>
                <w:ilvl w:val="0"/>
                <w:numId w:val="42"/>
              </w:numPr>
              <w:jc w:val="both"/>
              <w:rPr>
                <w:rFonts w:ascii="Times New Roman" w:hAnsi="Times New Roman" w:cs="Times New Roman"/>
                <w:bCs/>
              </w:rPr>
            </w:pPr>
            <w:r w:rsidRPr="003B31E8">
              <w:rPr>
                <w:rFonts w:ascii="Times New Roman" w:hAnsi="Times New Roman" w:cs="Times New Roman"/>
                <w:bCs/>
              </w:rPr>
              <w:t>Seek help from the lecturer or your classmates whenever you need to.</w:t>
            </w:r>
          </w:p>
          <w:p w14:paraId="393624D4" w14:textId="77777777" w:rsidR="003902CB" w:rsidRPr="003B31E8" w:rsidRDefault="003902CB" w:rsidP="003902CB">
            <w:pPr>
              <w:pStyle w:val="ListParagraph"/>
              <w:numPr>
                <w:ilvl w:val="0"/>
                <w:numId w:val="42"/>
              </w:numPr>
              <w:jc w:val="both"/>
              <w:rPr>
                <w:rFonts w:ascii="Times New Roman" w:hAnsi="Times New Roman" w:cs="Times New Roman"/>
                <w:bCs/>
              </w:rPr>
            </w:pPr>
            <w:r w:rsidRPr="003B31E8">
              <w:rPr>
                <w:rFonts w:ascii="Times New Roman" w:hAnsi="Times New Roman" w:cs="Times New Roman"/>
                <w:bCs/>
              </w:rPr>
              <w:t>Time spent in learning is never wasted, however, make sure that you make it enjoyable.</w:t>
            </w:r>
          </w:p>
          <w:p w14:paraId="54F51DFD" w14:textId="6D2F9B06" w:rsidR="001317A9" w:rsidRPr="00D633F6" w:rsidRDefault="003902CB" w:rsidP="003902CB">
            <w:pPr>
              <w:pStyle w:val="Default"/>
              <w:numPr>
                <w:ilvl w:val="0"/>
                <w:numId w:val="42"/>
              </w:numPr>
              <w:rPr>
                <w:rFonts w:ascii="Times New Roman" w:hAnsi="Times New Roman" w:cs="Times New Roman"/>
                <w:b/>
              </w:rPr>
            </w:pPr>
            <w:r w:rsidRPr="003B31E8">
              <w:rPr>
                <w:rFonts w:ascii="Times New Roman" w:hAnsi="Times New Roman" w:cs="Times New Roman"/>
                <w:bCs/>
              </w:rPr>
              <w:t>Keep a personal notebook to write down your notes in the lectures. Don’t rely on your friend’s notes as each one of you is different and has different learning approaches.</w:t>
            </w:r>
          </w:p>
        </w:tc>
      </w:tr>
    </w:tbl>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5B08" w14:textId="77777777" w:rsidR="00186CFF" w:rsidRDefault="00186CFF" w:rsidP="00FA1355">
      <w:pPr>
        <w:spacing w:after="0" w:line="240" w:lineRule="auto"/>
      </w:pPr>
      <w:r>
        <w:separator/>
      </w:r>
    </w:p>
  </w:endnote>
  <w:endnote w:type="continuationSeparator" w:id="0">
    <w:p w14:paraId="7B00DA9B" w14:textId="77777777" w:rsidR="00186CFF" w:rsidRDefault="00186CFF"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8C64" w14:textId="77777777" w:rsidR="00487C76" w:rsidRDefault="00487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4C89" w14:textId="77777777" w:rsidR="00487C76" w:rsidRDefault="00487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AD91" w14:textId="77777777" w:rsidR="00487C76" w:rsidRDefault="00487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CDE1" w14:textId="77777777" w:rsidR="00186CFF" w:rsidRDefault="00186CFF" w:rsidP="00FA1355">
      <w:pPr>
        <w:spacing w:after="0" w:line="240" w:lineRule="auto"/>
      </w:pPr>
      <w:r>
        <w:separator/>
      </w:r>
    </w:p>
  </w:footnote>
  <w:footnote w:type="continuationSeparator" w:id="0">
    <w:p w14:paraId="7788C394" w14:textId="77777777" w:rsidR="00186CFF" w:rsidRDefault="00186CFF"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E520" w14:textId="77777777" w:rsidR="00487C76" w:rsidRDefault="00487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64F04732" w14:textId="77777777" w:rsidR="00487C76" w:rsidRPr="008440BE"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70E82B78" w14:textId="77777777" w:rsidR="00487C76" w:rsidRPr="008440BE"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15D8806D" w14:textId="77777777" w:rsidR="00487C76"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Pr="00FC641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C38361" w14:textId="78E669AC" w:rsidR="00487C76" w:rsidRPr="008440BE" w:rsidRDefault="00487C76" w:rsidP="00487C76">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w:t>
                          </w:r>
                          <w:r w:rsidRPr="00FC6416">
                            <w:rPr>
                              <w:rFonts w:ascii="Times New Roman" w:hAnsi="Times New Roman" w:cs="Times New Roman"/>
                            </w:rPr>
                            <w:t xml:space="preserve"> </w:t>
                          </w:r>
                          <w:r w:rsidR="005B25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w:t>
                          </w:r>
                          <w:r w:rsidRPr="00FC641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25BE" w:rsidRPr="00FC641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Administration </w:t>
                          </w:r>
                        </w:p>
                        <w:p w14:paraId="2D681EF8" w14:textId="28692655"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64F04732" w14:textId="77777777" w:rsidR="00487C76" w:rsidRPr="008440BE"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70E82B78" w14:textId="77777777" w:rsidR="00487C76" w:rsidRPr="008440BE"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15D8806D" w14:textId="77777777" w:rsidR="00487C76" w:rsidRDefault="00487C76" w:rsidP="00487C76">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Pr="00FC641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C38361" w14:textId="78E669AC" w:rsidR="00487C76" w:rsidRPr="008440BE" w:rsidRDefault="00487C76" w:rsidP="00487C76">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w:t>
                    </w:r>
                    <w:r w:rsidRPr="00FC6416">
                      <w:rPr>
                        <w:rFonts w:ascii="Times New Roman" w:hAnsi="Times New Roman" w:cs="Times New Roman"/>
                      </w:rPr>
                      <w:t xml:space="preserve"> </w:t>
                    </w:r>
                    <w:r w:rsidR="005B25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w:t>
                    </w:r>
                    <w:r w:rsidRPr="00FC641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25BE" w:rsidRPr="00FC641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Administration </w:t>
                    </w:r>
                  </w:p>
                  <w:p w14:paraId="2D681EF8" w14:textId="28692655"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1B49" w14:textId="77777777" w:rsidR="00487C76" w:rsidRDefault="00487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616126"/>
    <w:multiLevelType w:val="multilevel"/>
    <w:tmpl w:val="9018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885FBE"/>
    <w:multiLevelType w:val="hybridMultilevel"/>
    <w:tmpl w:val="7F0C645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132D"/>
    <w:multiLevelType w:val="hybridMultilevel"/>
    <w:tmpl w:val="CD98F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7"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2"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4791735"/>
    <w:multiLevelType w:val="multilevel"/>
    <w:tmpl w:val="086EB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017B83"/>
    <w:multiLevelType w:val="multilevel"/>
    <w:tmpl w:val="34A871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8E1E84"/>
    <w:multiLevelType w:val="hybridMultilevel"/>
    <w:tmpl w:val="AADC4620"/>
    <w:lvl w:ilvl="0" w:tplc="04090001">
      <w:start w:val="1"/>
      <w:numFmt w:val="bullet"/>
      <w:lvlText w:val=""/>
      <w:lvlJc w:val="left"/>
      <w:pPr>
        <w:ind w:left="497" w:hanging="360"/>
      </w:pPr>
      <w:rPr>
        <w:rFonts w:ascii="Symbol" w:hAnsi="Symbol" w:hint="default"/>
      </w:rPr>
    </w:lvl>
    <w:lvl w:ilvl="1" w:tplc="04090003">
      <w:start w:val="1"/>
      <w:numFmt w:val="bullet"/>
      <w:lvlText w:val="o"/>
      <w:lvlJc w:val="left"/>
      <w:pPr>
        <w:ind w:left="1217" w:hanging="360"/>
      </w:pPr>
      <w:rPr>
        <w:rFonts w:ascii="Courier New" w:hAnsi="Courier New" w:cs="Courier New" w:hint="default"/>
      </w:rPr>
    </w:lvl>
    <w:lvl w:ilvl="2" w:tplc="04090005">
      <w:start w:val="1"/>
      <w:numFmt w:val="bullet"/>
      <w:lvlText w:val=""/>
      <w:lvlJc w:val="left"/>
      <w:pPr>
        <w:ind w:left="1937" w:hanging="360"/>
      </w:pPr>
      <w:rPr>
        <w:rFonts w:ascii="Wingdings" w:hAnsi="Wingdings" w:hint="default"/>
      </w:rPr>
    </w:lvl>
    <w:lvl w:ilvl="3" w:tplc="04090001">
      <w:start w:val="1"/>
      <w:numFmt w:val="bullet"/>
      <w:lvlText w:val=""/>
      <w:lvlJc w:val="left"/>
      <w:pPr>
        <w:ind w:left="2657" w:hanging="360"/>
      </w:pPr>
      <w:rPr>
        <w:rFonts w:ascii="Symbol" w:hAnsi="Symbol" w:hint="default"/>
      </w:rPr>
    </w:lvl>
    <w:lvl w:ilvl="4" w:tplc="04090003">
      <w:start w:val="1"/>
      <w:numFmt w:val="bullet"/>
      <w:lvlText w:val="o"/>
      <w:lvlJc w:val="left"/>
      <w:pPr>
        <w:ind w:left="3377" w:hanging="360"/>
      </w:pPr>
      <w:rPr>
        <w:rFonts w:ascii="Courier New" w:hAnsi="Courier New" w:cs="Courier New" w:hint="default"/>
      </w:rPr>
    </w:lvl>
    <w:lvl w:ilvl="5" w:tplc="04090005">
      <w:start w:val="1"/>
      <w:numFmt w:val="bullet"/>
      <w:lvlText w:val=""/>
      <w:lvlJc w:val="left"/>
      <w:pPr>
        <w:ind w:left="4097" w:hanging="360"/>
      </w:pPr>
      <w:rPr>
        <w:rFonts w:ascii="Wingdings" w:hAnsi="Wingdings" w:hint="default"/>
      </w:rPr>
    </w:lvl>
    <w:lvl w:ilvl="6" w:tplc="04090001">
      <w:start w:val="1"/>
      <w:numFmt w:val="bullet"/>
      <w:lvlText w:val=""/>
      <w:lvlJc w:val="left"/>
      <w:pPr>
        <w:ind w:left="4817" w:hanging="360"/>
      </w:pPr>
      <w:rPr>
        <w:rFonts w:ascii="Symbol" w:hAnsi="Symbol" w:hint="default"/>
      </w:rPr>
    </w:lvl>
    <w:lvl w:ilvl="7" w:tplc="04090003">
      <w:start w:val="1"/>
      <w:numFmt w:val="bullet"/>
      <w:lvlText w:val="o"/>
      <w:lvlJc w:val="left"/>
      <w:pPr>
        <w:ind w:left="5537" w:hanging="360"/>
      </w:pPr>
      <w:rPr>
        <w:rFonts w:ascii="Courier New" w:hAnsi="Courier New" w:cs="Courier New" w:hint="default"/>
      </w:rPr>
    </w:lvl>
    <w:lvl w:ilvl="8" w:tplc="04090005">
      <w:start w:val="1"/>
      <w:numFmt w:val="bullet"/>
      <w:lvlText w:val=""/>
      <w:lvlJc w:val="left"/>
      <w:pPr>
        <w:ind w:left="6257" w:hanging="360"/>
      </w:pPr>
      <w:rPr>
        <w:rFonts w:ascii="Wingdings" w:hAnsi="Wingdings" w:hint="default"/>
      </w:rPr>
    </w:lvl>
  </w:abstractNum>
  <w:abstractNum w:abstractNumId="32" w15:restartNumberingAfterBreak="0">
    <w:nsid w:val="50575595"/>
    <w:multiLevelType w:val="multilevel"/>
    <w:tmpl w:val="0D5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12B32C8"/>
    <w:multiLevelType w:val="hybridMultilevel"/>
    <w:tmpl w:val="C9F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A4B43"/>
    <w:multiLevelType w:val="hybridMultilevel"/>
    <w:tmpl w:val="08BC5F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D6351B"/>
    <w:multiLevelType w:val="hybridMultilevel"/>
    <w:tmpl w:val="18BEB978"/>
    <w:lvl w:ilvl="0" w:tplc="91AE52D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479521D"/>
    <w:multiLevelType w:val="hybridMultilevel"/>
    <w:tmpl w:val="B69A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41B99"/>
    <w:multiLevelType w:val="hybridMultilevel"/>
    <w:tmpl w:val="E7180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836780">
    <w:abstractNumId w:val="15"/>
  </w:num>
  <w:num w:numId="2" w16cid:durableId="184515235">
    <w:abstractNumId w:val="19"/>
  </w:num>
  <w:num w:numId="3" w16cid:durableId="1180437779">
    <w:abstractNumId w:val="45"/>
  </w:num>
  <w:num w:numId="4" w16cid:durableId="2071534275">
    <w:abstractNumId w:val="26"/>
  </w:num>
  <w:num w:numId="5" w16cid:durableId="1692075180">
    <w:abstractNumId w:val="24"/>
  </w:num>
  <w:num w:numId="6" w16cid:durableId="1675766324">
    <w:abstractNumId w:val="7"/>
  </w:num>
  <w:num w:numId="7" w16cid:durableId="1707825228">
    <w:abstractNumId w:val="50"/>
  </w:num>
  <w:num w:numId="8" w16cid:durableId="532697561">
    <w:abstractNumId w:val="18"/>
  </w:num>
  <w:num w:numId="9" w16cid:durableId="823395357">
    <w:abstractNumId w:val="51"/>
  </w:num>
  <w:num w:numId="10" w16cid:durableId="2141263346">
    <w:abstractNumId w:val="46"/>
  </w:num>
  <w:num w:numId="11" w16cid:durableId="804465947">
    <w:abstractNumId w:val="2"/>
  </w:num>
  <w:num w:numId="12" w16cid:durableId="1465388701">
    <w:abstractNumId w:val="8"/>
  </w:num>
  <w:num w:numId="13" w16cid:durableId="1285038066">
    <w:abstractNumId w:val="14"/>
  </w:num>
  <w:num w:numId="14" w16cid:durableId="945623778">
    <w:abstractNumId w:val="36"/>
  </w:num>
  <w:num w:numId="15" w16cid:durableId="1906908734">
    <w:abstractNumId w:val="21"/>
  </w:num>
  <w:num w:numId="16" w16cid:durableId="989796010">
    <w:abstractNumId w:val="0"/>
  </w:num>
  <w:num w:numId="17" w16cid:durableId="351952083">
    <w:abstractNumId w:val="43"/>
  </w:num>
  <w:num w:numId="18" w16cid:durableId="13657845">
    <w:abstractNumId w:val="39"/>
  </w:num>
  <w:num w:numId="19" w16cid:durableId="576210538">
    <w:abstractNumId w:val="47"/>
  </w:num>
  <w:num w:numId="20" w16cid:durableId="1700400430">
    <w:abstractNumId w:val="23"/>
  </w:num>
  <w:num w:numId="21" w16cid:durableId="1189683940">
    <w:abstractNumId w:val="41"/>
  </w:num>
  <w:num w:numId="22" w16cid:durableId="1227882841">
    <w:abstractNumId w:val="42"/>
  </w:num>
  <w:num w:numId="23" w16cid:durableId="118845219">
    <w:abstractNumId w:val="10"/>
  </w:num>
  <w:num w:numId="24" w16cid:durableId="1283464622">
    <w:abstractNumId w:val="12"/>
  </w:num>
  <w:num w:numId="25" w16cid:durableId="577904958">
    <w:abstractNumId w:val="17"/>
  </w:num>
  <w:num w:numId="26" w16cid:durableId="904032235">
    <w:abstractNumId w:val="53"/>
  </w:num>
  <w:num w:numId="27" w16cid:durableId="1238858618">
    <w:abstractNumId w:val="48"/>
  </w:num>
  <w:num w:numId="28" w16cid:durableId="1038165128">
    <w:abstractNumId w:val="25"/>
  </w:num>
  <w:num w:numId="29" w16cid:durableId="1305891576">
    <w:abstractNumId w:val="28"/>
  </w:num>
  <w:num w:numId="30" w16cid:durableId="2096049349">
    <w:abstractNumId w:val="27"/>
  </w:num>
  <w:num w:numId="31" w16cid:durableId="2040349248">
    <w:abstractNumId w:val="13"/>
  </w:num>
  <w:num w:numId="32" w16cid:durableId="1080639761">
    <w:abstractNumId w:val="52"/>
  </w:num>
  <w:num w:numId="33" w16cid:durableId="1162699378">
    <w:abstractNumId w:val="4"/>
  </w:num>
  <w:num w:numId="34" w16cid:durableId="1295334775">
    <w:abstractNumId w:val="37"/>
  </w:num>
  <w:num w:numId="35" w16cid:durableId="817380266">
    <w:abstractNumId w:val="49"/>
  </w:num>
  <w:num w:numId="36" w16cid:durableId="1292711028">
    <w:abstractNumId w:val="33"/>
  </w:num>
  <w:num w:numId="37" w16cid:durableId="285233496">
    <w:abstractNumId w:val="16"/>
  </w:num>
  <w:num w:numId="38" w16cid:durableId="1935632043">
    <w:abstractNumId w:val="22"/>
  </w:num>
  <w:num w:numId="39" w16cid:durableId="220212948">
    <w:abstractNumId w:val="1"/>
  </w:num>
  <w:num w:numId="40" w16cid:durableId="1616251670">
    <w:abstractNumId w:val="9"/>
  </w:num>
  <w:num w:numId="41" w16cid:durableId="1310330001">
    <w:abstractNumId w:val="20"/>
  </w:num>
  <w:num w:numId="42" w16cid:durableId="944264892">
    <w:abstractNumId w:val="44"/>
  </w:num>
  <w:num w:numId="43" w16cid:durableId="1901789264">
    <w:abstractNumId w:val="11"/>
  </w:num>
  <w:num w:numId="44" w16cid:durableId="90928843">
    <w:abstractNumId w:val="6"/>
  </w:num>
  <w:num w:numId="45" w16cid:durableId="230040366">
    <w:abstractNumId w:val="3"/>
  </w:num>
  <w:num w:numId="46" w16cid:durableId="14330904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4970499">
    <w:abstractNumId w:val="31"/>
  </w:num>
  <w:num w:numId="48" w16cid:durableId="491020519">
    <w:abstractNumId w:val="34"/>
  </w:num>
  <w:num w:numId="49" w16cid:durableId="6056967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50022993">
    <w:abstractNumId w:val="40"/>
  </w:num>
  <w:num w:numId="51" w16cid:durableId="1500929114">
    <w:abstractNumId w:val="5"/>
  </w:num>
  <w:num w:numId="52" w16cid:durableId="191844489">
    <w:abstractNumId w:val="29"/>
  </w:num>
  <w:num w:numId="53" w16cid:durableId="893465263">
    <w:abstractNumId w:val="30"/>
  </w:num>
  <w:num w:numId="54" w16cid:durableId="2769122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qgUASQIXXS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E7A1E"/>
    <w:rsid w:val="000F2D7B"/>
    <w:rsid w:val="000F5288"/>
    <w:rsid w:val="001036B4"/>
    <w:rsid w:val="00120B0C"/>
    <w:rsid w:val="001317A9"/>
    <w:rsid w:val="00137D47"/>
    <w:rsid w:val="00164D56"/>
    <w:rsid w:val="001763CE"/>
    <w:rsid w:val="00180C8C"/>
    <w:rsid w:val="00186CFF"/>
    <w:rsid w:val="001C2950"/>
    <w:rsid w:val="001F0894"/>
    <w:rsid w:val="00250337"/>
    <w:rsid w:val="00274613"/>
    <w:rsid w:val="00274ED4"/>
    <w:rsid w:val="00280A33"/>
    <w:rsid w:val="00281087"/>
    <w:rsid w:val="00284840"/>
    <w:rsid w:val="002A4170"/>
    <w:rsid w:val="002A673D"/>
    <w:rsid w:val="002B102A"/>
    <w:rsid w:val="002B557E"/>
    <w:rsid w:val="002C2217"/>
    <w:rsid w:val="002C5902"/>
    <w:rsid w:val="002C7D6D"/>
    <w:rsid w:val="002D0AA3"/>
    <w:rsid w:val="002D2F2C"/>
    <w:rsid w:val="002E2567"/>
    <w:rsid w:val="002F1AE1"/>
    <w:rsid w:val="003139A0"/>
    <w:rsid w:val="00320B8D"/>
    <w:rsid w:val="00324AA6"/>
    <w:rsid w:val="00327959"/>
    <w:rsid w:val="003376A9"/>
    <w:rsid w:val="00350F03"/>
    <w:rsid w:val="003539C9"/>
    <w:rsid w:val="00361196"/>
    <w:rsid w:val="00367778"/>
    <w:rsid w:val="00372D2D"/>
    <w:rsid w:val="0037796D"/>
    <w:rsid w:val="00386015"/>
    <w:rsid w:val="003902CB"/>
    <w:rsid w:val="0039183D"/>
    <w:rsid w:val="003B257D"/>
    <w:rsid w:val="003C3CF0"/>
    <w:rsid w:val="003E7301"/>
    <w:rsid w:val="004147C8"/>
    <w:rsid w:val="00437494"/>
    <w:rsid w:val="00487C76"/>
    <w:rsid w:val="004B0984"/>
    <w:rsid w:val="004E40DD"/>
    <w:rsid w:val="004F45C0"/>
    <w:rsid w:val="00500F8F"/>
    <w:rsid w:val="00501ABC"/>
    <w:rsid w:val="005068DD"/>
    <w:rsid w:val="00514523"/>
    <w:rsid w:val="00535F97"/>
    <w:rsid w:val="00540848"/>
    <w:rsid w:val="005470E0"/>
    <w:rsid w:val="00551BF5"/>
    <w:rsid w:val="005655BF"/>
    <w:rsid w:val="005659D2"/>
    <w:rsid w:val="00576F23"/>
    <w:rsid w:val="00592B1D"/>
    <w:rsid w:val="005935A8"/>
    <w:rsid w:val="005A3392"/>
    <w:rsid w:val="005B25BE"/>
    <w:rsid w:val="005D1EF7"/>
    <w:rsid w:val="005D6C83"/>
    <w:rsid w:val="005E3319"/>
    <w:rsid w:val="005E5A4D"/>
    <w:rsid w:val="005E6461"/>
    <w:rsid w:val="00602D0A"/>
    <w:rsid w:val="00602DB0"/>
    <w:rsid w:val="00621C25"/>
    <w:rsid w:val="0062715B"/>
    <w:rsid w:val="0064522A"/>
    <w:rsid w:val="00651315"/>
    <w:rsid w:val="006A3C77"/>
    <w:rsid w:val="006B5E35"/>
    <w:rsid w:val="006E3606"/>
    <w:rsid w:val="006E7A9C"/>
    <w:rsid w:val="006F33AC"/>
    <w:rsid w:val="006F7201"/>
    <w:rsid w:val="007039FE"/>
    <w:rsid w:val="00710DAA"/>
    <w:rsid w:val="00730CC5"/>
    <w:rsid w:val="00730DB7"/>
    <w:rsid w:val="007541CF"/>
    <w:rsid w:val="00762DD0"/>
    <w:rsid w:val="0076334D"/>
    <w:rsid w:val="007A14AF"/>
    <w:rsid w:val="007B7CF4"/>
    <w:rsid w:val="007D0E77"/>
    <w:rsid w:val="007D2C57"/>
    <w:rsid w:val="007D67C3"/>
    <w:rsid w:val="007D7331"/>
    <w:rsid w:val="007E2812"/>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051BA"/>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36BF0"/>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702F8"/>
    <w:rsid w:val="00C90130"/>
    <w:rsid w:val="00CB4217"/>
    <w:rsid w:val="00CB62DB"/>
    <w:rsid w:val="00CC3314"/>
    <w:rsid w:val="00CC78D9"/>
    <w:rsid w:val="00CE0D64"/>
    <w:rsid w:val="00CF0EDE"/>
    <w:rsid w:val="00D07C77"/>
    <w:rsid w:val="00D12670"/>
    <w:rsid w:val="00D633F6"/>
    <w:rsid w:val="00D6530A"/>
    <w:rsid w:val="00D86EA0"/>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465D1"/>
    <w:rsid w:val="00F560C0"/>
    <w:rsid w:val="00F67A48"/>
    <w:rsid w:val="00F74EBE"/>
    <w:rsid w:val="00F7741C"/>
    <w:rsid w:val="00F818B7"/>
    <w:rsid w:val="00F867D7"/>
    <w:rsid w:val="00F94721"/>
    <w:rsid w:val="00FA0358"/>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C7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203">
      <w:bodyDiv w:val="1"/>
      <w:marLeft w:val="0"/>
      <w:marRight w:val="0"/>
      <w:marTop w:val="0"/>
      <w:marBottom w:val="0"/>
      <w:divBdr>
        <w:top w:val="none" w:sz="0" w:space="0" w:color="auto"/>
        <w:left w:val="none" w:sz="0" w:space="0" w:color="auto"/>
        <w:bottom w:val="none" w:sz="0" w:space="0" w:color="auto"/>
        <w:right w:val="none" w:sz="0" w:space="0" w:color="auto"/>
      </w:divBdr>
    </w:div>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643313663">
      <w:bodyDiv w:val="1"/>
      <w:marLeft w:val="0"/>
      <w:marRight w:val="0"/>
      <w:marTop w:val="0"/>
      <w:marBottom w:val="0"/>
      <w:divBdr>
        <w:top w:val="none" w:sz="0" w:space="0" w:color="auto"/>
        <w:left w:val="none" w:sz="0" w:space="0" w:color="auto"/>
        <w:bottom w:val="none" w:sz="0" w:space="0" w:color="auto"/>
        <w:right w:val="none" w:sz="0" w:space="0" w:color="auto"/>
      </w:divBdr>
    </w:div>
    <w:div w:id="724723695">
      <w:bodyDiv w:val="1"/>
      <w:marLeft w:val="0"/>
      <w:marRight w:val="0"/>
      <w:marTop w:val="0"/>
      <w:marBottom w:val="0"/>
      <w:divBdr>
        <w:top w:val="none" w:sz="0" w:space="0" w:color="auto"/>
        <w:left w:val="none" w:sz="0" w:space="0" w:color="auto"/>
        <w:bottom w:val="none" w:sz="0" w:space="0" w:color="auto"/>
        <w:right w:val="none" w:sz="0" w:space="0" w:color="auto"/>
      </w:divBdr>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187213251">
      <w:bodyDiv w:val="1"/>
      <w:marLeft w:val="0"/>
      <w:marRight w:val="0"/>
      <w:marTop w:val="0"/>
      <w:marBottom w:val="0"/>
      <w:divBdr>
        <w:top w:val="none" w:sz="0" w:space="0" w:color="auto"/>
        <w:left w:val="none" w:sz="0" w:space="0" w:color="auto"/>
        <w:bottom w:val="none" w:sz="0" w:space="0" w:color="auto"/>
        <w:right w:val="none" w:sz="0" w:space="0" w:color="auto"/>
      </w:divBdr>
    </w:div>
    <w:div w:id="1217467314">
      <w:bodyDiv w:val="1"/>
      <w:marLeft w:val="0"/>
      <w:marRight w:val="0"/>
      <w:marTop w:val="0"/>
      <w:marBottom w:val="0"/>
      <w:divBdr>
        <w:top w:val="none" w:sz="0" w:space="0" w:color="auto"/>
        <w:left w:val="none" w:sz="0" w:space="0" w:color="auto"/>
        <w:bottom w:val="none" w:sz="0" w:space="0" w:color="auto"/>
        <w:right w:val="none" w:sz="0" w:space="0" w:color="auto"/>
      </w:divBdr>
    </w:div>
    <w:div w:id="1412393383">
      <w:bodyDiv w:val="1"/>
      <w:marLeft w:val="0"/>
      <w:marRight w:val="0"/>
      <w:marTop w:val="0"/>
      <w:marBottom w:val="0"/>
      <w:divBdr>
        <w:top w:val="none" w:sz="0" w:space="0" w:color="auto"/>
        <w:left w:val="none" w:sz="0" w:space="0" w:color="auto"/>
        <w:bottom w:val="none" w:sz="0" w:space="0" w:color="auto"/>
        <w:right w:val="none" w:sz="0" w:space="0" w:color="auto"/>
      </w:divBdr>
    </w:div>
    <w:div w:id="1571958042">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14825924">
      <w:bodyDiv w:val="1"/>
      <w:marLeft w:val="0"/>
      <w:marRight w:val="0"/>
      <w:marTop w:val="0"/>
      <w:marBottom w:val="0"/>
      <w:divBdr>
        <w:top w:val="none" w:sz="0" w:space="0" w:color="auto"/>
        <w:left w:val="none" w:sz="0" w:space="0" w:color="auto"/>
        <w:bottom w:val="none" w:sz="0" w:space="0" w:color="auto"/>
        <w:right w:val="none" w:sz="0" w:space="0" w:color="auto"/>
      </w:divBdr>
    </w:div>
    <w:div w:id="18384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Dashty Ismil\Lecturer\accounting and finance\administration &amp; economics\lfu\2022-2023</dc:creator>
  <cp:keywords/>
  <dc:description/>
  <cp:lastModifiedBy>rebin bilal mohammed</cp:lastModifiedBy>
  <cp:revision>6</cp:revision>
  <cp:lastPrinted>2019-02-06T05:01:00Z</cp:lastPrinted>
  <dcterms:created xsi:type="dcterms:W3CDTF">2023-06-05T19:41:00Z</dcterms:created>
  <dcterms:modified xsi:type="dcterms:W3CDTF">2023-09-07T17:57:00Z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ab203df1bf7917c8610aab9d0f16171e6440bd67a9aa10a6226ce82209595043</vt:lpwstr>
  </property>
</Properties>
</file>